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87" w:rsidRDefault="00DF6087" w:rsidP="00DF6087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JUZGADO PROMISCUO MUNICIPAL</w:t>
      </w:r>
    </w:p>
    <w:p w:rsidR="00DF6087" w:rsidRDefault="00DF6087" w:rsidP="00DF6087">
      <w:pPr>
        <w:jc w:val="center"/>
        <w:rPr>
          <w:rFonts w:ascii="Verdana" w:hAnsi="Verdana"/>
          <w:b/>
          <w:sz w:val="24"/>
        </w:rPr>
      </w:pPr>
      <w:proofErr w:type="gramStart"/>
      <w:r>
        <w:rPr>
          <w:rFonts w:ascii="Verdana" w:hAnsi="Verdana"/>
          <w:b/>
          <w:sz w:val="24"/>
        </w:rPr>
        <w:t>“ F</w:t>
      </w:r>
      <w:proofErr w:type="gramEnd"/>
      <w:r>
        <w:rPr>
          <w:rFonts w:ascii="Verdana" w:hAnsi="Verdana"/>
          <w:b/>
          <w:sz w:val="24"/>
        </w:rPr>
        <w:t xml:space="preserve"> U Q U E N E “</w:t>
      </w:r>
    </w:p>
    <w:p w:rsidR="00DF6087" w:rsidRDefault="00DF6087" w:rsidP="00DF6087">
      <w:pPr>
        <w:jc w:val="center"/>
        <w:rPr>
          <w:rFonts w:ascii="Bookman Old Style" w:hAnsi="Bookman Old Style"/>
          <w:b/>
          <w:sz w:val="24"/>
        </w:rPr>
      </w:pPr>
    </w:p>
    <w:p w:rsidR="00DF6087" w:rsidRDefault="00DF6087" w:rsidP="00DF6087">
      <w:pPr>
        <w:jc w:val="center"/>
        <w:rPr>
          <w:rFonts w:ascii="Verdana" w:hAnsi="Verdana"/>
          <w:b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8335010</wp:posOffset>
                </wp:positionH>
                <wp:positionV relativeFrom="paragraph">
                  <wp:posOffset>130175</wp:posOffset>
                </wp:positionV>
                <wp:extent cx="635" cy="635"/>
                <wp:effectExtent l="10160" t="6350" r="8255" b="120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83AC8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3pt,10.25pt" to="656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130175</wp:posOffset>
                </wp:positionV>
                <wp:extent cx="1905" cy="635"/>
                <wp:effectExtent l="5080" t="6350" r="12065" b="1206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6270B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0.25pt" to="51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Verdana" w:hAnsi="Verdana"/>
        </w:rPr>
        <w:t xml:space="preserve">RELACIÓN DE PROCESOS QUE CORREN </w:t>
      </w:r>
      <w:r>
        <w:rPr>
          <w:rFonts w:ascii="Verdana" w:hAnsi="Verdana"/>
          <w:b/>
        </w:rPr>
        <w:t>TRASLADO</w:t>
      </w:r>
      <w:r>
        <w:rPr>
          <w:rFonts w:ascii="Verdana" w:hAnsi="Verdana"/>
        </w:rPr>
        <w:t xml:space="preserve"> SEGÚN LOS ARTÍCULOS 110 – 466 DEL CÒDIGO GENERAL DEL PROCESO.</w:t>
      </w:r>
    </w:p>
    <w:p w:rsidR="00DF6087" w:rsidRDefault="00DF6087" w:rsidP="00DF6087">
      <w:pPr>
        <w:jc w:val="both"/>
        <w:rPr>
          <w:rFonts w:ascii="Verdana" w:hAnsi="Verdana"/>
          <w:b/>
          <w:sz w:val="24"/>
        </w:rPr>
      </w:pPr>
    </w:p>
    <w:tbl>
      <w:tblPr>
        <w:tblW w:w="17220" w:type="dxa"/>
        <w:tblInd w:w="113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7"/>
        <w:gridCol w:w="2126"/>
        <w:gridCol w:w="2267"/>
        <w:gridCol w:w="1275"/>
        <w:gridCol w:w="2481"/>
        <w:gridCol w:w="2268"/>
        <w:gridCol w:w="2268"/>
        <w:gridCol w:w="2268"/>
      </w:tblGrid>
      <w:tr w:rsidR="00DF6087" w:rsidTr="00DF6087"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DF6087" w:rsidRDefault="00DF60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PROCESO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DF6087" w:rsidRDefault="00DF60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DEMANDANTE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DF6087" w:rsidRDefault="00DF60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DEMANDADO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DF6087" w:rsidRDefault="00DF60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TERMINO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DF6087" w:rsidRDefault="00DF60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 DE FIJACION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DF6087" w:rsidRDefault="00DF60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INICIACIÓN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:rsidR="00DF6087" w:rsidRDefault="00DF60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VENCIMIENTO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DF6087" w:rsidRDefault="00DF60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CLASE </w:t>
            </w:r>
          </w:p>
        </w:tc>
      </w:tr>
      <w:tr w:rsidR="00DF6087" w:rsidTr="00DF6087">
        <w:tc>
          <w:tcPr>
            <w:tcW w:w="226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F6087" w:rsidRDefault="00DF6087">
            <w:pPr>
              <w:jc w:val="both"/>
            </w:pPr>
          </w:p>
          <w:p w:rsidR="00DF6087" w:rsidRDefault="00DF6087">
            <w:pPr>
              <w:jc w:val="both"/>
            </w:pPr>
            <w:r>
              <w:t>EJECUTIVO 2019-00033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087" w:rsidRDefault="00DF6087">
            <w:pPr>
              <w:jc w:val="both"/>
            </w:pPr>
          </w:p>
          <w:p w:rsidR="00DF6087" w:rsidRDefault="00DF6087">
            <w:pPr>
              <w:jc w:val="both"/>
            </w:pPr>
            <w:r>
              <w:t>TRANSITO FORERO DE FORERO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087" w:rsidRDefault="00DF6087">
            <w:pPr>
              <w:jc w:val="both"/>
            </w:pPr>
            <w:r>
              <w:t xml:space="preserve"> ANA SOFIA CASTIBLANCO SANCHEZ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087" w:rsidRDefault="00DF6087">
            <w:pPr>
              <w:jc w:val="both"/>
            </w:pPr>
          </w:p>
          <w:p w:rsidR="00DF6087" w:rsidRDefault="00DF6087">
            <w:pPr>
              <w:jc w:val="center"/>
            </w:pPr>
            <w:r>
              <w:t>3</w:t>
            </w:r>
          </w:p>
        </w:tc>
        <w:tc>
          <w:tcPr>
            <w:tcW w:w="2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087" w:rsidRDefault="00DF6087">
            <w:pPr>
              <w:jc w:val="center"/>
            </w:pPr>
          </w:p>
          <w:p w:rsidR="00DF6087" w:rsidRDefault="004D2E2B">
            <w:pPr>
              <w:jc w:val="center"/>
            </w:pPr>
            <w:r>
              <w:t>11</w:t>
            </w:r>
            <w:r w:rsidR="00DF6087">
              <w:t>-MAYO-2021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087" w:rsidRDefault="00DF6087">
            <w:pPr>
              <w:jc w:val="both"/>
            </w:pPr>
          </w:p>
          <w:p w:rsidR="00DF6087" w:rsidRDefault="004D2E2B">
            <w:pPr>
              <w:jc w:val="center"/>
            </w:pPr>
            <w:r>
              <w:t>12</w:t>
            </w:r>
            <w:r w:rsidR="00DF6087">
              <w:t>-MAYO-2021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F6087" w:rsidRDefault="00DF6087">
            <w:pPr>
              <w:jc w:val="both"/>
            </w:pPr>
          </w:p>
          <w:p w:rsidR="00DF6087" w:rsidRDefault="004D2E2B">
            <w:pPr>
              <w:jc w:val="both"/>
            </w:pPr>
            <w:r>
              <w:t>14</w:t>
            </w:r>
            <w:bookmarkStart w:id="0" w:name="_GoBack"/>
            <w:bookmarkEnd w:id="0"/>
            <w:r w:rsidR="00DF6087">
              <w:t>-MAYO -2021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087" w:rsidRDefault="00DF6087">
            <w:pPr>
              <w:jc w:val="both"/>
            </w:pPr>
            <w:r>
              <w:t xml:space="preserve"> LIQUIDACION CREDITO</w:t>
            </w:r>
          </w:p>
        </w:tc>
      </w:tr>
    </w:tbl>
    <w:p w:rsidR="00DF6087" w:rsidRDefault="00DF6087" w:rsidP="00DF6087">
      <w:pPr>
        <w:jc w:val="both"/>
      </w:pPr>
    </w:p>
    <w:p w:rsidR="00DF6087" w:rsidRDefault="00DF6087" w:rsidP="00DF6087">
      <w:pPr>
        <w:jc w:val="both"/>
      </w:pPr>
    </w:p>
    <w:p w:rsidR="00DF6087" w:rsidRDefault="00DF6087" w:rsidP="00DF6087">
      <w:pPr>
        <w:jc w:val="both"/>
      </w:pPr>
    </w:p>
    <w:p w:rsidR="00DF6087" w:rsidRDefault="00DF6087" w:rsidP="00DF6087">
      <w:pPr>
        <w:jc w:val="both"/>
      </w:pPr>
    </w:p>
    <w:p w:rsidR="00DF6087" w:rsidRDefault="00DF6087" w:rsidP="00DF6087">
      <w:pPr>
        <w:jc w:val="both"/>
      </w:pPr>
    </w:p>
    <w:p w:rsidR="00DF6087" w:rsidRDefault="00DF6087" w:rsidP="00DF6087">
      <w:pPr>
        <w:jc w:val="both"/>
      </w:pPr>
    </w:p>
    <w:p w:rsidR="00DF6087" w:rsidRDefault="00DF6087" w:rsidP="00DF6087">
      <w:pPr>
        <w:jc w:val="center"/>
        <w:rPr>
          <w:b/>
          <w:sz w:val="24"/>
        </w:rPr>
      </w:pPr>
      <w:r>
        <w:rPr>
          <w:b/>
          <w:sz w:val="24"/>
        </w:rPr>
        <w:t xml:space="preserve"> INGRID ROMERO MALAVER.</w:t>
      </w:r>
    </w:p>
    <w:p w:rsidR="00DF6087" w:rsidRDefault="00DF6087" w:rsidP="00DF6087">
      <w:pPr>
        <w:rPr>
          <w:b/>
          <w:szCs w:val="3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SECRETARIA</w:t>
      </w:r>
    </w:p>
    <w:p w:rsidR="00DF6087" w:rsidRDefault="00DF6087" w:rsidP="00DF6087">
      <w:pPr>
        <w:jc w:val="center"/>
        <w:rPr>
          <w:b/>
          <w:sz w:val="40"/>
          <w:szCs w:val="40"/>
        </w:rPr>
      </w:pPr>
    </w:p>
    <w:p w:rsidR="00DF6087" w:rsidRDefault="00DF6087" w:rsidP="00DF6087">
      <w:pPr>
        <w:jc w:val="center"/>
        <w:rPr>
          <w:rFonts w:ascii="Verdana" w:hAnsi="Verdana"/>
          <w:b/>
          <w:sz w:val="24"/>
        </w:rPr>
      </w:pPr>
    </w:p>
    <w:p w:rsidR="007D4F91" w:rsidRDefault="007D4F91"/>
    <w:sectPr w:rsidR="007D4F91" w:rsidSect="00DF6087">
      <w:pgSz w:w="19442" w:h="12242" w:orient="landscape" w:code="190"/>
      <w:pgMar w:top="1701" w:right="1418" w:bottom="170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87"/>
    <w:rsid w:val="004D2E2B"/>
    <w:rsid w:val="007D4F91"/>
    <w:rsid w:val="00D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C49C"/>
  <w15:chartTrackingRefBased/>
  <w15:docId w15:val="{C564A585-8550-482B-8A9F-B424C6AD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2</cp:revision>
  <dcterms:created xsi:type="dcterms:W3CDTF">2021-05-11T13:37:00Z</dcterms:created>
  <dcterms:modified xsi:type="dcterms:W3CDTF">2021-05-11T13:37:00Z</dcterms:modified>
</cp:coreProperties>
</file>