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C2" w:rsidRDefault="00C17D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C843FE" w:rsidRPr="00C843FE" w:rsidTr="00C843FE">
        <w:trPr>
          <w:trHeight w:val="845"/>
        </w:trPr>
        <w:tc>
          <w:tcPr>
            <w:tcW w:w="1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43FE" w:rsidRDefault="00E41FD6" w:rsidP="00E24609">
            <w:pPr>
              <w:spacing w:line="256" w:lineRule="auto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</w:t>
            </w:r>
            <w:r w:rsidR="00EA19B6">
              <w:rPr>
                <w:rFonts w:ascii="Century Gothic" w:hAnsi="Century Gothic"/>
                <w:i w:val="0"/>
                <w:sz w:val="18"/>
                <w:szCs w:val="18"/>
              </w:rPr>
              <w:t>Fecha: 22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E24609">
              <w:rPr>
                <w:rFonts w:ascii="Century Gothic" w:hAnsi="Century Gothic"/>
                <w:i w:val="0"/>
                <w:sz w:val="18"/>
                <w:szCs w:val="18"/>
              </w:rPr>
              <w:t>abril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202</w:t>
            </w:r>
            <w:r w:rsidR="00695D06"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3E1C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</w:t>
            </w:r>
            <w:r w:rsidR="00EA19B6">
              <w:rPr>
                <w:rFonts w:ascii="Century Gothic" w:hAnsi="Century Gothic"/>
                <w:i w:val="0"/>
                <w:sz w:val="18"/>
                <w:szCs w:val="18"/>
              </w:rPr>
              <w:t>12</w:t>
            </w:r>
          </w:p>
        </w:tc>
      </w:tr>
      <w:tr w:rsidR="00C843FE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695D06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06" w:rsidRPr="0014323E" w:rsidRDefault="00EA19B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695D06" w:rsidRPr="0014323E" w:rsidRDefault="00EA19B6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2021</w:t>
            </w:r>
            <w:r w:rsidR="004E66F3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- 000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22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EA19B6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LUZ ADRIANA GONZÁLEZ PÁEZ </w:t>
            </w:r>
            <w:r w:rsidR="00695D0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EA19B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JEISON ANCISAR CAICEDO BELLO</w:t>
            </w:r>
          </w:p>
          <w:p w:rsidR="00695D06" w:rsidRPr="0014323E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06" w:rsidRPr="0014323E" w:rsidRDefault="00EA19B6" w:rsidP="00695D06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21</w:t>
            </w:r>
            <w:r w:rsidR="00241DE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E24609" w:rsidRPr="0014323E">
              <w:rPr>
                <w:rFonts w:ascii="Century Gothic" w:hAnsi="Century Gothic"/>
                <w:i w:val="0"/>
                <w:sz w:val="18"/>
                <w:szCs w:val="18"/>
              </w:rPr>
              <w:t>ABRIL</w:t>
            </w:r>
            <w:r w:rsidR="00241DE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695D06" w:rsidRPr="0014323E" w:rsidRDefault="00695D06" w:rsidP="00695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06" w:rsidRPr="0014323E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4E66F3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Pr="0014323E" w:rsidRDefault="00EA19B6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4E66F3" w:rsidRPr="0014323E" w:rsidRDefault="00EA19B6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2021 - 00041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Pr="0014323E" w:rsidRDefault="00EA19B6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LAUREANO GÓMEZ GALEANO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Pr="0014323E" w:rsidRDefault="00EA19B6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JUAN PABLO OCAMPO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F3" w:rsidRPr="0014323E" w:rsidRDefault="00EA19B6" w:rsidP="004E66F3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21</w:t>
            </w:r>
            <w:r w:rsidR="004E66F3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E24609" w:rsidRPr="0014323E">
              <w:rPr>
                <w:rFonts w:ascii="Century Gothic" w:hAnsi="Century Gothic"/>
                <w:i w:val="0"/>
                <w:sz w:val="18"/>
                <w:szCs w:val="18"/>
              </w:rPr>
              <w:t>ABRIL</w:t>
            </w:r>
            <w:r w:rsidR="004E66F3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4E66F3" w:rsidRPr="0014323E" w:rsidRDefault="004E66F3" w:rsidP="004E6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Pr="0014323E" w:rsidRDefault="004E66F3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276AB5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5" w:rsidRPr="0014323E" w:rsidRDefault="00EA19B6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AMPARO DE POBREZA</w:t>
            </w:r>
          </w:p>
          <w:p w:rsidR="00276AB5" w:rsidRPr="0014323E" w:rsidRDefault="00EA19B6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2021-00013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5" w:rsidRPr="0014323E" w:rsidRDefault="00EA19B6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MARÍA ANA ASCENCIÓN PÁEZ RAMÍREZ</w:t>
            </w:r>
          </w:p>
          <w:p w:rsidR="00276AB5" w:rsidRPr="0014323E" w:rsidRDefault="00276AB5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5" w:rsidRPr="0014323E" w:rsidRDefault="00EA19B6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NA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B5" w:rsidRPr="0014323E" w:rsidRDefault="00EA19B6" w:rsidP="00276AB5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21</w:t>
            </w:r>
            <w:r w:rsidR="00276AB5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E24609" w:rsidRPr="0014323E">
              <w:rPr>
                <w:rFonts w:ascii="Century Gothic" w:hAnsi="Century Gothic"/>
                <w:i w:val="0"/>
                <w:sz w:val="18"/>
                <w:szCs w:val="18"/>
              </w:rPr>
              <w:t>ABRIL</w:t>
            </w:r>
          </w:p>
          <w:p w:rsidR="00276AB5" w:rsidRPr="0014323E" w:rsidRDefault="00276AB5" w:rsidP="00276A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5" w:rsidRPr="0014323E" w:rsidRDefault="00276AB5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A6368C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8C" w:rsidRPr="0014323E" w:rsidRDefault="00E24609" w:rsidP="00A6368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PERTENENCIA </w:t>
            </w:r>
          </w:p>
          <w:p w:rsidR="00A6368C" w:rsidRPr="0014323E" w:rsidRDefault="00EA19B6" w:rsidP="00E2460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2022-00015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8C" w:rsidRPr="0014323E" w:rsidRDefault="00EA19B6" w:rsidP="00A6368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PATRICIO CASTIBLANCO MARTÍNEZ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8C" w:rsidRPr="0014323E" w:rsidRDefault="0014323E" w:rsidP="00EA19B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HEREDEROS </w:t>
            </w:r>
            <w:r w:rsidR="00EA19B6">
              <w:rPr>
                <w:rFonts w:ascii="Century Gothic" w:hAnsi="Century Gothic"/>
                <w:i w:val="0"/>
                <w:sz w:val="18"/>
                <w:szCs w:val="18"/>
              </w:rPr>
              <w:t>DE JOSÉ ERISINDO CASTIBLANCO MURCIA-BERTILDA RAMÍREZ BONILLA Y PERSONAS INDETERMINADAS.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8C" w:rsidRPr="0014323E" w:rsidRDefault="0014323E" w:rsidP="00A6368C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  <w:r w:rsidR="00A6368C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9 DE 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ABRIL</w:t>
            </w:r>
            <w:r w:rsidR="00A6368C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A6368C" w:rsidRPr="0014323E" w:rsidRDefault="00A6368C" w:rsidP="00A636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8C" w:rsidRPr="0014323E" w:rsidRDefault="00A6368C" w:rsidP="00A6368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</w:tbl>
    <w:p w:rsidR="003E1CFE" w:rsidRDefault="003E1C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LA PAGINA WEB DE LA RAMA JUDICIAL, POR EL TÉRMINO LEGAL DE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UN DÍA, HOY </w:t>
      </w:r>
      <w:r w:rsidR="0014323E">
        <w:rPr>
          <w:rFonts w:ascii="Century Gothic" w:hAnsi="Century Gothic"/>
          <w:b w:val="0"/>
          <w:i w:val="0"/>
          <w:sz w:val="18"/>
          <w:szCs w:val="18"/>
        </w:rPr>
        <w:t>2</w:t>
      </w:r>
      <w:r w:rsidR="00686CEF">
        <w:rPr>
          <w:rFonts w:ascii="Century Gothic" w:hAnsi="Century Gothic"/>
          <w:b w:val="0"/>
          <w:i w:val="0"/>
          <w:sz w:val="18"/>
          <w:szCs w:val="18"/>
        </w:rPr>
        <w:t>2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>
        <w:rPr>
          <w:rFonts w:ascii="Century Gothic" w:hAnsi="Century Gothic"/>
          <w:b w:val="0"/>
          <w:i w:val="0"/>
          <w:sz w:val="18"/>
          <w:szCs w:val="18"/>
        </w:rPr>
        <w:t>D</w:t>
      </w:r>
      <w:bookmarkStart w:id="0" w:name="_GoBack"/>
      <w:bookmarkEnd w:id="0"/>
      <w:r>
        <w:rPr>
          <w:rFonts w:ascii="Century Gothic" w:hAnsi="Century Gothic"/>
          <w:b w:val="0"/>
          <w:i w:val="0"/>
          <w:sz w:val="18"/>
          <w:szCs w:val="18"/>
        </w:rPr>
        <w:t xml:space="preserve">E </w:t>
      </w:r>
      <w:r w:rsidR="0014323E">
        <w:rPr>
          <w:rFonts w:ascii="Century Gothic" w:hAnsi="Century Gothic"/>
          <w:b w:val="0"/>
          <w:i w:val="0"/>
          <w:sz w:val="18"/>
          <w:szCs w:val="18"/>
        </w:rPr>
        <w:t>ABRIL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DE 202</w:t>
      </w:r>
      <w:r w:rsidR="00695D06">
        <w:rPr>
          <w:rFonts w:ascii="Century Gothic" w:hAnsi="Century Gothic"/>
          <w:b w:val="0"/>
          <w:i w:val="0"/>
          <w:sz w:val="18"/>
          <w:szCs w:val="18"/>
        </w:rPr>
        <w:t>2</w:t>
      </w:r>
      <w:r>
        <w:rPr>
          <w:rFonts w:ascii="Century Gothic" w:hAnsi="Century Gothic"/>
          <w:b w:val="0"/>
          <w:i w:val="0"/>
          <w:sz w:val="18"/>
          <w:szCs w:val="18"/>
        </w:rPr>
        <w:t>.</w:t>
      </w: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INGRID ROMERO MALAVER</w:t>
      </w:r>
    </w:p>
    <w:p w:rsidR="002267C3" w:rsidRPr="00513DCA" w:rsidRDefault="00C843FE" w:rsidP="00513DCA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SECRETARIA</w:t>
      </w:r>
    </w:p>
    <w:sectPr w:rsidR="002267C3" w:rsidRPr="00513DCA" w:rsidSect="00C843FE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FE"/>
    <w:rsid w:val="00011BAA"/>
    <w:rsid w:val="00120067"/>
    <w:rsid w:val="0014323E"/>
    <w:rsid w:val="00152DE3"/>
    <w:rsid w:val="002267C3"/>
    <w:rsid w:val="00241DE6"/>
    <w:rsid w:val="00276AB5"/>
    <w:rsid w:val="002A4D6C"/>
    <w:rsid w:val="003366B1"/>
    <w:rsid w:val="003E1CFE"/>
    <w:rsid w:val="004E66F3"/>
    <w:rsid w:val="00513DCA"/>
    <w:rsid w:val="00527A2B"/>
    <w:rsid w:val="00591A69"/>
    <w:rsid w:val="005B5345"/>
    <w:rsid w:val="005B5613"/>
    <w:rsid w:val="00633258"/>
    <w:rsid w:val="00686CEF"/>
    <w:rsid w:val="00695D06"/>
    <w:rsid w:val="006A5716"/>
    <w:rsid w:val="00701F8B"/>
    <w:rsid w:val="007253A5"/>
    <w:rsid w:val="007B2715"/>
    <w:rsid w:val="007F6271"/>
    <w:rsid w:val="00811876"/>
    <w:rsid w:val="009A30D8"/>
    <w:rsid w:val="00A6368C"/>
    <w:rsid w:val="00AF0420"/>
    <w:rsid w:val="00AF6BDC"/>
    <w:rsid w:val="00B8483C"/>
    <w:rsid w:val="00C17DC2"/>
    <w:rsid w:val="00C237C3"/>
    <w:rsid w:val="00C843FE"/>
    <w:rsid w:val="00CA587B"/>
    <w:rsid w:val="00D72521"/>
    <w:rsid w:val="00DF4F2C"/>
    <w:rsid w:val="00E165BC"/>
    <w:rsid w:val="00E24609"/>
    <w:rsid w:val="00E41FD6"/>
    <w:rsid w:val="00E82245"/>
    <w:rsid w:val="00EA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2811"/>
  <w15:chartTrackingRefBased/>
  <w15:docId w15:val="{0C154534-8631-4210-8B19-F4298D8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FE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Juzgado 01 Promiscuo Municipal - Cundinamarca - Fuquene</cp:lastModifiedBy>
  <cp:revision>2</cp:revision>
  <dcterms:created xsi:type="dcterms:W3CDTF">2022-04-22T13:18:00Z</dcterms:created>
  <dcterms:modified xsi:type="dcterms:W3CDTF">2022-04-22T13:18:00Z</dcterms:modified>
</cp:coreProperties>
</file>