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C2" w:rsidRDefault="00C17D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C843FE">
        <w:trPr>
          <w:trHeight w:val="845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E41FD6" w:rsidP="007F7750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</w:t>
            </w:r>
            <w:r w:rsidR="00972549">
              <w:rPr>
                <w:rFonts w:ascii="Century Gothic" w:hAnsi="Century Gothic"/>
                <w:i w:val="0"/>
                <w:sz w:val="18"/>
                <w:szCs w:val="18"/>
              </w:rPr>
              <w:t>Fecha: 10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>junio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202</w:t>
            </w:r>
            <w:r w:rsidR="00695D06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3E1C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  <w:r w:rsidR="00972549">
              <w:rPr>
                <w:rFonts w:ascii="Century Gothic" w:hAnsi="Century Gothic"/>
                <w:i w:val="0"/>
                <w:sz w:val="18"/>
                <w:szCs w:val="18"/>
              </w:rPr>
              <w:t>9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695D06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14323E" w:rsidRDefault="007F7750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695D06" w:rsidRPr="0014323E" w:rsidRDefault="007F7750" w:rsidP="005E387D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</w:t>
            </w:r>
            <w:r w:rsidR="004E66F3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- 000</w:t>
            </w:r>
            <w:r w:rsidR="00972549">
              <w:rPr>
                <w:rFonts w:ascii="Century Gothic" w:hAnsi="Century Gothic"/>
                <w:i w:val="0"/>
                <w:sz w:val="18"/>
                <w:szCs w:val="18"/>
              </w:rPr>
              <w:t>35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972549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TRANSLAIT S.A.S.</w:t>
            </w:r>
            <w:r w:rsidR="00695D0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972549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R&amp;O S.A.S.</w:t>
            </w:r>
          </w:p>
          <w:p w:rsidR="00695D06" w:rsidRPr="0014323E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06" w:rsidRPr="0014323E" w:rsidRDefault="00972549" w:rsidP="00695D0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9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>JUNIO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695D06" w:rsidRPr="0014323E" w:rsidRDefault="00695D06" w:rsidP="00695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14323E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4E66F3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972549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4E66F3" w:rsidRPr="0014323E" w:rsidRDefault="007F7750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="00972549">
              <w:rPr>
                <w:rFonts w:ascii="Century Gothic" w:hAnsi="Century Gothic"/>
                <w:i w:val="0"/>
                <w:sz w:val="18"/>
                <w:szCs w:val="18"/>
              </w:rPr>
              <w:t>19</w:t>
            </w:r>
            <w:r w:rsidR="00E24609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- 000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4</w:t>
            </w:r>
            <w:r w:rsidR="00972549">
              <w:rPr>
                <w:rFonts w:ascii="Century Gothic" w:hAnsi="Century Gothic"/>
                <w:i w:val="0"/>
                <w:sz w:val="18"/>
                <w:szCs w:val="18"/>
              </w:rPr>
              <w:t>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972549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MARIA CLARA PACHO Y OTRO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972549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HEREDEROS DE ROBERTO PACHÓN Y OTROS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F3" w:rsidRPr="0014323E" w:rsidRDefault="00972549" w:rsidP="004E66F3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9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 xml:space="preserve"> DE JUNIO</w:t>
            </w:r>
            <w:r w:rsidR="004E66F3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4E66F3" w:rsidRPr="0014323E" w:rsidRDefault="004E66F3" w:rsidP="004E6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4E66F3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972549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49" w:rsidRDefault="00972549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972549" w:rsidRPr="0014323E" w:rsidRDefault="00972549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2020 - 00033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49" w:rsidRDefault="00972549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MARIA RAQUEL RODRIGUEZ</w:t>
            </w:r>
          </w:p>
          <w:p w:rsidR="00972549" w:rsidRPr="0014323E" w:rsidRDefault="00972549" w:rsidP="00972549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49" w:rsidRPr="0014323E" w:rsidRDefault="00972549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MARTHA LUCÍA GARZÓN Y OTROS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49" w:rsidRPr="0014323E" w:rsidRDefault="00972549" w:rsidP="00972549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9 DE JUNIO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972549" w:rsidRPr="0014323E" w:rsidRDefault="00972549" w:rsidP="009725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49" w:rsidRPr="0014323E" w:rsidRDefault="00972549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972549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49" w:rsidRDefault="00972549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SUCESIÓN</w:t>
            </w:r>
          </w:p>
          <w:p w:rsidR="00972549" w:rsidRDefault="00972549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2018 - 00009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49" w:rsidRDefault="00972549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ANA BEARIZ BRICEÑO OLARTE Y OTROS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49" w:rsidRDefault="00972549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JULIO HERNANDO BRICEÑO PULGA Y OTRA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49" w:rsidRPr="0014323E" w:rsidRDefault="00972549" w:rsidP="00972549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9 DE JUNIO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972549" w:rsidRPr="0014323E" w:rsidRDefault="00972549" w:rsidP="009725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49" w:rsidRPr="0014323E" w:rsidRDefault="00972549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</w:tbl>
    <w:p w:rsidR="005E387D" w:rsidRDefault="005E387D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LA PAGINA WEB DE LA RAMA JUDICIAL, POR EL TÉRMINO LEGAL DE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972549">
        <w:rPr>
          <w:rFonts w:ascii="Century Gothic" w:hAnsi="Century Gothic"/>
          <w:b w:val="0"/>
          <w:i w:val="0"/>
          <w:sz w:val="18"/>
          <w:szCs w:val="18"/>
        </w:rPr>
        <w:t>10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DE </w:t>
      </w:r>
      <w:r w:rsidR="005E387D">
        <w:rPr>
          <w:rFonts w:ascii="Century Gothic" w:hAnsi="Century Gothic"/>
          <w:b w:val="0"/>
          <w:i w:val="0"/>
          <w:sz w:val="18"/>
          <w:szCs w:val="18"/>
        </w:rPr>
        <w:t>JUNIO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DE 202</w:t>
      </w:r>
      <w:r w:rsidR="00695D06">
        <w:rPr>
          <w:rFonts w:ascii="Century Gothic" w:hAnsi="Century Gothic"/>
          <w:b w:val="0"/>
          <w:i w:val="0"/>
          <w:sz w:val="18"/>
          <w:szCs w:val="18"/>
        </w:rPr>
        <w:t>2</w:t>
      </w:r>
      <w:r>
        <w:rPr>
          <w:rFonts w:ascii="Century Gothic" w:hAnsi="Century Gothic"/>
          <w:b w:val="0"/>
          <w:i w:val="0"/>
          <w:sz w:val="18"/>
          <w:szCs w:val="18"/>
        </w:rPr>
        <w:t>.</w:t>
      </w: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</w:p>
    <w:p w:rsidR="002267C3" w:rsidRPr="00513DCA" w:rsidRDefault="00C843FE" w:rsidP="00513DCA">
      <w:pPr>
        <w:jc w:val="center"/>
        <w:rPr>
          <w:rFonts w:ascii="Century Gothic" w:hAnsi="Century Gothic"/>
          <w:i w:val="0"/>
          <w:sz w:val="18"/>
          <w:szCs w:val="18"/>
        </w:rPr>
      </w:pPr>
      <w:bookmarkStart w:id="0" w:name="_GoBack"/>
      <w:bookmarkEnd w:id="0"/>
      <w:r>
        <w:rPr>
          <w:rFonts w:ascii="Century Gothic" w:hAnsi="Century Gothic"/>
          <w:i w:val="0"/>
          <w:sz w:val="18"/>
          <w:szCs w:val="18"/>
        </w:rPr>
        <w:t>SECRETARIA</w:t>
      </w:r>
    </w:p>
    <w:sectPr w:rsidR="002267C3" w:rsidRPr="00513DCA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11BAA"/>
    <w:rsid w:val="00120067"/>
    <w:rsid w:val="0014323E"/>
    <w:rsid w:val="00152DE3"/>
    <w:rsid w:val="002267C3"/>
    <w:rsid w:val="00241DE6"/>
    <w:rsid w:val="00276AB5"/>
    <w:rsid w:val="002A4D6C"/>
    <w:rsid w:val="003366B1"/>
    <w:rsid w:val="003E1CFE"/>
    <w:rsid w:val="004E66F3"/>
    <w:rsid w:val="00513DCA"/>
    <w:rsid w:val="00527A2B"/>
    <w:rsid w:val="00591A69"/>
    <w:rsid w:val="005B5345"/>
    <w:rsid w:val="005B5613"/>
    <w:rsid w:val="005E387D"/>
    <w:rsid w:val="00633258"/>
    <w:rsid w:val="00695D06"/>
    <w:rsid w:val="006A5716"/>
    <w:rsid w:val="00701F8B"/>
    <w:rsid w:val="007253A5"/>
    <w:rsid w:val="007B2715"/>
    <w:rsid w:val="007F6271"/>
    <w:rsid w:val="007F7750"/>
    <w:rsid w:val="00811876"/>
    <w:rsid w:val="00972549"/>
    <w:rsid w:val="009A30D8"/>
    <w:rsid w:val="00A6368C"/>
    <w:rsid w:val="00AF0420"/>
    <w:rsid w:val="00AF6BDC"/>
    <w:rsid w:val="00B8483C"/>
    <w:rsid w:val="00C17DC2"/>
    <w:rsid w:val="00C237C3"/>
    <w:rsid w:val="00C843FE"/>
    <w:rsid w:val="00CA587B"/>
    <w:rsid w:val="00D72521"/>
    <w:rsid w:val="00DF4F2C"/>
    <w:rsid w:val="00E165BC"/>
    <w:rsid w:val="00E24609"/>
    <w:rsid w:val="00E41FD6"/>
    <w:rsid w:val="00E8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86A1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Juzgado 01 Promiscuo Municipal - Cundinamarca - Fuquene</cp:lastModifiedBy>
  <cp:revision>32</cp:revision>
  <dcterms:created xsi:type="dcterms:W3CDTF">2021-07-09T14:20:00Z</dcterms:created>
  <dcterms:modified xsi:type="dcterms:W3CDTF">2022-06-10T14:21:00Z</dcterms:modified>
</cp:coreProperties>
</file>