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B" w:rsidRDefault="003B4A8B">
      <w:pPr>
        <w:pStyle w:val="Textoindependiente"/>
        <w:rPr>
          <w:rFonts w:ascii="Times New Roman"/>
          <w:sz w:val="20"/>
        </w:rPr>
      </w:pPr>
    </w:p>
    <w:p w:rsidR="003B4A8B" w:rsidRDefault="003B4A8B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3B4A8B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3B4A8B" w:rsidRDefault="00894F86"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3B4A8B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894F86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3B4A8B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08001400301020140117400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24"/>
              <w:jc w:val="center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Alexander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Bello Lesme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right="119"/>
              <w:rPr>
                <w:sz w:val="20"/>
              </w:rPr>
            </w:pPr>
            <w:r>
              <w:rPr>
                <w:sz w:val="20"/>
              </w:rPr>
              <w:t>Monica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Tobon Steel,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Albert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Fontalvo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Pizarro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30" w:line="232" w:lineRule="auto"/>
              <w:ind w:right="9"/>
              <w:rPr>
                <w:sz w:val="20"/>
              </w:rPr>
            </w:pPr>
            <w:hyperlink r:id="rId6" w:history="1">
              <w:r w:rsidR="00894F86" w:rsidRPr="0025120D">
                <w:rPr>
                  <w:rStyle w:val="Hipervnculo"/>
                  <w:sz w:val="20"/>
                </w:rPr>
                <w:t>Auto Decide - Reconocer Al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Abogado</w:t>
              </w:r>
            </w:hyperlink>
          </w:p>
        </w:tc>
      </w:tr>
      <w:tr w:rsidR="003B4A8B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08001402200120140128500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16" w:right="24"/>
              <w:jc w:val="center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303"/>
              <w:rPr>
                <w:sz w:val="20"/>
              </w:rPr>
            </w:pPr>
            <w:r>
              <w:rPr>
                <w:sz w:val="20"/>
              </w:rPr>
              <w:t>Conjunto Residencial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Ciudad Jardin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26"/>
              <w:rPr>
                <w:sz w:val="20"/>
              </w:rPr>
            </w:pPr>
            <w:r>
              <w:rPr>
                <w:sz w:val="20"/>
              </w:rPr>
              <w:t>Gloria Margarita Steer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Rincon, Gloria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Pimienta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Bilbao, Alberto Mario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Bilbao Pimienta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13"/>
              <w:rPr>
                <w:sz w:val="20"/>
              </w:rPr>
            </w:pPr>
            <w:hyperlink r:id="rId7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La</w:t>
              </w:r>
              <w:r w:rsidR="00894F86" w:rsidRPr="0025120D">
                <w:rPr>
                  <w:rStyle w:val="Hipervnculo"/>
                  <w:spacing w:val="-6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  <w:r w:rsidR="00894F86" w:rsidRPr="0025120D">
                <w:rPr>
                  <w:rStyle w:val="Hipervnculo"/>
                  <w:spacing w:val="-5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De</w:t>
              </w:r>
              <w:r w:rsidR="00894F86" w:rsidRPr="0025120D">
                <w:rPr>
                  <w:rStyle w:val="Hipervnculo"/>
                  <w:spacing w:val="-5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08001418902020200034000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559"/>
              <w:rPr>
                <w:sz w:val="20"/>
              </w:rPr>
            </w:pPr>
            <w:r>
              <w:rPr>
                <w:sz w:val="20"/>
              </w:rPr>
              <w:t>Abogados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Especializados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Cobranzas S. 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37"/>
              <w:rPr>
                <w:sz w:val="20"/>
              </w:rPr>
            </w:pPr>
            <w:r>
              <w:rPr>
                <w:sz w:val="20"/>
              </w:rPr>
              <w:t>Jose Alberto Maldonado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Cantillo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8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3B4A8B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08001418902220200039300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Coopcreser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615"/>
              <w:rPr>
                <w:sz w:val="20"/>
              </w:rPr>
            </w:pPr>
            <w:r>
              <w:rPr>
                <w:sz w:val="20"/>
              </w:rPr>
              <w:t>Hortencia Virginia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Montes Matteuz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120"/>
              <w:rPr>
                <w:sz w:val="20"/>
              </w:rPr>
            </w:pPr>
            <w:hyperlink r:id="rId9" w:history="1">
              <w:r w:rsidR="00894F86" w:rsidRPr="0025120D">
                <w:rPr>
                  <w:rStyle w:val="Hipervnculo"/>
                  <w:sz w:val="20"/>
                </w:rPr>
                <w:t>Auto Decide - Modifíquese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La Anterior Liquidación</w:t>
              </w:r>
            </w:hyperlink>
          </w:p>
        </w:tc>
      </w:tr>
      <w:tr w:rsidR="003B4A8B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08001418902220200039300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Coopcreser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615"/>
              <w:rPr>
                <w:sz w:val="20"/>
              </w:rPr>
            </w:pPr>
            <w:r>
              <w:rPr>
                <w:sz w:val="20"/>
              </w:rPr>
              <w:t>Hortencia Virginia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Montes Matteuz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235"/>
              <w:rPr>
                <w:sz w:val="20"/>
              </w:rPr>
            </w:pPr>
            <w:r>
              <w:rPr>
                <w:sz w:val="20"/>
              </w:rPr>
              <w:t>Auto Decide -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08001418902020210006000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Cooperativa Aspen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rPr>
                <w:sz w:val="20"/>
              </w:rPr>
            </w:pPr>
            <w:r>
              <w:rPr>
                <w:sz w:val="20"/>
              </w:rPr>
              <w:t>Rosiris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Matute Coqui,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Edgardo Enrrique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Coronado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3B4A8B" w:rsidRDefault="0025120D">
            <w:pPr>
              <w:pStyle w:val="TableParagraph"/>
              <w:spacing w:before="30" w:line="232" w:lineRule="auto"/>
              <w:ind w:right="175"/>
              <w:rPr>
                <w:sz w:val="20"/>
              </w:rPr>
            </w:pPr>
            <w:hyperlink r:id="rId10" w:history="1">
              <w:r w:rsidR="00894F86" w:rsidRPr="0025120D">
                <w:rPr>
                  <w:rStyle w:val="Hipervnculo"/>
                  <w:sz w:val="20"/>
                </w:rPr>
                <w:t>Auto Decide - Aténgase A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Lo Resuelto</w:t>
              </w:r>
            </w:hyperlink>
          </w:p>
        </w:tc>
      </w:tr>
    </w:tbl>
    <w:p w:rsidR="003B4A8B" w:rsidRDefault="003B4A8B">
      <w:pPr>
        <w:pStyle w:val="Textoindependiente"/>
        <w:spacing w:before="9"/>
        <w:rPr>
          <w:rFonts w:ascii="Times New Roman"/>
          <w:sz w:val="27"/>
        </w:rPr>
      </w:pPr>
    </w:p>
    <w:p w:rsidR="003B4A8B" w:rsidRDefault="00894F86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12</w:t>
      </w:r>
    </w:p>
    <w:p w:rsidR="003B4A8B" w:rsidRDefault="003B4A8B">
      <w:pPr>
        <w:pStyle w:val="Textoindependiente"/>
        <w:rPr>
          <w:sz w:val="25"/>
        </w:rPr>
      </w:pPr>
    </w:p>
    <w:p w:rsidR="003B4A8B" w:rsidRDefault="00894F86">
      <w:pPr>
        <w:pStyle w:val="Textoindependiente"/>
        <w:spacing w:before="1"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miércoles, 30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 y</w:t>
      </w:r>
      <w:r>
        <w:rPr>
          <w:spacing w:val="-1"/>
        </w:rPr>
        <w:t xml:space="preserve"> </w:t>
      </w:r>
      <w:r>
        <w:t>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3B4A8B" w:rsidRDefault="003B4A8B">
      <w:pPr>
        <w:pStyle w:val="Textoindependiente"/>
        <w:spacing w:before="3"/>
        <w:rPr>
          <w:sz w:val="15"/>
        </w:rPr>
      </w:pPr>
    </w:p>
    <w:p w:rsidR="003B4A8B" w:rsidRDefault="00894F86">
      <w:pPr>
        <w:pStyle w:val="Textoindependiente"/>
        <w:ind w:left="156"/>
      </w:pPr>
      <w:r>
        <w:t>Generado de forma automática por Justicia XXI.</w:t>
      </w:r>
    </w:p>
    <w:p w:rsidR="003B4A8B" w:rsidRDefault="003B4A8B">
      <w:pPr>
        <w:pStyle w:val="Textoindependiente"/>
        <w:spacing w:before="4"/>
        <w:rPr>
          <w:sz w:val="15"/>
        </w:rPr>
      </w:pPr>
    </w:p>
    <w:p w:rsidR="003B4A8B" w:rsidRDefault="003B4A8B">
      <w:pPr>
        <w:pStyle w:val="Textoindependiente"/>
        <w:rPr>
          <w:sz w:val="23"/>
        </w:rPr>
      </w:pPr>
    </w:p>
    <w:p w:rsidR="0025120D" w:rsidRPr="0025120D" w:rsidRDefault="00894F86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5120D">
        <w:rPr>
          <w:lang w:val="es-ES"/>
        </w:rPr>
        <w:t>Código de Verificación</w:t>
      </w:r>
      <w:r w:rsidRPr="0025120D">
        <w:rPr>
          <w:spacing w:val="-42"/>
          <w:lang w:val="es-ES"/>
        </w:rPr>
        <w:t xml:space="preserve"> </w:t>
      </w:r>
      <w:r w:rsidR="0025120D"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 w:rsidR="0025120D"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25120D" w:rsidRPr="0025120D" w:rsidRDefault="0025120D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3B4A8B" w:rsidRDefault="00894F86">
      <w:pPr>
        <w:pStyle w:val="Textoindependiente"/>
        <w:spacing w:line="556" w:lineRule="auto"/>
        <w:ind w:left="11840" w:right="101" w:firstLine="1415"/>
        <w:jc w:val="right"/>
      </w:pPr>
      <w:bookmarkStart w:id="0" w:name="_GoBack"/>
      <w:bookmarkEnd w:id="0"/>
      <w:r>
        <w:t>01a62422-a8a1-41ab-a411-42bfdee780d0</w:t>
      </w:r>
    </w:p>
    <w:p w:rsidR="003B4A8B" w:rsidRDefault="003B4A8B">
      <w:pPr>
        <w:spacing w:line="556" w:lineRule="auto"/>
        <w:jc w:val="right"/>
        <w:sectPr w:rsidR="003B4A8B">
          <w:headerReference w:type="default" r:id="rId11"/>
          <w:type w:val="continuous"/>
          <w:pgSz w:w="15840" w:h="12240" w:orient="landscape"/>
          <w:pgMar w:top="2360" w:right="540" w:bottom="280" w:left="340" w:header="1136" w:footer="720" w:gutter="0"/>
          <w:pgNumType w:start="1"/>
          <w:cols w:space="720"/>
        </w:sectPr>
      </w:pPr>
    </w:p>
    <w:p w:rsidR="003B4A8B" w:rsidRDefault="003B4A8B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3B4A8B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3B4A8B" w:rsidRDefault="00894F86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3B4A8B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894F86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08001418902020200060700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304"/>
              <w:rPr>
                <w:sz w:val="20"/>
              </w:rPr>
            </w:pPr>
            <w:r>
              <w:rPr>
                <w:sz w:val="20"/>
              </w:rPr>
              <w:t>Cooperativa Humana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Aporte Y Credito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Coophumana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Nellys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Melendez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Sepulveda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12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3B4A8B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08001418902120200034000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Operaciones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Avales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Actival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right="93"/>
              <w:rPr>
                <w:sz w:val="20"/>
              </w:rPr>
            </w:pPr>
            <w:r>
              <w:rPr>
                <w:sz w:val="20"/>
              </w:rPr>
              <w:t>Tulio Ramon Rodriguez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Sierra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30" w:line="232" w:lineRule="auto"/>
              <w:ind w:right="242"/>
              <w:rPr>
                <w:sz w:val="20"/>
              </w:rPr>
            </w:pPr>
            <w:hyperlink r:id="rId13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08001418901920200033500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Coophumana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326"/>
              <w:rPr>
                <w:sz w:val="20"/>
              </w:rPr>
            </w:pPr>
            <w:r>
              <w:rPr>
                <w:sz w:val="20"/>
              </w:rPr>
              <w:t>Maria Teresa Iannelli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Gonzalez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14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08001418902020200035500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ind w:right="259"/>
              <w:rPr>
                <w:sz w:val="20"/>
              </w:rPr>
            </w:pPr>
            <w:r>
              <w:rPr>
                <w:sz w:val="20"/>
              </w:rPr>
              <w:t>Fondo De Empleados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Almacenes Exito-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30" w:line="232" w:lineRule="auto"/>
              <w:rPr>
                <w:sz w:val="20"/>
              </w:rPr>
            </w:pPr>
            <w:r>
              <w:rPr>
                <w:sz w:val="20"/>
              </w:rPr>
              <w:t>Danilo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Leon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25120D">
            <w:pPr>
              <w:pStyle w:val="TableParagraph"/>
              <w:spacing w:before="30" w:line="232" w:lineRule="auto"/>
              <w:ind w:right="242"/>
              <w:rPr>
                <w:sz w:val="20"/>
              </w:rPr>
            </w:pPr>
            <w:hyperlink r:id="rId15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08001418902220200035300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Inversiones Glp Sas Esp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81"/>
              <w:rPr>
                <w:sz w:val="20"/>
              </w:rPr>
            </w:pPr>
            <w:r>
              <w:rPr>
                <w:sz w:val="20"/>
              </w:rPr>
              <w:t>Danny Alberto Alvarado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Barros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16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</w:tbl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894F86">
      <w:pPr>
        <w:tabs>
          <w:tab w:val="right" w:pos="1991"/>
        </w:tabs>
        <w:spacing w:before="266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12</w:t>
      </w:r>
    </w:p>
    <w:p w:rsidR="003B4A8B" w:rsidRDefault="003B4A8B">
      <w:pPr>
        <w:pStyle w:val="Textoindependiente"/>
        <w:spacing w:before="1"/>
        <w:rPr>
          <w:sz w:val="25"/>
        </w:rPr>
      </w:pPr>
    </w:p>
    <w:p w:rsidR="003B4A8B" w:rsidRDefault="00894F86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miércoles, 30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 y</w:t>
      </w:r>
      <w:r>
        <w:rPr>
          <w:spacing w:val="-1"/>
        </w:rPr>
        <w:t xml:space="preserve"> </w:t>
      </w:r>
      <w:r>
        <w:t>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3B4A8B" w:rsidRDefault="003B4A8B">
      <w:pPr>
        <w:pStyle w:val="Textoindependiente"/>
        <w:spacing w:before="4"/>
        <w:rPr>
          <w:sz w:val="15"/>
        </w:rPr>
      </w:pPr>
    </w:p>
    <w:p w:rsidR="003B4A8B" w:rsidRDefault="00894F86">
      <w:pPr>
        <w:pStyle w:val="Textoindependiente"/>
        <w:ind w:left="156"/>
      </w:pPr>
      <w:r>
        <w:t>Generado de forma automática por Justicia XXI.</w:t>
      </w:r>
    </w:p>
    <w:p w:rsidR="003B4A8B" w:rsidRDefault="003B4A8B">
      <w:pPr>
        <w:pStyle w:val="Textoindependiente"/>
        <w:spacing w:before="3"/>
        <w:rPr>
          <w:sz w:val="15"/>
        </w:rPr>
      </w:pPr>
    </w:p>
    <w:p w:rsidR="0025120D" w:rsidRPr="0025120D" w:rsidRDefault="00894F86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5120D">
        <w:rPr>
          <w:lang w:val="es-ES"/>
        </w:rPr>
        <w:t>Código de Verificación</w:t>
      </w:r>
      <w:r w:rsidRPr="0025120D">
        <w:rPr>
          <w:spacing w:val="-42"/>
          <w:lang w:val="es-ES"/>
        </w:rPr>
        <w:t xml:space="preserve"> </w:t>
      </w:r>
      <w:r w:rsidR="0025120D"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 w:rsidR="0025120D"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25120D" w:rsidRPr="0025120D" w:rsidRDefault="0025120D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3B4A8B" w:rsidRDefault="00894F86">
      <w:pPr>
        <w:pStyle w:val="Textoindependiente"/>
        <w:spacing w:line="556" w:lineRule="auto"/>
        <w:ind w:left="11840" w:right="101" w:firstLine="1415"/>
        <w:jc w:val="right"/>
      </w:pPr>
      <w:r>
        <w:t>01a62422-a8a1-41ab-a411-42bfdee780d0</w:t>
      </w:r>
    </w:p>
    <w:p w:rsidR="003B4A8B" w:rsidRDefault="003B4A8B">
      <w:pPr>
        <w:spacing w:line="556" w:lineRule="auto"/>
        <w:jc w:val="right"/>
        <w:sectPr w:rsidR="003B4A8B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3B4A8B" w:rsidRDefault="003B4A8B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3B4A8B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3B4A8B" w:rsidRDefault="00894F86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3B4A8B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B4A8B" w:rsidRDefault="00894F86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3B4A8B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08001405300320200022400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559"/>
              <w:rPr>
                <w:sz w:val="20"/>
              </w:rPr>
            </w:pPr>
            <w:r>
              <w:rPr>
                <w:sz w:val="20"/>
              </w:rPr>
              <w:t>Abogados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Especializados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Cobranzas S. 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spacing w:before="29" w:line="232" w:lineRule="auto"/>
              <w:ind w:right="571"/>
              <w:rPr>
                <w:sz w:val="20"/>
              </w:rPr>
            </w:pPr>
            <w:r>
              <w:rPr>
                <w:sz w:val="20"/>
              </w:rPr>
              <w:t>Eufemia De Jesus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Lopez Gamez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B4A8B" w:rsidRDefault="00894F86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29/03/2022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3B4A8B" w:rsidRDefault="0025120D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17" w:history="1">
              <w:r w:rsidR="00894F86" w:rsidRPr="0025120D">
                <w:rPr>
                  <w:rStyle w:val="Hipervnculo"/>
                  <w:sz w:val="20"/>
                </w:rPr>
                <w:t>Auto Decide - Apruébese</w:t>
              </w:r>
              <w:r w:rsidR="00894F86" w:rsidRPr="0025120D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En Todas Sus Partes La</w:t>
              </w:r>
              <w:r w:rsidR="00894F86" w:rsidRPr="0025120D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894F86" w:rsidRPr="0025120D">
                <w:rPr>
                  <w:rStyle w:val="Hipervnculo"/>
                  <w:sz w:val="20"/>
                </w:rPr>
                <w:t>Liquidación</w:t>
              </w:r>
            </w:hyperlink>
          </w:p>
        </w:tc>
      </w:tr>
    </w:tbl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25120D" w:rsidRPr="0025120D" w:rsidRDefault="0025120D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25120D" w:rsidRPr="0025120D" w:rsidRDefault="0025120D" w:rsidP="0025120D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 w:rsidRPr="0025120D">
        <w:rPr>
          <w:rStyle w:val="eop"/>
          <w:rFonts w:ascii="Arial" w:hAnsi="Arial" w:cs="Arial"/>
          <w:sz w:val="16"/>
          <w:szCs w:val="16"/>
          <w:lang w:val="es-ES"/>
        </w:rPr>
        <w:t> </w:t>
      </w: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3B4A8B">
      <w:pPr>
        <w:pStyle w:val="Textoindependiente"/>
        <w:rPr>
          <w:sz w:val="20"/>
        </w:rPr>
      </w:pPr>
    </w:p>
    <w:p w:rsidR="003B4A8B" w:rsidRDefault="00894F86">
      <w:pPr>
        <w:tabs>
          <w:tab w:val="right" w:pos="1991"/>
        </w:tabs>
        <w:spacing w:before="268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12</w:t>
      </w:r>
    </w:p>
    <w:p w:rsidR="003B4A8B" w:rsidRDefault="003B4A8B">
      <w:pPr>
        <w:pStyle w:val="Textoindependiente"/>
        <w:spacing w:before="1"/>
        <w:rPr>
          <w:sz w:val="25"/>
        </w:rPr>
      </w:pPr>
    </w:p>
    <w:p w:rsidR="003B4A8B" w:rsidRDefault="00894F86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miércoles, 30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 y</w:t>
      </w:r>
      <w:r>
        <w:rPr>
          <w:spacing w:val="-1"/>
        </w:rPr>
        <w:t xml:space="preserve"> </w:t>
      </w:r>
      <w:r>
        <w:t>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3B4A8B" w:rsidRDefault="003B4A8B">
      <w:pPr>
        <w:pStyle w:val="Textoindependiente"/>
        <w:spacing w:before="4"/>
        <w:rPr>
          <w:sz w:val="15"/>
        </w:rPr>
      </w:pPr>
    </w:p>
    <w:p w:rsidR="003B4A8B" w:rsidRDefault="00894F86">
      <w:pPr>
        <w:pStyle w:val="Textoindependiente"/>
        <w:ind w:left="156"/>
      </w:pPr>
      <w:r>
        <w:t>Generado de forma automática por Justicia XXI.</w:t>
      </w:r>
    </w:p>
    <w:p w:rsidR="003B4A8B" w:rsidRDefault="003B4A8B">
      <w:pPr>
        <w:pStyle w:val="Textoindependiente"/>
        <w:spacing w:before="3"/>
        <w:rPr>
          <w:sz w:val="15"/>
        </w:rPr>
      </w:pPr>
    </w:p>
    <w:p w:rsidR="003B4A8B" w:rsidRDefault="00894F86">
      <w:pPr>
        <w:pStyle w:val="Textoindependiente"/>
        <w:spacing w:line="556" w:lineRule="auto"/>
        <w:ind w:left="11840" w:right="101" w:firstLine="1415"/>
        <w:jc w:val="right"/>
      </w:pPr>
      <w:r>
        <w:t>Código de Verificación</w:t>
      </w:r>
      <w:r>
        <w:rPr>
          <w:spacing w:val="-42"/>
        </w:rPr>
        <w:t xml:space="preserve"> </w:t>
      </w:r>
      <w:r>
        <w:t>01a62422-a8a1-41ab-a411-42bfdee780d0</w:t>
      </w:r>
    </w:p>
    <w:sectPr w:rsidR="003B4A8B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86" w:rsidRDefault="00894F86">
      <w:r>
        <w:separator/>
      </w:r>
    </w:p>
  </w:endnote>
  <w:endnote w:type="continuationSeparator" w:id="0">
    <w:p w:rsidR="00894F86" w:rsidRDefault="008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86" w:rsidRDefault="00894F86">
      <w:r>
        <w:separator/>
      </w:r>
    </w:p>
  </w:footnote>
  <w:footnote w:type="continuationSeparator" w:id="0">
    <w:p w:rsidR="00894F86" w:rsidRDefault="0089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8B" w:rsidRDefault="00894F86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372800" behindDoc="1" locked="0" layoutInCell="1" allowOverlap="1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373312" behindDoc="1" locked="0" layoutInCell="1" allowOverlap="1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20D">
      <w:rPr>
        <w:noProof/>
        <w:lang w:val="en-US"/>
      </w:rPr>
      <mc:AlternateContent>
        <mc:Choice Requires="wps">
          <w:drawing>
            <wp:anchor distT="0" distB="0" distL="114300" distR="114300" simplePos="0" relativeHeight="487373824" behindDoc="1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A8B" w:rsidRDefault="00894F86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REPUBLICA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RAMA JUDICIAL DEL PODER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:rsidR="003B4A8B" w:rsidRDefault="00894F86">
                          <w:pPr>
                            <w:spacing w:before="149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Ejecución Municipal - Civil 002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57.8pt;width:281.9pt;height:40.9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8QqwIAAKk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" filled="f" stroked="f">
              <v:textbox inset="0,0,0,0">
                <w:txbxContent>
                  <w:p w:rsidR="003B4A8B" w:rsidRDefault="00894F86">
                    <w:pPr>
                      <w:spacing w:before="19" w:line="232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REPUBLICA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RAMA JUDICIAL DEL PODER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:rsidR="003B4A8B" w:rsidRDefault="00894F86">
                    <w:pPr>
                      <w:spacing w:before="149"/>
                      <w:ind w:left="75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Ejecución Municipal - Civil 002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20D">
      <w:rPr>
        <w:noProof/>
        <w:lang w:val="en-US"/>
      </w:rPr>
      <mc:AlternateContent>
        <mc:Choice Requires="wps">
          <w:drawing>
            <wp:anchor distT="0" distB="0" distL="114300" distR="114300" simplePos="0" relativeHeight="487374336" behindDoc="1" locked="0" layoutInCell="1" allowOverlap="1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A8B" w:rsidRDefault="00894F86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7.3pt;margin-top:108.95pt;width:43.8pt;height:10.9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B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" filled="f" stroked="f">
              <v:textbox inset="0,0,0,0">
                <w:txbxContent>
                  <w:p w:rsidR="003B4A8B" w:rsidRDefault="00894F86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20D">
      <w:rPr>
        <w:noProof/>
        <w:lang w:val="en-US"/>
      </w:rPr>
      <mc:AlternateContent>
        <mc:Choice Requires="wps">
          <w:drawing>
            <wp:anchor distT="0" distB="0" distL="114300" distR="114300" simplePos="0" relativeHeight="48737484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1383665</wp:posOffset>
              </wp:positionV>
              <wp:extent cx="1384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A8B" w:rsidRDefault="00894F86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10.4pt;margin-top:108.95pt;width:10.9pt;height:10.9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tfrgIAAK8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" filled="f" stroked="f">
              <v:textbox inset="0,0,0,0">
                <w:txbxContent>
                  <w:p w:rsidR="003B4A8B" w:rsidRDefault="00894F86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20D">
      <w:rPr>
        <w:noProof/>
        <w:lang w:val="en-US"/>
      </w:rPr>
      <mc:AlternateContent>
        <mc:Choice Requires="wps">
          <w:drawing>
            <wp:anchor distT="0" distB="0" distL="114300" distR="114300" simplePos="0" relativeHeight="487375360" behindDoc="1" locked="0" layoutInCell="1" allowOverlap="1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8091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A8B" w:rsidRDefault="00894F8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De   </w:t>
                          </w:r>
                          <w:r>
                            <w:rPr>
                              <w:rFonts w:ascii="Arial" w:hAns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Miércoles, 30 De Marzo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41.7pt;margin-top:108.95pt;width:142.45pt;height:10.9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Q4s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" filled="f" stroked="f">
              <v:textbox inset="0,0,0,0">
                <w:txbxContent>
                  <w:p w:rsidR="003B4A8B" w:rsidRDefault="00894F86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De   </w:t>
                    </w:r>
                    <w:r>
                      <w:rPr>
                        <w:rFonts w:ascii="Arial" w:hAnsi="Arial"/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Miércoles, 30 De Marzo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B"/>
    <w:rsid w:val="0025120D"/>
    <w:rsid w:val="003B4A8B"/>
    <w:rsid w:val="008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17773-9A63-4088-BC97-3905EE1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9"/>
      <w:ind w:left="20" w:right="1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25120D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512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25120D"/>
  </w:style>
  <w:style w:type="character" w:customStyle="1" w:styleId="eop">
    <w:name w:val="eop"/>
    <w:basedOn w:val="Fuentedeprrafopredeter"/>
    <w:rsid w:val="0025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2857475/105112374/ELECTRONICO+020-2020-00340+APRUEBA+LIQ+CREDITO.pdf/4d6844ee-09e4-44bc-98d5-99e6e6966885" TargetMode="External"/><Relationship Id="rId13" Type="http://schemas.openxmlformats.org/officeDocument/2006/relationships/hyperlink" Target="https://www.ramajudicial.gov.co/documents/2857475/105112374/ELECTRONICO+020-2020-00340+APRUEBA+LIQ+CREDITO.pdf/4d6844ee-09e4-44bc-98d5-99e6e69668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2857475/105112374/001-2014-01285+APRUEBA+LIQ+COSTAS.pdf/b2a37064-bdb6-48fb-b40c-e0ff50595005" TargetMode="External"/><Relationship Id="rId12" Type="http://schemas.openxmlformats.org/officeDocument/2006/relationships/hyperlink" Target="https://www.ramajudicial.gov.co/documents/2857475/105112374/ELECTRONICO+020-2020-00607+APRUEBA+LIQ+CREDITO.pdf/9418def9-5d73-4cd7-a3db-1f969bbd1719" TargetMode="External"/><Relationship Id="rId17" Type="http://schemas.openxmlformats.org/officeDocument/2006/relationships/hyperlink" Target="https://www.ramajudicial.gov.co/documents/2857475/105112374/ELECTRONICO+003-2020-00224+APRUEBA+LIQ+CREDITO.pdf/cb9b34e6-63f2-4c7d-b587-68edc07ba2e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majudicial.gov.co/documents/2857475/105112374/ELECTRONICO+022-2020-00353+APRUEBA+LIQ+CREDITO.pdf/763101b6-df92-45d6-b074-500bbaad897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2857475/105112374/010-2014-01174+AUTORECONOCE+ABOGADO+Y+REQUIERE.pdf/77cd63fc-7683-4f2d-8376-409d4ae810a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ramajudicial.gov.co/documents/2857475/105112374/ELECTRONICO+020-2020-00355+APRUEBA+LIQ+CREDITO.pdf/075a98ca-2e3e-4c52-8be7-25cb881e70ce" TargetMode="External"/><Relationship Id="rId10" Type="http://schemas.openxmlformats.org/officeDocument/2006/relationships/hyperlink" Target="https://www.ramajudicial.gov.co/documents/2857475/105112374/ELECTRONICO+020-2021-00060+ATENGASE+A+LO+RESUELTO+EN+AUTO.pdf/c82448d3-a203-45fe-a34e-b0c3967d7ba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amajudicial.gov.co/documents/2857475/105112374/ELECTRONICO+022-2020-00393+ACTUALIZAR+OFICIO.pdf/2ab48830-2860-40b1-ba97-58ac146feef0" TargetMode="External"/><Relationship Id="rId14" Type="http://schemas.openxmlformats.org/officeDocument/2006/relationships/hyperlink" Target="https://www.ramajudicial.gov.co/documents/2857475/105112374/ELECTRONICO+019-2020-00335+APRUEBA+LIQ+CREDITO.pdf/4bbb0412-b0ea-4c2a-8651-1ec7f50dc3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CSJ</dc:creator>
  <cp:lastModifiedBy>CSJ</cp:lastModifiedBy>
  <cp:revision>2</cp:revision>
  <dcterms:created xsi:type="dcterms:W3CDTF">2022-03-29T17:16:00Z</dcterms:created>
  <dcterms:modified xsi:type="dcterms:W3CDTF">2022-03-29T17:16:00Z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2022-03-29T00:00:00Z</vt:filetime>
  </property>
</Properties>
</file>