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6F2EB" w14:textId="77777777" w:rsidR="00710BB5" w:rsidRPr="00907CB9" w:rsidRDefault="00710BB5" w:rsidP="00710BB5">
      <w:pPr>
        <w:pStyle w:val="Ttulo1"/>
        <w:jc w:val="center"/>
        <w:rPr>
          <w:bCs w:val="0"/>
          <w:sz w:val="24"/>
        </w:rPr>
      </w:pPr>
      <w:bookmarkStart w:id="0" w:name="_GoBack"/>
      <w:bookmarkEnd w:id="0"/>
      <w:r w:rsidRPr="00907CB9">
        <w:rPr>
          <w:bCs w:val="0"/>
          <w:sz w:val="24"/>
        </w:rPr>
        <w:t xml:space="preserve">HELMER CARDOZO </w:t>
      </w:r>
      <w:proofErr w:type="spellStart"/>
      <w:r w:rsidRPr="00907CB9">
        <w:rPr>
          <w:bCs w:val="0"/>
          <w:sz w:val="24"/>
        </w:rPr>
        <w:t>CARDOZO</w:t>
      </w:r>
      <w:proofErr w:type="spellEnd"/>
    </w:p>
    <w:p w14:paraId="2F72222D" w14:textId="77777777" w:rsidR="00710BB5" w:rsidRPr="00710BB5" w:rsidRDefault="00710BB5" w:rsidP="00710BB5">
      <w:pPr>
        <w:pStyle w:val="Ttulo6"/>
        <w:jc w:val="center"/>
        <w:rPr>
          <w:b w:val="0"/>
          <w:sz w:val="24"/>
          <w:szCs w:val="24"/>
        </w:rPr>
      </w:pPr>
      <w:r w:rsidRPr="00710BB5">
        <w:rPr>
          <w:b w:val="0"/>
          <w:sz w:val="24"/>
          <w:szCs w:val="24"/>
        </w:rPr>
        <w:t>ABOGADO</w:t>
      </w:r>
    </w:p>
    <w:p w14:paraId="4895D51D" w14:textId="77777777" w:rsidR="00710BB5" w:rsidRDefault="00710BB5" w:rsidP="00710BB5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Cr. 5 # 12-16 Oficina 509, Edificio Suramericana, Cali.</w:t>
      </w:r>
    </w:p>
    <w:p w14:paraId="371D9F4A" w14:textId="77777777" w:rsidR="00710BB5" w:rsidRDefault="002C28F5" w:rsidP="00710BB5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TELEFONO</w:t>
      </w:r>
      <w:r w:rsidR="008F62E9">
        <w:rPr>
          <w:rFonts w:ascii="Arial" w:hAnsi="Arial" w:cs="Arial"/>
          <w:lang w:val="es-ES"/>
        </w:rPr>
        <w:t xml:space="preserve"> 889 12 60 CELULAR 310 370 91 95</w:t>
      </w:r>
    </w:p>
    <w:p w14:paraId="0674A6FD" w14:textId="77777777" w:rsidR="003030B6" w:rsidRDefault="003030B6" w:rsidP="00710BB5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 elmer.cardozo@hotmail.com</w:t>
      </w:r>
    </w:p>
    <w:p w14:paraId="4436E7DD" w14:textId="77777777" w:rsidR="00710BB5" w:rsidRDefault="00710BB5" w:rsidP="00710BB5">
      <w:pPr>
        <w:jc w:val="center"/>
        <w:rPr>
          <w:rFonts w:ascii="Arial" w:hAnsi="Arial" w:cs="Arial"/>
          <w:lang w:val="es-ES"/>
        </w:rPr>
      </w:pPr>
    </w:p>
    <w:p w14:paraId="0969ECB8" w14:textId="77777777" w:rsidR="00E76441" w:rsidRDefault="00F212FA" w:rsidP="00F212F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Señor.</w:t>
      </w:r>
    </w:p>
    <w:p w14:paraId="3FAB03BE" w14:textId="77777777" w:rsidR="00F212FA" w:rsidRDefault="00424365" w:rsidP="00F212F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JUEZ SEXTO</w:t>
      </w:r>
      <w:r w:rsidR="00F212FA">
        <w:rPr>
          <w:rFonts w:ascii="Arial" w:hAnsi="Arial" w:cs="Arial"/>
          <w:b/>
          <w:lang w:val="es-ES"/>
        </w:rPr>
        <w:t xml:space="preserve"> </w:t>
      </w:r>
      <w:r w:rsidR="0082543D">
        <w:rPr>
          <w:rFonts w:ascii="Arial" w:hAnsi="Arial" w:cs="Arial"/>
          <w:b/>
          <w:lang w:val="es-ES"/>
        </w:rPr>
        <w:t xml:space="preserve"> DE EJECUCION DE SENTENCIAS </w:t>
      </w:r>
      <w:r w:rsidR="00F212FA">
        <w:rPr>
          <w:rFonts w:ascii="Arial" w:hAnsi="Arial" w:cs="Arial"/>
          <w:b/>
          <w:lang w:val="es-ES"/>
        </w:rPr>
        <w:t>CIVIL MUNICIPAL DE CALI</w:t>
      </w:r>
      <w:r w:rsidR="00F212FA">
        <w:rPr>
          <w:rFonts w:ascii="Arial" w:hAnsi="Arial" w:cs="Arial"/>
          <w:lang w:val="es-ES"/>
        </w:rPr>
        <w:t>.</w:t>
      </w:r>
    </w:p>
    <w:p w14:paraId="1EBB7302" w14:textId="77777777" w:rsidR="00F212FA" w:rsidRDefault="00F212FA" w:rsidP="00F212F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E.      S.     D.</w:t>
      </w:r>
    </w:p>
    <w:p w14:paraId="1837C52F" w14:textId="77777777" w:rsidR="00F212FA" w:rsidRDefault="00F212FA" w:rsidP="00F212FA">
      <w:pPr>
        <w:tabs>
          <w:tab w:val="left" w:pos="1305"/>
        </w:tabs>
        <w:jc w:val="both"/>
        <w:rPr>
          <w:rFonts w:asciiTheme="minorHAnsi" w:hAnsiTheme="minorHAnsi" w:cs="Arial"/>
        </w:rPr>
      </w:pPr>
      <w:r w:rsidRPr="00F212FA">
        <w:rPr>
          <w:rFonts w:asciiTheme="minorHAnsi" w:hAnsiTheme="minorHAnsi" w:cs="Arial"/>
        </w:rPr>
        <w:t>REF</w:t>
      </w:r>
      <w:r>
        <w:rPr>
          <w:rFonts w:asciiTheme="minorHAnsi" w:hAnsiTheme="minorHAnsi" w:cs="Arial"/>
        </w:rPr>
        <w:t>: PROCESO EJECUTIVO.</w:t>
      </w:r>
    </w:p>
    <w:p w14:paraId="2E944B0E" w14:textId="77777777" w:rsidR="00F212FA" w:rsidRDefault="00F212FA" w:rsidP="00F212FA">
      <w:pPr>
        <w:tabs>
          <w:tab w:val="left" w:pos="1305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DTE: EDGAR BEJARNO.</w:t>
      </w:r>
    </w:p>
    <w:p w14:paraId="0A102DA8" w14:textId="77777777" w:rsidR="00F212FA" w:rsidRDefault="005E006C" w:rsidP="00F212FA">
      <w:pPr>
        <w:tabs>
          <w:tab w:val="left" w:pos="1305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DDA: </w:t>
      </w:r>
      <w:r w:rsidR="002509E1">
        <w:rPr>
          <w:rFonts w:asciiTheme="minorHAnsi" w:hAnsiTheme="minorHAnsi" w:cs="Arial"/>
        </w:rPr>
        <w:t>DIANA ISABEL ALVAREZ HOYOS</w:t>
      </w:r>
    </w:p>
    <w:p w14:paraId="29B44A25" w14:textId="77777777" w:rsidR="00E6677B" w:rsidRDefault="002509E1" w:rsidP="00F212FA">
      <w:pPr>
        <w:tabs>
          <w:tab w:val="left" w:pos="1305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RAD: 2016-54</w:t>
      </w:r>
    </w:p>
    <w:p w14:paraId="048D2531" w14:textId="77777777" w:rsidR="00F212FA" w:rsidRDefault="00424365" w:rsidP="00F212FA">
      <w:pPr>
        <w:tabs>
          <w:tab w:val="left" w:pos="1305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Proviene del Juzgado Segundo </w:t>
      </w:r>
      <w:r w:rsidR="005E006C">
        <w:rPr>
          <w:rFonts w:asciiTheme="minorHAnsi" w:hAnsiTheme="minorHAnsi" w:cs="Arial"/>
        </w:rPr>
        <w:t xml:space="preserve"> Civil Municipal de Cali.</w:t>
      </w:r>
    </w:p>
    <w:p w14:paraId="35D881AC" w14:textId="77777777" w:rsidR="00B137CA" w:rsidRDefault="00B137CA" w:rsidP="00F212FA">
      <w:pPr>
        <w:tabs>
          <w:tab w:val="left" w:pos="1305"/>
        </w:tabs>
        <w:jc w:val="both"/>
        <w:rPr>
          <w:rFonts w:asciiTheme="minorHAnsi" w:hAnsiTheme="minorHAnsi" w:cs="Arial"/>
        </w:rPr>
      </w:pPr>
    </w:p>
    <w:p w14:paraId="4DF37827" w14:textId="77777777" w:rsidR="00F212FA" w:rsidRDefault="00F212FA" w:rsidP="00F212FA">
      <w:pPr>
        <w:tabs>
          <w:tab w:val="left" w:pos="1305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HELMER CARDOZO </w:t>
      </w:r>
      <w:proofErr w:type="spellStart"/>
      <w:r>
        <w:rPr>
          <w:rFonts w:asciiTheme="minorHAnsi" w:hAnsiTheme="minorHAnsi" w:cs="Arial"/>
          <w:b/>
        </w:rPr>
        <w:t>CARDOZO</w:t>
      </w:r>
      <w:proofErr w:type="spellEnd"/>
      <w:r>
        <w:rPr>
          <w:rFonts w:asciiTheme="minorHAnsi" w:hAnsiTheme="minorHAnsi" w:cs="Arial"/>
        </w:rPr>
        <w:t>, de condiciones civiles conocidos, en mi calidad de Apoderado Judicial del Demandante, mediante el presente es</w:t>
      </w:r>
      <w:r w:rsidR="002509E1">
        <w:rPr>
          <w:rFonts w:asciiTheme="minorHAnsi" w:hAnsiTheme="minorHAnsi" w:cs="Arial"/>
        </w:rPr>
        <w:t xml:space="preserve">crito me permito presentar la </w:t>
      </w:r>
      <w:r>
        <w:rPr>
          <w:rFonts w:asciiTheme="minorHAnsi" w:hAnsiTheme="minorHAnsi" w:cs="Arial"/>
        </w:rPr>
        <w:t xml:space="preserve">liquidación de los intereses moratorios de la siguiente forma: </w:t>
      </w:r>
    </w:p>
    <w:p w14:paraId="105553C0" w14:textId="77777777" w:rsidR="002509E1" w:rsidRPr="00F212FA" w:rsidRDefault="002509E1" w:rsidP="00F212FA">
      <w:pPr>
        <w:tabs>
          <w:tab w:val="left" w:pos="1305"/>
        </w:tabs>
        <w:jc w:val="both"/>
        <w:rPr>
          <w:rFonts w:asciiTheme="minorHAnsi" w:hAnsiTheme="minorHAnsi" w:cs="Arial"/>
        </w:rPr>
      </w:pPr>
    </w:p>
    <w:p w14:paraId="347AAF96" w14:textId="77777777" w:rsidR="009D122B" w:rsidRDefault="009D122B" w:rsidP="009D122B">
      <w:pPr>
        <w:tabs>
          <w:tab w:val="left" w:pos="1305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Capital………………………………</w:t>
      </w:r>
      <w:r w:rsidR="005E006C">
        <w:rPr>
          <w:rFonts w:asciiTheme="minorHAnsi" w:hAnsiTheme="minorHAnsi" w:cs="Arial"/>
        </w:rPr>
        <w:t>………………………………………………………………………</w:t>
      </w:r>
      <w:r w:rsidR="0082543D">
        <w:rPr>
          <w:rFonts w:asciiTheme="minorHAnsi" w:hAnsiTheme="minorHAnsi" w:cs="Arial"/>
        </w:rPr>
        <w:t>.</w:t>
      </w:r>
      <w:r w:rsidR="005E006C">
        <w:rPr>
          <w:rFonts w:asciiTheme="minorHAnsi" w:hAnsiTheme="minorHAnsi" w:cs="Arial"/>
        </w:rPr>
        <w:t>………$6</w:t>
      </w:r>
      <w:r>
        <w:rPr>
          <w:rFonts w:asciiTheme="minorHAnsi" w:hAnsiTheme="minorHAnsi" w:cs="Arial"/>
        </w:rPr>
        <w:t>’000.000</w:t>
      </w:r>
    </w:p>
    <w:p w14:paraId="61AEE83B" w14:textId="77777777" w:rsidR="009D122B" w:rsidRDefault="005E006C" w:rsidP="009D122B">
      <w:pPr>
        <w:tabs>
          <w:tab w:val="left" w:pos="1305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Intereses moratorios 2,5% $1</w:t>
      </w:r>
      <w:r w:rsidR="002509E1">
        <w:rPr>
          <w:rFonts w:asciiTheme="minorHAnsi" w:hAnsiTheme="minorHAnsi" w:cs="Arial"/>
        </w:rPr>
        <w:t>5</w:t>
      </w:r>
      <w:r>
        <w:rPr>
          <w:rFonts w:asciiTheme="minorHAnsi" w:hAnsiTheme="minorHAnsi" w:cs="Arial"/>
        </w:rPr>
        <w:t>0</w:t>
      </w:r>
      <w:r w:rsidR="009D122B">
        <w:rPr>
          <w:rFonts w:asciiTheme="minorHAnsi" w:hAnsiTheme="minorHAnsi" w:cs="Arial"/>
        </w:rPr>
        <w:t>.000, mensual, desde</w:t>
      </w:r>
      <w:r w:rsidR="002509E1">
        <w:rPr>
          <w:rFonts w:asciiTheme="minorHAnsi" w:hAnsiTheme="minorHAnsi" w:cs="Arial"/>
        </w:rPr>
        <w:t xml:space="preserve"> 15 de Julio</w:t>
      </w:r>
      <w:r w:rsidR="009D122B">
        <w:rPr>
          <w:rFonts w:asciiTheme="minorHAnsi" w:hAnsiTheme="minorHAnsi" w:cs="Arial"/>
        </w:rPr>
        <w:t xml:space="preserve"> de</w:t>
      </w:r>
    </w:p>
    <w:p w14:paraId="0E0FF801" w14:textId="77777777" w:rsidR="009D122B" w:rsidRDefault="002509E1" w:rsidP="009D122B">
      <w:pPr>
        <w:tabs>
          <w:tab w:val="left" w:pos="1305"/>
        </w:tabs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2.013</w:t>
      </w:r>
      <w:r w:rsidR="00B57471">
        <w:rPr>
          <w:rFonts w:asciiTheme="minorHAnsi" w:hAnsiTheme="minorHAnsi" w:cs="Arial"/>
        </w:rPr>
        <w:t xml:space="preserve"> hasta </w:t>
      </w:r>
      <w:r w:rsidR="003030B6">
        <w:rPr>
          <w:rFonts w:asciiTheme="minorHAnsi" w:hAnsiTheme="minorHAnsi" w:cs="Arial"/>
        </w:rPr>
        <w:t>15 de Julio</w:t>
      </w:r>
      <w:r w:rsidR="001C6F0A">
        <w:rPr>
          <w:rFonts w:asciiTheme="minorHAnsi" w:hAnsiTheme="minorHAnsi" w:cs="Arial"/>
        </w:rPr>
        <w:t xml:space="preserve"> </w:t>
      </w:r>
      <w:r w:rsidR="00B57471">
        <w:rPr>
          <w:rFonts w:asciiTheme="minorHAnsi" w:hAnsiTheme="minorHAnsi" w:cs="Arial"/>
        </w:rPr>
        <w:t>de</w:t>
      </w:r>
      <w:r w:rsidR="009D122B">
        <w:rPr>
          <w:rFonts w:asciiTheme="minorHAnsi" w:hAnsiTheme="minorHAnsi" w:cs="Arial"/>
        </w:rPr>
        <w:t xml:space="preserve"> 2</w:t>
      </w:r>
      <w:r w:rsidR="003030B6">
        <w:rPr>
          <w:rFonts w:asciiTheme="minorHAnsi" w:hAnsiTheme="minorHAnsi" w:cs="Arial"/>
        </w:rPr>
        <w:t>020</w:t>
      </w:r>
      <w:r w:rsidR="00424365">
        <w:rPr>
          <w:rFonts w:asciiTheme="minorHAnsi" w:hAnsiTheme="minorHAnsi" w:cs="Arial"/>
        </w:rPr>
        <w:t>, s</w:t>
      </w:r>
      <w:r w:rsidR="003030B6">
        <w:rPr>
          <w:rFonts w:asciiTheme="minorHAnsi" w:hAnsiTheme="minorHAnsi" w:cs="Arial"/>
        </w:rPr>
        <w:t>on 78</w:t>
      </w:r>
      <w:r w:rsidR="005E006C">
        <w:rPr>
          <w:rFonts w:asciiTheme="minorHAnsi" w:hAnsiTheme="minorHAnsi" w:cs="Arial"/>
        </w:rPr>
        <w:t xml:space="preserve"> </w:t>
      </w:r>
      <w:r w:rsidR="00B57471">
        <w:rPr>
          <w:rFonts w:asciiTheme="minorHAnsi" w:hAnsiTheme="minorHAnsi" w:cs="Arial"/>
        </w:rPr>
        <w:t>meses……………………………</w:t>
      </w:r>
      <w:r w:rsidR="005E006C">
        <w:rPr>
          <w:rFonts w:asciiTheme="minorHAnsi" w:hAnsiTheme="minorHAnsi" w:cs="Arial"/>
        </w:rPr>
        <w:t>…</w:t>
      </w:r>
      <w:r w:rsidR="0082543D">
        <w:rPr>
          <w:rFonts w:asciiTheme="minorHAnsi" w:hAnsiTheme="minorHAnsi" w:cs="Arial"/>
        </w:rPr>
        <w:t>…</w:t>
      </w:r>
      <w:r w:rsidR="003030B6">
        <w:rPr>
          <w:rFonts w:asciiTheme="minorHAnsi" w:hAnsiTheme="minorHAnsi" w:cs="Arial"/>
        </w:rPr>
        <w:t>.</w:t>
      </w:r>
      <w:r w:rsidR="0082543D">
        <w:rPr>
          <w:rFonts w:asciiTheme="minorHAnsi" w:hAnsiTheme="minorHAnsi" w:cs="Arial"/>
        </w:rPr>
        <w:t>….</w:t>
      </w:r>
      <w:r w:rsidR="00F212FA">
        <w:rPr>
          <w:rFonts w:asciiTheme="minorHAnsi" w:hAnsiTheme="minorHAnsi" w:cs="Arial"/>
        </w:rPr>
        <w:t>………</w:t>
      </w:r>
      <w:r w:rsidR="00346195">
        <w:rPr>
          <w:rFonts w:asciiTheme="minorHAnsi" w:hAnsiTheme="minorHAnsi" w:cs="Arial"/>
        </w:rPr>
        <w:t>..</w:t>
      </w:r>
      <w:r w:rsidR="009D122B">
        <w:rPr>
          <w:rFonts w:asciiTheme="minorHAnsi" w:hAnsiTheme="minorHAnsi" w:cs="Arial"/>
        </w:rPr>
        <w:t>.</w:t>
      </w:r>
      <w:r w:rsidR="00B57471" w:rsidRPr="00F212FA">
        <w:rPr>
          <w:rFonts w:asciiTheme="minorHAnsi" w:hAnsiTheme="minorHAnsi" w:cs="Arial"/>
          <w:u w:val="single"/>
        </w:rPr>
        <w:t>$</w:t>
      </w:r>
      <w:r w:rsidR="003030B6">
        <w:rPr>
          <w:rFonts w:asciiTheme="minorHAnsi" w:hAnsiTheme="minorHAnsi" w:cs="Arial"/>
          <w:u w:val="single"/>
        </w:rPr>
        <w:t>11</w:t>
      </w:r>
      <w:r w:rsidR="005E006C">
        <w:rPr>
          <w:rFonts w:asciiTheme="minorHAnsi" w:hAnsiTheme="minorHAnsi" w:cs="Arial"/>
          <w:u w:val="single"/>
        </w:rPr>
        <w:t>’</w:t>
      </w:r>
      <w:r w:rsidR="003030B6">
        <w:rPr>
          <w:rFonts w:asciiTheme="minorHAnsi" w:hAnsiTheme="minorHAnsi" w:cs="Arial"/>
          <w:u w:val="single"/>
        </w:rPr>
        <w:t>70</w:t>
      </w:r>
      <w:r w:rsidR="005E006C">
        <w:rPr>
          <w:rFonts w:asciiTheme="minorHAnsi" w:hAnsiTheme="minorHAnsi" w:cs="Arial"/>
          <w:u w:val="single"/>
        </w:rPr>
        <w:t>0</w:t>
      </w:r>
      <w:r w:rsidR="009D122B" w:rsidRPr="00F212FA">
        <w:rPr>
          <w:rFonts w:asciiTheme="minorHAnsi" w:hAnsiTheme="minorHAnsi" w:cs="Arial"/>
          <w:u w:val="single"/>
        </w:rPr>
        <w:t>.000</w:t>
      </w:r>
    </w:p>
    <w:p w14:paraId="15A9E64E" w14:textId="77777777" w:rsidR="00F212FA" w:rsidRPr="00F212FA" w:rsidRDefault="00F212FA" w:rsidP="009D122B">
      <w:pPr>
        <w:tabs>
          <w:tab w:val="left" w:pos="1305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Subtotal…………………………………</w:t>
      </w:r>
      <w:r w:rsidR="005E006C">
        <w:rPr>
          <w:rFonts w:asciiTheme="minorHAnsi" w:hAnsiTheme="minorHAnsi" w:cs="Arial"/>
        </w:rPr>
        <w:t>……………………………………………………………..…………</w:t>
      </w:r>
      <w:r w:rsidR="001C6F0A">
        <w:rPr>
          <w:rFonts w:asciiTheme="minorHAnsi" w:hAnsiTheme="minorHAnsi" w:cs="Arial"/>
          <w:u w:val="single"/>
        </w:rPr>
        <w:t>$1</w:t>
      </w:r>
      <w:r w:rsidR="003030B6">
        <w:rPr>
          <w:rFonts w:asciiTheme="minorHAnsi" w:hAnsiTheme="minorHAnsi" w:cs="Arial"/>
          <w:u w:val="single"/>
        </w:rPr>
        <w:t>7’700</w:t>
      </w:r>
      <w:r w:rsidRPr="00144EC3">
        <w:rPr>
          <w:rFonts w:asciiTheme="minorHAnsi" w:hAnsiTheme="minorHAnsi" w:cs="Arial"/>
          <w:u w:val="single"/>
        </w:rPr>
        <w:t>.000</w:t>
      </w:r>
    </w:p>
    <w:p w14:paraId="31F4EAB2" w14:textId="77777777" w:rsidR="00144EC3" w:rsidRDefault="00144EC3" w:rsidP="00F212FA">
      <w:pPr>
        <w:tabs>
          <w:tab w:val="left" w:pos="1305"/>
        </w:tabs>
        <w:jc w:val="both"/>
        <w:rPr>
          <w:rFonts w:asciiTheme="minorHAnsi" w:hAnsiTheme="minorHAnsi" w:cs="Arial"/>
        </w:rPr>
      </w:pPr>
    </w:p>
    <w:p w14:paraId="1BDC7686" w14:textId="77777777" w:rsidR="002509E1" w:rsidRDefault="002509E1" w:rsidP="002509E1">
      <w:pPr>
        <w:tabs>
          <w:tab w:val="left" w:pos="1305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Capital…………………………………………………………………………………………………………</w:t>
      </w:r>
      <w:r w:rsidR="0082543D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……$5’000.000</w:t>
      </w:r>
    </w:p>
    <w:p w14:paraId="73BBAD92" w14:textId="77777777" w:rsidR="002509E1" w:rsidRDefault="002509E1" w:rsidP="002509E1">
      <w:pPr>
        <w:tabs>
          <w:tab w:val="left" w:pos="1305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Intereses moratorios 2,5% $125.000, mensual, desde 15 de Julio de</w:t>
      </w:r>
    </w:p>
    <w:p w14:paraId="01FEB167" w14:textId="77777777" w:rsidR="002509E1" w:rsidRDefault="001C6F0A" w:rsidP="002509E1">
      <w:pPr>
        <w:tabs>
          <w:tab w:val="left" w:pos="1305"/>
        </w:tabs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2.013 h</w:t>
      </w:r>
      <w:r w:rsidR="003030B6">
        <w:rPr>
          <w:rFonts w:asciiTheme="minorHAnsi" w:hAnsiTheme="minorHAnsi" w:cs="Arial"/>
        </w:rPr>
        <w:t>asta 15 de Julio de 2020</w:t>
      </w:r>
      <w:r w:rsidR="00424365">
        <w:rPr>
          <w:rFonts w:asciiTheme="minorHAnsi" w:hAnsiTheme="minorHAnsi" w:cs="Arial"/>
        </w:rPr>
        <w:t xml:space="preserve">, son </w:t>
      </w:r>
      <w:r w:rsidR="003030B6">
        <w:rPr>
          <w:rFonts w:asciiTheme="minorHAnsi" w:hAnsiTheme="minorHAnsi" w:cs="Arial"/>
        </w:rPr>
        <w:t xml:space="preserve">78 </w:t>
      </w:r>
      <w:r w:rsidR="002509E1">
        <w:rPr>
          <w:rFonts w:asciiTheme="minorHAnsi" w:hAnsiTheme="minorHAnsi" w:cs="Arial"/>
        </w:rPr>
        <w:t>meses……………………………</w:t>
      </w:r>
      <w:r w:rsidR="003030B6">
        <w:rPr>
          <w:rFonts w:asciiTheme="minorHAnsi" w:hAnsiTheme="minorHAnsi" w:cs="Arial"/>
        </w:rPr>
        <w:t>…</w:t>
      </w:r>
      <w:r w:rsidR="002509E1">
        <w:rPr>
          <w:rFonts w:asciiTheme="minorHAnsi" w:hAnsiTheme="minorHAnsi" w:cs="Arial"/>
        </w:rPr>
        <w:t>……</w:t>
      </w:r>
      <w:r w:rsidR="0082543D">
        <w:rPr>
          <w:rFonts w:asciiTheme="minorHAnsi" w:hAnsiTheme="minorHAnsi" w:cs="Arial"/>
        </w:rPr>
        <w:t>…….</w:t>
      </w:r>
      <w:r w:rsidR="002509E1">
        <w:rPr>
          <w:rFonts w:asciiTheme="minorHAnsi" w:hAnsiTheme="minorHAnsi" w:cs="Arial"/>
        </w:rPr>
        <w:t>……...</w:t>
      </w:r>
      <w:r w:rsidR="002509E1" w:rsidRPr="00F212FA">
        <w:rPr>
          <w:rFonts w:asciiTheme="minorHAnsi" w:hAnsiTheme="minorHAnsi" w:cs="Arial"/>
          <w:u w:val="single"/>
        </w:rPr>
        <w:t>$</w:t>
      </w:r>
      <w:r w:rsidR="003030B6">
        <w:rPr>
          <w:rFonts w:asciiTheme="minorHAnsi" w:hAnsiTheme="minorHAnsi" w:cs="Arial"/>
          <w:u w:val="single"/>
        </w:rPr>
        <w:t>9’750</w:t>
      </w:r>
      <w:r w:rsidR="002509E1" w:rsidRPr="00F212FA">
        <w:rPr>
          <w:rFonts w:asciiTheme="minorHAnsi" w:hAnsiTheme="minorHAnsi" w:cs="Arial"/>
          <w:u w:val="single"/>
        </w:rPr>
        <w:t>.000</w:t>
      </w:r>
    </w:p>
    <w:p w14:paraId="22E87D88" w14:textId="77777777" w:rsidR="002509E1" w:rsidRDefault="002509E1" w:rsidP="002509E1">
      <w:pPr>
        <w:tabs>
          <w:tab w:val="left" w:pos="1305"/>
        </w:tabs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Subtotal…</w:t>
      </w:r>
      <w:r w:rsidR="001C6F0A">
        <w:rPr>
          <w:rFonts w:asciiTheme="minorHAnsi" w:hAnsiTheme="minorHAnsi" w:cs="Arial"/>
        </w:rPr>
        <w:t>…………………………………………………………………………………</w:t>
      </w:r>
      <w:r>
        <w:rPr>
          <w:rFonts w:asciiTheme="minorHAnsi" w:hAnsiTheme="minorHAnsi" w:cs="Arial"/>
        </w:rPr>
        <w:t>………</w:t>
      </w:r>
      <w:r w:rsidR="007D06BB">
        <w:rPr>
          <w:rFonts w:ascii="Arial" w:hAnsi="Arial" w:cs="Arial"/>
          <w:sz w:val="22"/>
          <w:szCs w:val="22"/>
        </w:rPr>
        <w:t>..</w:t>
      </w:r>
      <w:r>
        <w:rPr>
          <w:rFonts w:asciiTheme="minorHAnsi" w:hAnsiTheme="minorHAnsi" w:cs="Arial"/>
        </w:rPr>
        <w:t>..…………</w:t>
      </w:r>
      <w:r w:rsidR="003030B6">
        <w:rPr>
          <w:rFonts w:asciiTheme="minorHAnsi" w:hAnsiTheme="minorHAnsi" w:cs="Arial"/>
          <w:u w:val="single"/>
        </w:rPr>
        <w:t>$ 14’7</w:t>
      </w:r>
      <w:r w:rsidRPr="00144EC3">
        <w:rPr>
          <w:rFonts w:asciiTheme="minorHAnsi" w:hAnsiTheme="minorHAnsi" w:cs="Arial"/>
          <w:u w:val="single"/>
        </w:rPr>
        <w:t>5</w:t>
      </w:r>
      <w:r w:rsidR="003030B6">
        <w:rPr>
          <w:rFonts w:asciiTheme="minorHAnsi" w:hAnsiTheme="minorHAnsi" w:cs="Arial"/>
          <w:u w:val="single"/>
        </w:rPr>
        <w:t>0</w:t>
      </w:r>
      <w:r w:rsidRPr="00144EC3">
        <w:rPr>
          <w:rFonts w:asciiTheme="minorHAnsi" w:hAnsiTheme="minorHAnsi" w:cs="Arial"/>
          <w:u w:val="single"/>
        </w:rPr>
        <w:t>.000</w:t>
      </w:r>
    </w:p>
    <w:p w14:paraId="4C249E54" w14:textId="77777777" w:rsidR="00AD2F01" w:rsidRPr="00AD2F01" w:rsidRDefault="00AD2F01" w:rsidP="002509E1">
      <w:pPr>
        <w:tabs>
          <w:tab w:val="left" w:pos="1305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Resto Abono Marzo 2.018……………………………………………………………………………….</w:t>
      </w:r>
      <w:r w:rsidRPr="00AD2F01">
        <w:rPr>
          <w:rFonts w:asciiTheme="minorHAnsi" w:hAnsiTheme="minorHAnsi" w:cs="Arial"/>
          <w:u w:val="single"/>
        </w:rPr>
        <w:t>$      125.000</w:t>
      </w:r>
    </w:p>
    <w:p w14:paraId="33DAD7C8" w14:textId="77777777" w:rsidR="002509E1" w:rsidRDefault="00AD2F01" w:rsidP="00710BB5">
      <w:pPr>
        <w:tabs>
          <w:tab w:val="left" w:pos="1305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Capital más intereses…………………………………………………………………………………….…$14’625.000</w:t>
      </w:r>
    </w:p>
    <w:p w14:paraId="6D94D045" w14:textId="77777777" w:rsidR="00CB0B2F" w:rsidRPr="004E6144" w:rsidRDefault="00CB0B2F" w:rsidP="00710BB5">
      <w:pPr>
        <w:tabs>
          <w:tab w:val="left" w:pos="1305"/>
        </w:tabs>
        <w:jc w:val="both"/>
        <w:rPr>
          <w:rFonts w:asciiTheme="minorHAnsi" w:hAnsiTheme="minorHAnsi" w:cs="Arial"/>
        </w:rPr>
      </w:pPr>
      <w:r w:rsidRPr="004E6144">
        <w:rPr>
          <w:rFonts w:asciiTheme="minorHAnsi" w:hAnsiTheme="minorHAnsi" w:cs="Arial"/>
        </w:rPr>
        <w:t>Atentamente,</w:t>
      </w:r>
    </w:p>
    <w:p w14:paraId="0106E540" w14:textId="77777777" w:rsidR="00CB0B2F" w:rsidRDefault="00CB0B2F" w:rsidP="00710BB5">
      <w:pPr>
        <w:tabs>
          <w:tab w:val="left" w:pos="1305"/>
        </w:tabs>
        <w:jc w:val="both"/>
        <w:rPr>
          <w:rFonts w:ascii="Arial" w:hAnsi="Arial" w:cs="Arial"/>
        </w:rPr>
      </w:pPr>
    </w:p>
    <w:p w14:paraId="0095773C" w14:textId="77777777" w:rsidR="00CB0B2F" w:rsidRDefault="00CB0B2F" w:rsidP="00710BB5">
      <w:pPr>
        <w:tabs>
          <w:tab w:val="left" w:pos="1305"/>
        </w:tabs>
        <w:jc w:val="both"/>
        <w:rPr>
          <w:rFonts w:ascii="Arial" w:hAnsi="Arial" w:cs="Arial"/>
        </w:rPr>
      </w:pPr>
    </w:p>
    <w:p w14:paraId="010BE802" w14:textId="77777777" w:rsidR="00CB0B2F" w:rsidRDefault="00CB0B2F" w:rsidP="00710BB5">
      <w:pPr>
        <w:tabs>
          <w:tab w:val="left" w:pos="1305"/>
        </w:tabs>
        <w:jc w:val="both"/>
        <w:rPr>
          <w:rFonts w:ascii="Arial" w:hAnsi="Arial" w:cs="Arial"/>
        </w:rPr>
      </w:pPr>
    </w:p>
    <w:p w14:paraId="40D03DF9" w14:textId="77777777" w:rsidR="00CB0B2F" w:rsidRPr="00CB0B2F" w:rsidRDefault="003030B6" w:rsidP="00710BB5">
      <w:pPr>
        <w:tabs>
          <w:tab w:val="left" w:pos="1305"/>
        </w:tabs>
        <w:jc w:val="both"/>
        <w:rPr>
          <w:rFonts w:ascii="Arial" w:hAnsi="Arial" w:cs="Arial"/>
        </w:rPr>
      </w:pPr>
      <w:r>
        <w:rPr>
          <w:noProof/>
          <w:lang w:val="es-ES"/>
        </w:rPr>
        <w:drawing>
          <wp:inline distT="0" distB="0" distL="0" distR="0" wp14:anchorId="0FE64F39" wp14:editId="117A03D8">
            <wp:extent cx="2305050" cy="1104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B2F" w:rsidRPr="00CB0B2F" w:rsidSect="00BD7C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B5"/>
    <w:rsid w:val="000F5AF0"/>
    <w:rsid w:val="00144EC3"/>
    <w:rsid w:val="001C6F0A"/>
    <w:rsid w:val="002509E1"/>
    <w:rsid w:val="0026199F"/>
    <w:rsid w:val="002C28F5"/>
    <w:rsid w:val="003030B6"/>
    <w:rsid w:val="00346195"/>
    <w:rsid w:val="00424365"/>
    <w:rsid w:val="00494EAD"/>
    <w:rsid w:val="004E6144"/>
    <w:rsid w:val="005E006C"/>
    <w:rsid w:val="00710BB5"/>
    <w:rsid w:val="007D06BB"/>
    <w:rsid w:val="0082543D"/>
    <w:rsid w:val="0088698B"/>
    <w:rsid w:val="008F62E9"/>
    <w:rsid w:val="00907CB9"/>
    <w:rsid w:val="009D122B"/>
    <w:rsid w:val="009E7D0B"/>
    <w:rsid w:val="00AD2F01"/>
    <w:rsid w:val="00B137CA"/>
    <w:rsid w:val="00B524FA"/>
    <w:rsid w:val="00B57471"/>
    <w:rsid w:val="00B63B79"/>
    <w:rsid w:val="00BD7CED"/>
    <w:rsid w:val="00BF2C3A"/>
    <w:rsid w:val="00C35C4B"/>
    <w:rsid w:val="00C4568C"/>
    <w:rsid w:val="00CB0B2F"/>
    <w:rsid w:val="00D50AD1"/>
    <w:rsid w:val="00E6677B"/>
    <w:rsid w:val="00E76441"/>
    <w:rsid w:val="00F108B0"/>
    <w:rsid w:val="00F212FA"/>
    <w:rsid w:val="00FB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AC02"/>
  <w15:docId w15:val="{6D5DAC40-EA85-4027-BF6E-D8027C67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10BB5"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0BB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10BB5"/>
    <w:rPr>
      <w:rFonts w:ascii="Arial" w:eastAsia="Times New Roman" w:hAnsi="Arial" w:cs="Arial"/>
      <w:b/>
      <w:bCs/>
      <w:sz w:val="28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0BB5"/>
    <w:rPr>
      <w:rFonts w:ascii="Calibri" w:eastAsia="Times New Roman" w:hAnsi="Calibri" w:cs="Times New Roman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3B3438949BB46BA2CB77D41AD24D6" ma:contentTypeVersion="10" ma:contentTypeDescription="Crear nuevo documento." ma:contentTypeScope="" ma:versionID="48d07edfc115d0d952709f9d4bd4dd9e">
  <xsd:schema xmlns:xsd="http://www.w3.org/2001/XMLSchema" xmlns:xs="http://www.w3.org/2001/XMLSchema" xmlns:p="http://schemas.microsoft.com/office/2006/metadata/properties" xmlns:ns2="f43d367b-dca0-433b-a61e-31e73b7b56a1" xmlns:ns3="f713b45c-a511-40bd-b89e-cd2117ce9f07" targetNamespace="http://schemas.microsoft.com/office/2006/metadata/properties" ma:root="true" ma:fieldsID="8c44eda66251b31629e2cb076d0e4ed9" ns2:_="" ns3:_="">
    <xsd:import namespace="f43d367b-dca0-433b-a61e-31e73b7b56a1"/>
    <xsd:import namespace="f713b45c-a511-40bd-b89e-cd2117ce9f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367b-dca0-433b-a61e-31e73b7b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45c-a511-40bd-b89e-cd2117ce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463DC-2CBF-4EB4-82D6-0D1E30901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d367b-dca0-433b-a61e-31e73b7b56a1"/>
    <ds:schemaRef ds:uri="f713b45c-a511-40bd-b89e-cd2117ce9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78B53-10DA-4843-8573-4D55C66B73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73AE5-9D65-43B3-9CAD-CCC812607AED}">
  <ds:schemaRefs>
    <ds:schemaRef ds:uri="f713b45c-a511-40bd-b89e-cd2117ce9f07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43d367b-dca0-433b-a61e-31e73b7b56a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AmSavS Creation´s 2008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AmSavS</dc:creator>
  <cp:lastModifiedBy>Julian Fernando Sanabria Otero</cp:lastModifiedBy>
  <cp:revision>2</cp:revision>
  <cp:lastPrinted>2017-12-05T17:59:00Z</cp:lastPrinted>
  <dcterms:created xsi:type="dcterms:W3CDTF">2020-08-31T21:16:00Z</dcterms:created>
  <dcterms:modified xsi:type="dcterms:W3CDTF">2020-08-31T21:16:00Z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0x0101005E23B3438949BB46BA2CB77D41AD24D6</vt:lpwstr>
  </property>
</Properties>
</file>