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9102A" w14:textId="77777777" w:rsidR="00EF0ECF" w:rsidRPr="00E17F84" w:rsidRDefault="00EF0ECF" w:rsidP="00EF0ECF">
      <w:pPr>
        <w:pStyle w:val="Encabezado"/>
        <w:rPr>
          <w:sz w:val="22"/>
          <w:szCs w:val="22"/>
        </w:rPr>
      </w:pPr>
    </w:p>
    <w:p w14:paraId="48E9102B" w14:textId="77777777" w:rsidR="002367D0" w:rsidRPr="00E17F84" w:rsidRDefault="006909A9" w:rsidP="00EF0ECF">
      <w:pPr>
        <w:jc w:val="both"/>
        <w:rPr>
          <w:rFonts w:ascii="Arial" w:hAnsi="Arial" w:cs="Arial"/>
          <w:sz w:val="22"/>
          <w:szCs w:val="22"/>
        </w:rPr>
      </w:pPr>
      <w:r w:rsidRPr="006674ED">
        <w:rPr>
          <w:rFonts w:ascii="Arial" w:hAnsi="Arial" w:cs="Arial"/>
          <w:sz w:val="22"/>
          <w:szCs w:val="22"/>
          <w:highlight w:val="yellow"/>
        </w:rPr>
        <w:t>CODE</w:t>
      </w:r>
    </w:p>
    <w:p w14:paraId="48E9102C" w14:textId="77777777" w:rsidR="006909A9" w:rsidRPr="00E17F84" w:rsidRDefault="006909A9" w:rsidP="00EF0ECF">
      <w:pPr>
        <w:jc w:val="both"/>
        <w:rPr>
          <w:rFonts w:ascii="Arial" w:hAnsi="Arial" w:cs="Arial"/>
          <w:sz w:val="22"/>
          <w:szCs w:val="22"/>
        </w:rPr>
      </w:pPr>
    </w:p>
    <w:p w14:paraId="48E9102D" w14:textId="266467FE" w:rsidR="006909A9" w:rsidRPr="00E17F84" w:rsidRDefault="00E42E73" w:rsidP="00EF0E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Bogotá D.C.</w:t>
      </w:r>
      <w:r w:rsidR="00C46D94" w:rsidRPr="00C46D94">
        <w:rPr>
          <w:rFonts w:ascii="Arial" w:hAnsi="Arial" w:cs="Arial"/>
          <w:sz w:val="22"/>
          <w:szCs w:val="22"/>
        </w:rPr>
        <w:t xml:space="preserve">, </w:t>
      </w:r>
      <w:r w:rsidR="006909A9" w:rsidRPr="006674ED">
        <w:rPr>
          <w:rFonts w:ascii="Arial" w:hAnsi="Arial" w:cs="Arial"/>
          <w:sz w:val="22"/>
          <w:szCs w:val="22"/>
          <w:highlight w:val="yellow"/>
        </w:rPr>
        <w:t>FECHA</w:t>
      </w:r>
    </w:p>
    <w:p w14:paraId="48E9102E" w14:textId="77777777" w:rsidR="006909A9" w:rsidRPr="00E17F84" w:rsidRDefault="006909A9" w:rsidP="006909A9">
      <w:pPr>
        <w:jc w:val="both"/>
        <w:rPr>
          <w:rFonts w:ascii="Arial" w:eastAsia="SimSun" w:hAnsi="Arial" w:cs="Arial"/>
          <w:snapToGrid w:val="0"/>
          <w:sz w:val="22"/>
          <w:szCs w:val="22"/>
          <w:lang w:eastAsia="zh-CN"/>
        </w:rPr>
      </w:pPr>
    </w:p>
    <w:p w14:paraId="48E9102F" w14:textId="2FBC3503" w:rsidR="006909A9" w:rsidRPr="00E17F84" w:rsidRDefault="00FB7295" w:rsidP="006909A9">
      <w:pPr>
        <w:jc w:val="both"/>
        <w:rPr>
          <w:rFonts w:ascii="Arial" w:eastAsia="SimSun" w:hAnsi="Arial" w:cs="Arial"/>
          <w:snapToGrid w:val="0"/>
          <w:sz w:val="22"/>
          <w:szCs w:val="22"/>
          <w:lang w:eastAsia="zh-CN"/>
        </w:rPr>
      </w:pPr>
      <w:r w:rsidRPr="00E17F84">
        <w:rPr>
          <w:rFonts w:ascii="Arial" w:eastAsia="SimSun" w:hAnsi="Arial" w:cs="Arial"/>
          <w:snapToGrid w:val="0"/>
          <w:sz w:val="22"/>
          <w:szCs w:val="22"/>
          <w:lang w:eastAsia="zh-CN"/>
        </w:rPr>
        <w:t>Doctor</w:t>
      </w:r>
    </w:p>
    <w:p w14:paraId="7B0978C5" w14:textId="089D721A" w:rsidR="00FB7295" w:rsidRPr="00E17F84" w:rsidRDefault="0041018C" w:rsidP="00FB72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1F89">
        <w:rPr>
          <w:rFonts w:ascii="Arial" w:hAnsi="Arial" w:cs="Arial"/>
          <w:b/>
          <w:bCs/>
          <w:sz w:val="22"/>
          <w:szCs w:val="22"/>
          <w:highlight w:val="yellow"/>
        </w:rPr>
        <w:t>NOMBRE DIRECTOR UNIDAD DE AUDITORÍA</w:t>
      </w:r>
    </w:p>
    <w:p w14:paraId="48E91031" w14:textId="356B08F1" w:rsidR="006909A9" w:rsidRPr="00E17F84" w:rsidRDefault="00FB7295" w:rsidP="00FB729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F84">
        <w:rPr>
          <w:rFonts w:ascii="Arial" w:hAnsi="Arial" w:cs="Arial"/>
          <w:sz w:val="22"/>
          <w:szCs w:val="22"/>
        </w:rPr>
        <w:t>Directora Unidad de Auditoría</w:t>
      </w:r>
    </w:p>
    <w:p w14:paraId="48E91032" w14:textId="77777777" w:rsidR="006909A9" w:rsidRPr="00E17F84" w:rsidRDefault="00AE6A9C" w:rsidP="006909A9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17F84">
        <w:rPr>
          <w:rFonts w:ascii="Arial" w:hAnsi="Arial" w:cs="Arial"/>
          <w:b/>
          <w:snapToGrid w:val="0"/>
          <w:sz w:val="22"/>
          <w:szCs w:val="22"/>
        </w:rPr>
        <w:t>CONSEJO SUPERIOR DE LA JUDICATURA</w:t>
      </w:r>
    </w:p>
    <w:p w14:paraId="48E91033" w14:textId="77777777" w:rsidR="006909A9" w:rsidRPr="00E17F84" w:rsidRDefault="006909A9" w:rsidP="006909A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F84">
        <w:rPr>
          <w:rFonts w:ascii="Arial" w:hAnsi="Arial" w:cs="Arial"/>
          <w:snapToGrid w:val="0"/>
          <w:sz w:val="22"/>
          <w:szCs w:val="22"/>
        </w:rPr>
        <w:t>Ciudad</w:t>
      </w:r>
    </w:p>
    <w:p w14:paraId="48E91034" w14:textId="77777777" w:rsidR="006909A9" w:rsidRPr="00E17F84" w:rsidRDefault="006909A9" w:rsidP="006909A9">
      <w:pPr>
        <w:rPr>
          <w:rFonts w:ascii="Arial" w:hAnsi="Arial" w:cs="Arial"/>
          <w:sz w:val="22"/>
          <w:szCs w:val="22"/>
        </w:rPr>
      </w:pPr>
    </w:p>
    <w:p w14:paraId="48E91035" w14:textId="6E2FF1EB" w:rsidR="006909A9" w:rsidRPr="00E17F84" w:rsidRDefault="00E51352" w:rsidP="006E79D3">
      <w:pPr>
        <w:jc w:val="both"/>
        <w:rPr>
          <w:rFonts w:ascii="Arial" w:hAnsi="Arial" w:cs="Arial"/>
          <w:b/>
          <w:sz w:val="22"/>
          <w:szCs w:val="22"/>
        </w:rPr>
      </w:pPr>
      <w:r w:rsidRPr="007246DC">
        <w:rPr>
          <w:rFonts w:ascii="Arial" w:hAnsi="Arial" w:cs="Arial"/>
          <w:bCs/>
          <w:i/>
          <w:sz w:val="22"/>
          <w:szCs w:val="22"/>
        </w:rPr>
        <w:t>Asunto: “</w:t>
      </w:r>
      <w:r w:rsidR="00A07D51" w:rsidRPr="00A07D51">
        <w:rPr>
          <w:rFonts w:ascii="Arial" w:hAnsi="Arial" w:cs="Arial"/>
          <w:bCs/>
          <w:i/>
          <w:sz w:val="22"/>
          <w:szCs w:val="22"/>
        </w:rPr>
        <w:t xml:space="preserve">Auditoría </w:t>
      </w:r>
      <w:r w:rsidR="0041018C">
        <w:rPr>
          <w:rFonts w:ascii="Arial" w:hAnsi="Arial" w:cs="Arial"/>
          <w:bCs/>
          <w:i/>
          <w:sz w:val="22"/>
          <w:szCs w:val="22"/>
        </w:rPr>
        <w:t>xxxxx</w:t>
      </w:r>
      <w:r w:rsidRPr="007246DC">
        <w:rPr>
          <w:rFonts w:ascii="Arial" w:hAnsi="Arial" w:cs="Arial"/>
          <w:bCs/>
          <w:i/>
          <w:sz w:val="22"/>
          <w:szCs w:val="22"/>
        </w:rPr>
        <w:t>”</w:t>
      </w:r>
      <w:r w:rsidR="006E79D3" w:rsidRPr="00E51352">
        <w:rPr>
          <w:rFonts w:ascii="Arial" w:hAnsi="Arial" w:cs="Arial"/>
          <w:sz w:val="22"/>
          <w:szCs w:val="22"/>
        </w:rPr>
        <w:t>.</w:t>
      </w:r>
    </w:p>
    <w:p w14:paraId="48E91036" w14:textId="77777777" w:rsidR="00151C0D" w:rsidRPr="00E17F84" w:rsidRDefault="00151C0D" w:rsidP="006909A9">
      <w:pPr>
        <w:rPr>
          <w:rFonts w:ascii="Arial" w:hAnsi="Arial" w:cs="Arial"/>
          <w:sz w:val="22"/>
          <w:szCs w:val="22"/>
        </w:rPr>
      </w:pPr>
    </w:p>
    <w:p w14:paraId="48E91037" w14:textId="77777777" w:rsidR="006909A9" w:rsidRPr="00E17F84" w:rsidRDefault="006909A9" w:rsidP="006909A9">
      <w:pPr>
        <w:rPr>
          <w:rFonts w:ascii="Arial" w:hAnsi="Arial" w:cs="Arial"/>
          <w:sz w:val="22"/>
          <w:szCs w:val="22"/>
        </w:rPr>
      </w:pPr>
      <w:r w:rsidRPr="00E17F84">
        <w:rPr>
          <w:rFonts w:ascii="Arial" w:hAnsi="Arial" w:cs="Arial"/>
          <w:sz w:val="22"/>
          <w:szCs w:val="22"/>
        </w:rPr>
        <w:t>Cordial saludo,</w:t>
      </w:r>
    </w:p>
    <w:p w14:paraId="48E91038" w14:textId="77777777" w:rsidR="006909A9" w:rsidRPr="00E17F84" w:rsidRDefault="006909A9" w:rsidP="006909A9">
      <w:pPr>
        <w:rPr>
          <w:rFonts w:ascii="Arial" w:hAnsi="Arial" w:cs="Arial"/>
          <w:sz w:val="22"/>
          <w:szCs w:val="22"/>
        </w:rPr>
      </w:pPr>
    </w:p>
    <w:p w14:paraId="48E91039" w14:textId="5FBB64EB" w:rsidR="006909A9" w:rsidRPr="00E17F84" w:rsidRDefault="006E79D3" w:rsidP="006909A9">
      <w:pPr>
        <w:pStyle w:val="Textoindependiente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17F84">
        <w:rPr>
          <w:rFonts w:ascii="Arial" w:hAnsi="Arial" w:cs="Arial"/>
          <w:sz w:val="22"/>
          <w:szCs w:val="22"/>
        </w:rPr>
        <w:t xml:space="preserve">En </w:t>
      </w:r>
      <w:r w:rsidR="009429F4" w:rsidRPr="00E17F84">
        <w:rPr>
          <w:rFonts w:ascii="Arial" w:hAnsi="Arial" w:cs="Arial"/>
          <w:sz w:val="22"/>
          <w:szCs w:val="22"/>
        </w:rPr>
        <w:t>c</w:t>
      </w:r>
      <w:r w:rsidR="006909A9" w:rsidRPr="00E17F84">
        <w:rPr>
          <w:rFonts w:ascii="Arial" w:hAnsi="Arial" w:cs="Arial"/>
          <w:sz w:val="22"/>
          <w:szCs w:val="22"/>
        </w:rPr>
        <w:t xml:space="preserve">umplimiento </w:t>
      </w:r>
      <w:r w:rsidRPr="00E17F84">
        <w:rPr>
          <w:rFonts w:ascii="Arial" w:hAnsi="Arial" w:cs="Arial"/>
          <w:sz w:val="22"/>
          <w:szCs w:val="22"/>
        </w:rPr>
        <w:t>de lo estipulado en el a</w:t>
      </w:r>
      <w:r w:rsidR="006909A9" w:rsidRPr="00E17F84">
        <w:rPr>
          <w:rFonts w:ascii="Arial" w:hAnsi="Arial" w:cs="Arial"/>
          <w:sz w:val="22"/>
          <w:szCs w:val="22"/>
        </w:rPr>
        <w:t>rtículo 16 del Decreto 648 de 2017, mediante el cual</w:t>
      </w:r>
      <w:r w:rsidR="00337F09" w:rsidRPr="00E17F84">
        <w:rPr>
          <w:rFonts w:ascii="Arial" w:hAnsi="Arial" w:cs="Arial"/>
          <w:sz w:val="22"/>
          <w:szCs w:val="22"/>
        </w:rPr>
        <w:t xml:space="preserve"> </w:t>
      </w:r>
      <w:r w:rsidR="006909A9" w:rsidRPr="00E17F84">
        <w:rPr>
          <w:rFonts w:ascii="Arial" w:hAnsi="Arial" w:cs="Arial"/>
          <w:sz w:val="22"/>
          <w:szCs w:val="22"/>
        </w:rPr>
        <w:t xml:space="preserve">adicionó </w:t>
      </w:r>
      <w:r w:rsidR="00337F09" w:rsidRPr="00E17F84">
        <w:rPr>
          <w:rFonts w:ascii="Arial" w:hAnsi="Arial" w:cs="Arial"/>
          <w:sz w:val="22"/>
          <w:szCs w:val="22"/>
        </w:rPr>
        <w:t xml:space="preserve">el artículo 2.2.21.4.8 </w:t>
      </w:r>
      <w:r w:rsidR="006909A9" w:rsidRPr="00E17F84">
        <w:rPr>
          <w:rFonts w:ascii="Arial" w:hAnsi="Arial" w:cs="Arial"/>
          <w:sz w:val="22"/>
          <w:szCs w:val="22"/>
        </w:rPr>
        <w:t>al Capítulo 4 del Título 21, Parte 2, Libro 2 del Decreto 1083 de 2015</w:t>
      </w:r>
      <w:r w:rsidR="00337F09" w:rsidRPr="00E17F84">
        <w:rPr>
          <w:rFonts w:ascii="Arial" w:hAnsi="Arial" w:cs="Arial"/>
          <w:sz w:val="22"/>
          <w:szCs w:val="22"/>
        </w:rPr>
        <w:t>,</w:t>
      </w:r>
      <w:r w:rsidRPr="00E17F84">
        <w:rPr>
          <w:rFonts w:ascii="Arial" w:hAnsi="Arial" w:cs="Arial"/>
          <w:sz w:val="22"/>
          <w:szCs w:val="22"/>
        </w:rPr>
        <w:t xml:space="preserve"> en relación con la auditoría referencia en el asunto</w:t>
      </w:r>
      <w:r w:rsidR="008B4675" w:rsidRPr="00E17F84">
        <w:rPr>
          <w:rFonts w:ascii="Arial" w:hAnsi="Arial" w:cs="Arial"/>
          <w:sz w:val="22"/>
          <w:szCs w:val="22"/>
        </w:rPr>
        <w:t xml:space="preserve">, me permito suscribir </w:t>
      </w:r>
      <w:r w:rsidR="00337F09" w:rsidRPr="00E17F84">
        <w:rPr>
          <w:rFonts w:ascii="Arial" w:hAnsi="Arial" w:cs="Arial"/>
          <w:sz w:val="22"/>
          <w:szCs w:val="22"/>
        </w:rPr>
        <w:t xml:space="preserve">la presente </w:t>
      </w:r>
      <w:r w:rsidR="00337F09" w:rsidRPr="006674ED">
        <w:rPr>
          <w:rFonts w:ascii="Arial" w:hAnsi="Arial" w:cs="Arial"/>
          <w:i/>
          <w:sz w:val="22"/>
          <w:szCs w:val="22"/>
        </w:rPr>
        <w:t>c</w:t>
      </w:r>
      <w:r w:rsidR="006909A9" w:rsidRPr="006674ED">
        <w:rPr>
          <w:rFonts w:ascii="Arial" w:hAnsi="Arial" w:cs="Arial"/>
          <w:i/>
          <w:sz w:val="22"/>
          <w:szCs w:val="22"/>
        </w:rPr>
        <w:t>arta de representación</w:t>
      </w:r>
      <w:r w:rsidR="009429F4" w:rsidRPr="00E17F84">
        <w:rPr>
          <w:rFonts w:ascii="Arial" w:hAnsi="Arial" w:cs="Arial"/>
          <w:sz w:val="22"/>
          <w:szCs w:val="22"/>
        </w:rPr>
        <w:t xml:space="preserve"> con la que confirmo que la información</w:t>
      </w:r>
      <w:r w:rsidR="009319CD" w:rsidRPr="00E17F84">
        <w:rPr>
          <w:rFonts w:ascii="Arial" w:hAnsi="Arial" w:cs="Arial"/>
          <w:sz w:val="22"/>
          <w:szCs w:val="22"/>
        </w:rPr>
        <w:t xml:space="preserve"> documentada que suministre </w:t>
      </w:r>
      <w:r w:rsidR="009429F4" w:rsidRPr="00E17F84">
        <w:rPr>
          <w:rFonts w:ascii="Arial" w:hAnsi="Arial" w:cs="Arial"/>
          <w:sz w:val="22"/>
          <w:szCs w:val="22"/>
        </w:rPr>
        <w:t xml:space="preserve">cumple con los atributos de </w:t>
      </w:r>
      <w:r w:rsidR="006909A9" w:rsidRPr="00E17F84">
        <w:rPr>
          <w:rFonts w:ascii="Arial" w:hAnsi="Arial" w:cs="Arial"/>
          <w:sz w:val="22"/>
          <w:szCs w:val="22"/>
        </w:rPr>
        <w:t>v</w:t>
      </w:r>
      <w:r w:rsidR="009429F4" w:rsidRPr="00E17F84">
        <w:rPr>
          <w:rFonts w:ascii="Arial" w:hAnsi="Arial" w:cs="Arial"/>
          <w:sz w:val="22"/>
          <w:szCs w:val="22"/>
        </w:rPr>
        <w:t>eracidad, calidad y oportunidad</w:t>
      </w:r>
      <w:r w:rsidR="006909A9" w:rsidRPr="00E17F84">
        <w:rPr>
          <w:rFonts w:ascii="Arial" w:hAnsi="Arial" w:cs="Arial"/>
          <w:sz w:val="22"/>
          <w:szCs w:val="22"/>
        </w:rPr>
        <w:t>,</w:t>
      </w:r>
      <w:r w:rsidR="009429F4" w:rsidRPr="00E17F84">
        <w:rPr>
          <w:rFonts w:ascii="Arial" w:hAnsi="Arial" w:cs="Arial"/>
          <w:sz w:val="22"/>
          <w:szCs w:val="22"/>
        </w:rPr>
        <w:t xml:space="preserve"> manifestando que</w:t>
      </w:r>
      <w:r w:rsidR="006909A9" w:rsidRPr="00E17F84">
        <w:rPr>
          <w:rFonts w:ascii="Arial" w:hAnsi="Arial" w:cs="Arial"/>
          <w:sz w:val="22"/>
          <w:szCs w:val="22"/>
        </w:rPr>
        <w:t>:</w:t>
      </w:r>
    </w:p>
    <w:p w14:paraId="48E9103A" w14:textId="77777777" w:rsidR="006909A9" w:rsidRPr="00E17F84" w:rsidRDefault="006909A9" w:rsidP="006909A9">
      <w:pPr>
        <w:jc w:val="both"/>
        <w:rPr>
          <w:rFonts w:ascii="Arial" w:hAnsi="Arial" w:cs="Arial"/>
          <w:sz w:val="22"/>
          <w:szCs w:val="22"/>
        </w:rPr>
      </w:pPr>
    </w:p>
    <w:p w14:paraId="48E9103B" w14:textId="77777777" w:rsidR="00F67F37" w:rsidRPr="00E17F84" w:rsidRDefault="006909A9" w:rsidP="00F67F37">
      <w:pPr>
        <w:pStyle w:val="Prrafodelista"/>
        <w:numPr>
          <w:ilvl w:val="0"/>
          <w:numId w:val="1"/>
        </w:numPr>
        <w:ind w:left="425" w:hanging="425"/>
        <w:jc w:val="both"/>
        <w:rPr>
          <w:rFonts w:ascii="Arial" w:hAnsi="Arial" w:cs="Arial"/>
          <w:color w:val="auto"/>
          <w:spacing w:val="0"/>
          <w:sz w:val="22"/>
          <w:szCs w:val="22"/>
        </w:rPr>
      </w:pPr>
      <w:r w:rsidRPr="00E17F84">
        <w:rPr>
          <w:rFonts w:ascii="Arial" w:hAnsi="Arial" w:cs="Arial"/>
          <w:color w:val="auto"/>
          <w:spacing w:val="0"/>
          <w:sz w:val="22"/>
          <w:szCs w:val="22"/>
        </w:rPr>
        <w:t>La información entregada es válida, integral, completa, fiable y verídica para los propósitos del proceso auditor en curso.</w:t>
      </w:r>
    </w:p>
    <w:p w14:paraId="48E9103C" w14:textId="77777777" w:rsidR="00F67F37" w:rsidRPr="00E17F84" w:rsidRDefault="00F67F37" w:rsidP="00F67F37">
      <w:pPr>
        <w:pStyle w:val="Prrafodelista"/>
        <w:numPr>
          <w:ilvl w:val="0"/>
          <w:numId w:val="0"/>
        </w:numPr>
        <w:jc w:val="both"/>
        <w:rPr>
          <w:rFonts w:ascii="Arial" w:hAnsi="Arial" w:cs="Arial"/>
          <w:color w:val="auto"/>
          <w:spacing w:val="0"/>
          <w:sz w:val="22"/>
          <w:szCs w:val="22"/>
        </w:rPr>
      </w:pPr>
    </w:p>
    <w:p w14:paraId="48E9103D" w14:textId="77777777" w:rsidR="006909A9" w:rsidRPr="00E17F84" w:rsidRDefault="006909A9" w:rsidP="00A55863">
      <w:pPr>
        <w:pStyle w:val="Prrafodelista"/>
        <w:numPr>
          <w:ilvl w:val="0"/>
          <w:numId w:val="1"/>
        </w:numPr>
        <w:ind w:left="425" w:hanging="425"/>
        <w:jc w:val="both"/>
        <w:rPr>
          <w:rFonts w:ascii="Arial" w:hAnsi="Arial" w:cs="Arial"/>
          <w:color w:val="auto"/>
          <w:spacing w:val="0"/>
          <w:sz w:val="22"/>
          <w:szCs w:val="22"/>
        </w:rPr>
      </w:pPr>
      <w:r w:rsidRPr="00E17F84">
        <w:rPr>
          <w:rFonts w:ascii="Arial" w:hAnsi="Arial" w:cs="Arial"/>
          <w:color w:val="auto"/>
          <w:spacing w:val="0"/>
          <w:sz w:val="22"/>
          <w:szCs w:val="22"/>
        </w:rPr>
        <w:t>La información entregada cumple con los criterios de calidad y coherencia frente a lo solicitado.</w:t>
      </w:r>
    </w:p>
    <w:p w14:paraId="48E9103E" w14:textId="77777777" w:rsidR="00F67F37" w:rsidRPr="00E17F84" w:rsidRDefault="00F67F37" w:rsidP="00F67F37">
      <w:pPr>
        <w:pStyle w:val="Prrafodelista"/>
        <w:numPr>
          <w:ilvl w:val="0"/>
          <w:numId w:val="0"/>
        </w:numPr>
        <w:jc w:val="both"/>
        <w:rPr>
          <w:rFonts w:ascii="Arial" w:hAnsi="Arial" w:cs="Arial"/>
          <w:color w:val="auto"/>
          <w:spacing w:val="0"/>
          <w:sz w:val="22"/>
          <w:szCs w:val="22"/>
        </w:rPr>
      </w:pPr>
    </w:p>
    <w:p w14:paraId="48E9103F" w14:textId="404D5DF5" w:rsidR="006909A9" w:rsidRPr="00E17F84" w:rsidRDefault="006909A9" w:rsidP="00A55863">
      <w:pPr>
        <w:pStyle w:val="Prrafodelista"/>
        <w:numPr>
          <w:ilvl w:val="0"/>
          <w:numId w:val="1"/>
        </w:numPr>
        <w:ind w:left="425" w:hanging="425"/>
        <w:jc w:val="both"/>
        <w:rPr>
          <w:rFonts w:ascii="Arial" w:hAnsi="Arial" w:cs="Arial"/>
          <w:color w:val="auto"/>
          <w:spacing w:val="0"/>
          <w:sz w:val="22"/>
          <w:szCs w:val="22"/>
        </w:rPr>
      </w:pPr>
      <w:r w:rsidRPr="00E17F84">
        <w:rPr>
          <w:rFonts w:ascii="Arial" w:hAnsi="Arial" w:cs="Arial"/>
          <w:color w:val="auto"/>
          <w:spacing w:val="0"/>
          <w:sz w:val="22"/>
          <w:szCs w:val="22"/>
        </w:rPr>
        <w:t>La información es entregada oportunamente a la Unidad de Auditoría, considerando los recursos disponibles para el desarrollo de la auditor</w:t>
      </w:r>
      <w:r w:rsidR="006674ED">
        <w:rPr>
          <w:rFonts w:ascii="Arial" w:hAnsi="Arial" w:cs="Arial"/>
          <w:color w:val="auto"/>
          <w:spacing w:val="0"/>
          <w:sz w:val="22"/>
          <w:szCs w:val="22"/>
        </w:rPr>
        <w:t>í</w:t>
      </w:r>
      <w:r w:rsidRPr="00E17F84">
        <w:rPr>
          <w:rFonts w:ascii="Arial" w:hAnsi="Arial" w:cs="Arial"/>
          <w:color w:val="auto"/>
          <w:spacing w:val="0"/>
          <w:sz w:val="22"/>
          <w:szCs w:val="22"/>
        </w:rPr>
        <w:t>a.</w:t>
      </w:r>
    </w:p>
    <w:p w14:paraId="48E91040" w14:textId="77777777" w:rsidR="00F67F37" w:rsidRPr="00E17F84" w:rsidRDefault="00F67F37" w:rsidP="00F67F37">
      <w:pPr>
        <w:pStyle w:val="Prrafodelista"/>
        <w:numPr>
          <w:ilvl w:val="0"/>
          <w:numId w:val="0"/>
        </w:numPr>
        <w:jc w:val="both"/>
        <w:rPr>
          <w:rFonts w:ascii="Arial" w:hAnsi="Arial" w:cs="Arial"/>
          <w:color w:val="auto"/>
          <w:spacing w:val="0"/>
          <w:sz w:val="22"/>
          <w:szCs w:val="22"/>
        </w:rPr>
      </w:pPr>
    </w:p>
    <w:p w14:paraId="48E91041" w14:textId="09C3F245" w:rsidR="006909A9" w:rsidRPr="00A07D51" w:rsidRDefault="006909A9" w:rsidP="00A07D51">
      <w:pPr>
        <w:pStyle w:val="Prrafodelista"/>
        <w:numPr>
          <w:ilvl w:val="0"/>
          <w:numId w:val="1"/>
        </w:numPr>
        <w:ind w:left="425" w:hanging="425"/>
        <w:jc w:val="both"/>
        <w:rPr>
          <w:rFonts w:ascii="Arial" w:hAnsi="Arial" w:cs="Arial"/>
          <w:color w:val="auto"/>
          <w:spacing w:val="0"/>
          <w:sz w:val="22"/>
          <w:szCs w:val="22"/>
        </w:rPr>
      </w:pPr>
      <w:r w:rsidRPr="00A07D51">
        <w:rPr>
          <w:rFonts w:ascii="Arial" w:hAnsi="Arial" w:cs="Arial"/>
          <w:color w:val="auto"/>
          <w:spacing w:val="0"/>
          <w:sz w:val="22"/>
          <w:szCs w:val="22"/>
        </w:rPr>
        <w:t xml:space="preserve">La información entregada es mi responsabilidad como </w:t>
      </w:r>
      <w:r w:rsidR="00981F89">
        <w:rPr>
          <w:rFonts w:ascii="Arial" w:hAnsi="Arial" w:cs="Arial"/>
          <w:color w:val="auto"/>
          <w:spacing w:val="0"/>
          <w:sz w:val="22"/>
          <w:szCs w:val="22"/>
        </w:rPr>
        <w:t xml:space="preserve">indicar el </w:t>
      </w:r>
      <w:r w:rsidR="00981F89" w:rsidRPr="00981F89">
        <w:rPr>
          <w:rFonts w:ascii="Arial" w:hAnsi="Arial" w:cs="Arial"/>
          <w:color w:val="auto"/>
          <w:spacing w:val="0"/>
          <w:sz w:val="22"/>
          <w:szCs w:val="22"/>
          <w:highlight w:val="yellow"/>
        </w:rPr>
        <w:t>cargo de la dependencia o aspecto</w:t>
      </w:r>
      <w:r w:rsidR="00981F89">
        <w:rPr>
          <w:rFonts w:ascii="Arial" w:hAnsi="Arial" w:cs="Arial"/>
          <w:color w:val="auto"/>
          <w:spacing w:val="0"/>
          <w:sz w:val="22"/>
          <w:szCs w:val="22"/>
          <w:highlight w:val="yellow"/>
        </w:rPr>
        <w:t xml:space="preserve"> objeto de auditoría</w:t>
      </w:r>
      <w:r w:rsidR="00A07D51" w:rsidRPr="00A07D51">
        <w:rPr>
          <w:rFonts w:ascii="Arial" w:hAnsi="Arial" w:cs="Arial"/>
          <w:color w:val="auto"/>
          <w:spacing w:val="0"/>
          <w:sz w:val="22"/>
          <w:szCs w:val="22"/>
        </w:rPr>
        <w:t>.</w:t>
      </w:r>
    </w:p>
    <w:p w14:paraId="48E91042" w14:textId="77777777" w:rsidR="00F67F37" w:rsidRPr="00E17F84" w:rsidRDefault="00F67F37" w:rsidP="00F67F37">
      <w:pPr>
        <w:pStyle w:val="Prrafodelista"/>
        <w:numPr>
          <w:ilvl w:val="0"/>
          <w:numId w:val="0"/>
        </w:numPr>
        <w:jc w:val="both"/>
        <w:rPr>
          <w:rFonts w:ascii="Arial" w:hAnsi="Arial" w:cs="Arial"/>
          <w:color w:val="auto"/>
          <w:spacing w:val="0"/>
          <w:sz w:val="22"/>
          <w:szCs w:val="22"/>
        </w:rPr>
      </w:pPr>
    </w:p>
    <w:p w14:paraId="48E91043" w14:textId="255226FC" w:rsidR="006909A9" w:rsidRPr="00E17F84" w:rsidRDefault="006909A9" w:rsidP="00A55863">
      <w:pPr>
        <w:pStyle w:val="Prrafodelista"/>
        <w:numPr>
          <w:ilvl w:val="0"/>
          <w:numId w:val="1"/>
        </w:numPr>
        <w:ind w:left="425" w:hanging="425"/>
        <w:jc w:val="both"/>
        <w:rPr>
          <w:rFonts w:ascii="Arial" w:hAnsi="Arial" w:cs="Arial"/>
          <w:color w:val="auto"/>
          <w:spacing w:val="0"/>
          <w:sz w:val="22"/>
          <w:szCs w:val="22"/>
        </w:rPr>
      </w:pPr>
      <w:r w:rsidRPr="00E17F84">
        <w:rPr>
          <w:rFonts w:ascii="Arial" w:hAnsi="Arial" w:cs="Arial"/>
          <w:color w:val="auto"/>
          <w:spacing w:val="0"/>
          <w:sz w:val="22"/>
          <w:szCs w:val="22"/>
        </w:rPr>
        <w:t>No ten</w:t>
      </w:r>
      <w:r w:rsidR="00783A6A" w:rsidRPr="00E17F84">
        <w:rPr>
          <w:rFonts w:ascii="Arial" w:hAnsi="Arial" w:cs="Arial"/>
          <w:color w:val="auto"/>
          <w:spacing w:val="0"/>
          <w:sz w:val="22"/>
          <w:szCs w:val="22"/>
        </w:rPr>
        <w:t xml:space="preserve">go </w:t>
      </w:r>
      <w:r w:rsidRPr="00E17F84">
        <w:rPr>
          <w:rFonts w:ascii="Arial" w:hAnsi="Arial" w:cs="Arial"/>
          <w:color w:val="auto"/>
          <w:spacing w:val="0"/>
          <w:sz w:val="22"/>
          <w:szCs w:val="22"/>
        </w:rPr>
        <w:t xml:space="preserve">conocimiento acerca de </w:t>
      </w:r>
      <w:r w:rsidR="00783A6A" w:rsidRPr="00E17F84">
        <w:rPr>
          <w:rFonts w:ascii="Arial" w:hAnsi="Arial" w:cs="Arial"/>
          <w:color w:val="auto"/>
          <w:spacing w:val="0"/>
          <w:sz w:val="22"/>
          <w:szCs w:val="22"/>
        </w:rPr>
        <w:t xml:space="preserve">posibles </w:t>
      </w:r>
      <w:r w:rsidRPr="00E17F84">
        <w:rPr>
          <w:rFonts w:ascii="Arial" w:hAnsi="Arial" w:cs="Arial"/>
          <w:color w:val="auto"/>
          <w:spacing w:val="0"/>
          <w:sz w:val="22"/>
          <w:szCs w:val="22"/>
        </w:rPr>
        <w:t xml:space="preserve">irregularidades que comprometan a la </w:t>
      </w:r>
      <w:r w:rsidR="00981F89">
        <w:rPr>
          <w:rFonts w:ascii="Arial" w:hAnsi="Arial" w:cs="Arial"/>
          <w:color w:val="auto"/>
          <w:spacing w:val="0"/>
          <w:sz w:val="22"/>
          <w:szCs w:val="22"/>
        </w:rPr>
        <w:t>dependencia</w:t>
      </w:r>
      <w:r w:rsidR="00A07D51">
        <w:rPr>
          <w:rFonts w:ascii="Arial" w:hAnsi="Arial" w:cs="Arial"/>
          <w:color w:val="auto"/>
          <w:spacing w:val="0"/>
          <w:sz w:val="22"/>
          <w:szCs w:val="22"/>
        </w:rPr>
        <w:t xml:space="preserve"> </w:t>
      </w:r>
      <w:r w:rsidRPr="00E17F84">
        <w:rPr>
          <w:rFonts w:ascii="Arial" w:hAnsi="Arial" w:cs="Arial"/>
          <w:color w:val="auto"/>
          <w:spacing w:val="0"/>
          <w:sz w:val="22"/>
          <w:szCs w:val="22"/>
        </w:rPr>
        <w:t>o a los</w:t>
      </w:r>
      <w:r w:rsidR="00DA0907" w:rsidRPr="00E17F84">
        <w:rPr>
          <w:rFonts w:ascii="Arial" w:hAnsi="Arial" w:cs="Arial"/>
          <w:color w:val="auto"/>
          <w:spacing w:val="0"/>
          <w:sz w:val="22"/>
          <w:szCs w:val="22"/>
        </w:rPr>
        <w:t xml:space="preserve"> </w:t>
      </w:r>
      <w:r w:rsidRPr="00E17F84">
        <w:rPr>
          <w:rFonts w:ascii="Arial" w:hAnsi="Arial" w:cs="Arial"/>
          <w:color w:val="auto"/>
          <w:spacing w:val="0"/>
          <w:sz w:val="22"/>
          <w:szCs w:val="22"/>
        </w:rPr>
        <w:t>servidores judiciales en hechos de corrupción administrativa o que pudieran tener un efecto importante sobre la gestión de</w:t>
      </w:r>
      <w:r w:rsidR="0065111A">
        <w:rPr>
          <w:rFonts w:ascii="Arial" w:hAnsi="Arial" w:cs="Arial"/>
          <w:color w:val="auto"/>
          <w:spacing w:val="0"/>
          <w:sz w:val="22"/>
          <w:szCs w:val="22"/>
        </w:rPr>
        <w:t xml:space="preserve">l </w:t>
      </w:r>
      <w:r w:rsidR="00173AC5" w:rsidRPr="00173AC5">
        <w:rPr>
          <w:rFonts w:ascii="Arial" w:hAnsi="Arial" w:cs="Arial"/>
          <w:color w:val="auto"/>
          <w:spacing w:val="0"/>
          <w:sz w:val="22"/>
          <w:szCs w:val="22"/>
          <w:highlight w:val="yellow"/>
        </w:rPr>
        <w:t>mencionar el aspecto</w:t>
      </w:r>
      <w:r w:rsidR="00173AC5">
        <w:rPr>
          <w:rFonts w:ascii="Arial" w:hAnsi="Arial" w:cs="Arial"/>
          <w:color w:val="auto"/>
          <w:spacing w:val="0"/>
          <w:sz w:val="22"/>
          <w:szCs w:val="22"/>
        </w:rPr>
        <w:t xml:space="preserve"> </w:t>
      </w:r>
      <w:r w:rsidR="006674ED">
        <w:rPr>
          <w:rFonts w:ascii="Arial" w:hAnsi="Arial" w:cs="Arial"/>
          <w:color w:val="auto"/>
          <w:spacing w:val="0"/>
          <w:sz w:val="22"/>
          <w:szCs w:val="22"/>
        </w:rPr>
        <w:t>o</w:t>
      </w:r>
      <w:r w:rsidR="0000141F" w:rsidRPr="00E17F84">
        <w:rPr>
          <w:rFonts w:ascii="Arial" w:hAnsi="Arial" w:cs="Arial"/>
          <w:color w:val="auto"/>
          <w:spacing w:val="0"/>
          <w:sz w:val="22"/>
          <w:szCs w:val="22"/>
        </w:rPr>
        <w:t>bjeto de auditoría.</w:t>
      </w:r>
    </w:p>
    <w:p w14:paraId="48E91044" w14:textId="77777777" w:rsidR="006909A9" w:rsidRPr="00E17F84" w:rsidRDefault="006909A9" w:rsidP="006909A9">
      <w:pPr>
        <w:rPr>
          <w:rFonts w:ascii="Arial" w:hAnsi="Arial" w:cs="Arial"/>
          <w:sz w:val="22"/>
          <w:szCs w:val="22"/>
        </w:rPr>
      </w:pPr>
    </w:p>
    <w:p w14:paraId="48E91045" w14:textId="77777777" w:rsidR="006909A9" w:rsidRPr="00E17F84" w:rsidRDefault="006909A9" w:rsidP="006909A9">
      <w:pPr>
        <w:rPr>
          <w:rFonts w:ascii="Arial" w:hAnsi="Arial" w:cs="Arial"/>
          <w:sz w:val="22"/>
          <w:szCs w:val="22"/>
        </w:rPr>
      </w:pPr>
      <w:r w:rsidRPr="00E17F84">
        <w:rPr>
          <w:rFonts w:ascii="Arial" w:hAnsi="Arial" w:cs="Arial"/>
          <w:sz w:val="22"/>
          <w:szCs w:val="22"/>
        </w:rPr>
        <w:t>Atentamente,</w:t>
      </w:r>
    </w:p>
    <w:p w14:paraId="48E91046" w14:textId="77777777" w:rsidR="00C85150" w:rsidRPr="00E17F84" w:rsidRDefault="00C85150" w:rsidP="00F65010">
      <w:pPr>
        <w:rPr>
          <w:rFonts w:ascii="Arial" w:hAnsi="Arial" w:cs="Arial"/>
          <w:sz w:val="22"/>
          <w:szCs w:val="22"/>
        </w:rPr>
      </w:pPr>
    </w:p>
    <w:p w14:paraId="48E91047" w14:textId="77777777" w:rsidR="00C85150" w:rsidRPr="00E17F84" w:rsidRDefault="00C85150" w:rsidP="00A07D51">
      <w:pPr>
        <w:jc w:val="both"/>
        <w:rPr>
          <w:rFonts w:ascii="Arial" w:hAnsi="Arial" w:cs="Arial"/>
          <w:sz w:val="22"/>
          <w:szCs w:val="22"/>
        </w:rPr>
      </w:pPr>
    </w:p>
    <w:p w14:paraId="48E91048" w14:textId="59B4238A" w:rsidR="00C85150" w:rsidRPr="00E17F84" w:rsidRDefault="00173AC5" w:rsidP="00F65010">
      <w:pPr>
        <w:rPr>
          <w:rFonts w:ascii="Arial" w:hAnsi="Arial" w:cs="Arial"/>
          <w:sz w:val="22"/>
          <w:szCs w:val="22"/>
        </w:rPr>
      </w:pPr>
      <w:r w:rsidRPr="00173AC5">
        <w:rPr>
          <w:rFonts w:ascii="Arial" w:hAnsi="Arial" w:cs="Arial"/>
          <w:sz w:val="22"/>
          <w:szCs w:val="22"/>
          <w:highlight w:val="yellow"/>
        </w:rPr>
        <w:t>Firma</w:t>
      </w:r>
      <w:bookmarkStart w:id="0" w:name="_GoBack"/>
      <w:bookmarkEnd w:id="0"/>
    </w:p>
    <w:p w14:paraId="25E65931" w14:textId="13DAB095" w:rsidR="00A07D51" w:rsidRPr="007246DC" w:rsidRDefault="0041018C" w:rsidP="00A07D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1F89">
        <w:rPr>
          <w:rFonts w:ascii="Arial" w:hAnsi="Arial" w:cs="Arial"/>
          <w:b/>
          <w:bCs/>
          <w:sz w:val="22"/>
          <w:szCs w:val="22"/>
          <w:highlight w:val="yellow"/>
        </w:rPr>
        <w:t>NOMBRE RESPONSABLE ASPECTO AUDITABLE</w:t>
      </w:r>
      <w:r w:rsidR="00A07D51" w:rsidRPr="007246D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E9104B" w14:textId="7EA35AF6" w:rsidR="00FC172A" w:rsidRPr="004B2DDC" w:rsidRDefault="0041018C" w:rsidP="00A07D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sectPr w:rsidR="00FC172A" w:rsidRPr="004B2DDC" w:rsidSect="00542CA0">
      <w:headerReference w:type="default" r:id="rId10"/>
      <w:footerReference w:type="default" r:id="rId11"/>
      <w:headerReference w:type="first" r:id="rId12"/>
      <w:pgSz w:w="12242" w:h="15842" w:code="1"/>
      <w:pgMar w:top="1985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9104E" w14:textId="77777777" w:rsidR="003967FA" w:rsidRDefault="003967FA">
      <w:r>
        <w:separator/>
      </w:r>
    </w:p>
  </w:endnote>
  <w:endnote w:type="continuationSeparator" w:id="0">
    <w:p w14:paraId="48E9104F" w14:textId="77777777" w:rsidR="003967FA" w:rsidRDefault="0039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yllium">
    <w:altName w:val="Times New Roman"/>
    <w:panose1 w:val="00000000000000000000"/>
    <w:charset w:val="00"/>
    <w:family w:val="roman"/>
    <w:notTrueType/>
    <w:pitch w:val="default"/>
  </w:font>
  <w:font w:name="Belyri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1051" w14:textId="77777777" w:rsidR="00D12276" w:rsidRPr="002367D0" w:rsidRDefault="00AD14A3" w:rsidP="002367D0">
    <w:pPr>
      <w:pStyle w:val="Piedepgina"/>
      <w:jc w:val="center"/>
      <w:rPr>
        <w:rFonts w:ascii="Beryllium" w:hAnsi="Beryllium"/>
        <w:bCs/>
        <w:iCs/>
        <w:sz w:val="22"/>
        <w:szCs w:val="22"/>
      </w:rPr>
    </w:pPr>
    <w:r w:rsidRPr="002367D0">
      <w:rPr>
        <w:rFonts w:ascii="Beryllium" w:hAnsi="Beryllium"/>
        <w:bCs/>
        <w:iCs/>
        <w:sz w:val="22"/>
        <w:szCs w:val="22"/>
      </w:rPr>
      <w:t xml:space="preserve">Carrera 8 No. 13- </w:t>
    </w:r>
    <w:r w:rsidR="00603F71" w:rsidRPr="002367D0">
      <w:rPr>
        <w:rFonts w:ascii="Beryllium" w:hAnsi="Beryllium"/>
        <w:bCs/>
        <w:iCs/>
        <w:sz w:val="22"/>
        <w:szCs w:val="22"/>
      </w:rPr>
      <w:t>82 Piso</w:t>
    </w:r>
    <w:r w:rsidRPr="002367D0">
      <w:rPr>
        <w:rFonts w:ascii="Beryllium" w:hAnsi="Beryllium"/>
        <w:bCs/>
        <w:iCs/>
        <w:sz w:val="22"/>
        <w:szCs w:val="22"/>
      </w:rPr>
      <w:t xml:space="preserve"> </w:t>
    </w:r>
    <w:r w:rsidR="00603F71" w:rsidRPr="002367D0">
      <w:rPr>
        <w:rFonts w:ascii="Beryllium" w:hAnsi="Beryllium"/>
        <w:bCs/>
        <w:iCs/>
        <w:sz w:val="22"/>
        <w:szCs w:val="22"/>
      </w:rPr>
      <w:t>5 Teléfono</w:t>
    </w:r>
    <w:r w:rsidRPr="002367D0">
      <w:rPr>
        <w:rFonts w:ascii="Beryllium" w:hAnsi="Beryllium"/>
        <w:bCs/>
        <w:iCs/>
        <w:sz w:val="22"/>
        <w:szCs w:val="22"/>
      </w:rPr>
      <w:t xml:space="preserve"> </w:t>
    </w:r>
    <w:r w:rsidR="000C2EB8" w:rsidRPr="002367D0">
      <w:rPr>
        <w:rFonts w:ascii="Beryllium" w:hAnsi="Beryllium"/>
        <w:bCs/>
        <w:iCs/>
        <w:sz w:val="22"/>
        <w:szCs w:val="22"/>
      </w:rPr>
      <w:t>3</w:t>
    </w:r>
    <w:r w:rsidRPr="002367D0">
      <w:rPr>
        <w:rFonts w:ascii="Beryllium" w:hAnsi="Beryllium"/>
        <w:bCs/>
        <w:iCs/>
        <w:sz w:val="22"/>
        <w:szCs w:val="22"/>
      </w:rPr>
      <w:t xml:space="preserve"> 8</w:t>
    </w:r>
    <w:r w:rsidR="000C2EB8" w:rsidRPr="002367D0">
      <w:rPr>
        <w:rFonts w:ascii="Beryllium" w:hAnsi="Beryllium"/>
        <w:bCs/>
        <w:iCs/>
        <w:sz w:val="22"/>
        <w:szCs w:val="22"/>
      </w:rPr>
      <w:t>17200 Ext: 7541</w:t>
    </w:r>
  </w:p>
  <w:p w14:paraId="48E91052" w14:textId="77777777" w:rsidR="00AD14A3" w:rsidRPr="002367D0" w:rsidRDefault="00AD14A3" w:rsidP="002367D0">
    <w:pPr>
      <w:pStyle w:val="Piedepgina"/>
      <w:jc w:val="center"/>
      <w:rPr>
        <w:rFonts w:ascii="Beryllium" w:hAnsi="Beryllium"/>
        <w:bCs/>
        <w:iCs/>
        <w:sz w:val="22"/>
        <w:szCs w:val="22"/>
      </w:rPr>
    </w:pPr>
    <w:r w:rsidRPr="002367D0">
      <w:rPr>
        <w:rFonts w:ascii="Beryllium" w:hAnsi="Beryllium"/>
        <w:bCs/>
        <w:iCs/>
        <w:sz w:val="22"/>
        <w:szCs w:val="22"/>
      </w:rPr>
      <w:t>www.ramajudicial.gov.co</w:t>
    </w:r>
  </w:p>
  <w:p w14:paraId="48E91053" w14:textId="77777777" w:rsidR="00761640" w:rsidRDefault="007616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104C" w14:textId="77777777" w:rsidR="003967FA" w:rsidRDefault="003967FA">
      <w:r>
        <w:separator/>
      </w:r>
    </w:p>
  </w:footnote>
  <w:footnote w:type="continuationSeparator" w:id="0">
    <w:p w14:paraId="48E9104D" w14:textId="77777777" w:rsidR="003967FA" w:rsidRDefault="0039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1050" w14:textId="77777777" w:rsidR="00761640" w:rsidRPr="002367D0" w:rsidRDefault="00D12276" w:rsidP="002367D0">
    <w:pPr>
      <w:pStyle w:val="Piedepgina"/>
      <w:rPr>
        <w:rFonts w:ascii="Beryllium" w:hAnsi="Beryllium"/>
        <w:bCs/>
        <w:iCs/>
        <w:sz w:val="22"/>
        <w:szCs w:val="22"/>
      </w:rPr>
    </w:pPr>
    <w:r w:rsidRPr="002367D0">
      <w:rPr>
        <w:rFonts w:ascii="Beryllium" w:hAnsi="Beryllium"/>
        <w:bCs/>
        <w:iCs/>
        <w:sz w:val="22"/>
        <w:szCs w:val="22"/>
      </w:rPr>
      <w:t xml:space="preserve">Hoja No. </w:t>
    </w:r>
    <w:r w:rsidRPr="002367D0">
      <w:rPr>
        <w:rFonts w:ascii="Beryllium" w:hAnsi="Beryllium"/>
        <w:bCs/>
        <w:iCs/>
        <w:sz w:val="22"/>
        <w:szCs w:val="22"/>
      </w:rPr>
      <w:fldChar w:fldCharType="begin"/>
    </w:r>
    <w:r w:rsidRPr="002367D0">
      <w:rPr>
        <w:rFonts w:ascii="Beryllium" w:hAnsi="Beryllium"/>
        <w:bCs/>
        <w:iCs/>
        <w:sz w:val="22"/>
        <w:szCs w:val="22"/>
      </w:rPr>
      <w:instrText xml:space="preserve"> PAGE </w:instrText>
    </w:r>
    <w:r w:rsidRPr="002367D0">
      <w:rPr>
        <w:rFonts w:ascii="Beryllium" w:hAnsi="Beryllium"/>
        <w:bCs/>
        <w:iCs/>
        <w:sz w:val="22"/>
        <w:szCs w:val="22"/>
      </w:rPr>
      <w:fldChar w:fldCharType="separate"/>
    </w:r>
    <w:r w:rsidR="00F65010">
      <w:rPr>
        <w:rFonts w:ascii="Beryllium" w:hAnsi="Beryllium"/>
        <w:bCs/>
        <w:iCs/>
        <w:noProof/>
        <w:sz w:val="22"/>
        <w:szCs w:val="22"/>
      </w:rPr>
      <w:t>2</w:t>
    </w:r>
    <w:r w:rsidRPr="002367D0">
      <w:rPr>
        <w:rFonts w:ascii="Beryllium" w:hAnsi="Beryl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731"/>
      <w:gridCol w:w="4675"/>
    </w:tblGrid>
    <w:tr w:rsidR="005C7A01" w:rsidRPr="00170B1D" w14:paraId="48E91057" w14:textId="77777777" w:rsidTr="00170B1D">
      <w:trPr>
        <w:jc w:val="center"/>
      </w:trPr>
      <w:tc>
        <w:tcPr>
          <w:tcW w:w="2515" w:type="pct"/>
          <w:shd w:val="clear" w:color="auto" w:fill="auto"/>
          <w:vAlign w:val="center"/>
        </w:tcPr>
        <w:p w14:paraId="48E91054" w14:textId="77777777" w:rsidR="005C7A01" w:rsidRPr="00170B1D" w:rsidRDefault="00706415" w:rsidP="005C7A01">
          <w:pPr>
            <w:pStyle w:val="Encabezado"/>
            <w:rPr>
              <w:rFonts w:ascii="Beryllium" w:hAnsi="Beryllium"/>
              <w:b/>
              <w:bCs/>
              <w:iCs/>
              <w:sz w:val="22"/>
              <w:szCs w:val="22"/>
            </w:rPr>
          </w:pPr>
          <w:r w:rsidRPr="00170B1D">
            <w:rPr>
              <w:rFonts w:ascii="Beryllium" w:hAnsi="Beryllium"/>
              <w:b/>
              <w:bCs/>
              <w:iCs/>
              <w:noProof/>
              <w:sz w:val="22"/>
              <w:szCs w:val="22"/>
              <w:lang w:eastAsia="es-CO"/>
            </w:rPr>
            <w:drawing>
              <wp:inline distT="0" distB="0" distL="0" distR="0" wp14:anchorId="48E9106C" wp14:editId="48E9106D">
                <wp:extent cx="2552700" cy="838200"/>
                <wp:effectExtent l="0" t="0" r="0" b="0"/>
                <wp:docPr id="1" name="Imagen 1" descr="site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te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5" w:type="pct"/>
          <w:shd w:val="clear" w:color="auto" w:fill="auto"/>
          <w:vAlign w:val="center"/>
        </w:tcPr>
        <w:p w14:paraId="48E91056" w14:textId="52FB1DC4" w:rsidR="005C7A01" w:rsidRPr="00170B1D" w:rsidRDefault="005C7A01" w:rsidP="00EB744D">
          <w:pPr>
            <w:pStyle w:val="Encabezado"/>
            <w:jc w:val="center"/>
            <w:rPr>
              <w:rFonts w:ascii="Beryllium" w:hAnsi="Beryllium"/>
              <w:bCs/>
              <w:iCs/>
              <w:sz w:val="22"/>
              <w:szCs w:val="22"/>
            </w:rPr>
          </w:pPr>
        </w:p>
      </w:tc>
    </w:tr>
  </w:tbl>
  <w:p w14:paraId="48E91058" w14:textId="77777777" w:rsidR="005C7A01" w:rsidRPr="00542CA0" w:rsidRDefault="005C7A01">
    <w:pPr>
      <w:rPr>
        <w:rFonts w:ascii="Belyrium" w:hAnsi="Belyr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5714"/>
    <w:multiLevelType w:val="hybridMultilevel"/>
    <w:tmpl w:val="556EB01E"/>
    <w:lvl w:ilvl="0" w:tplc="6FE047C8">
      <w:start w:val="1"/>
      <w:numFmt w:val="decimal"/>
      <w:lvlText w:val="%1."/>
      <w:lvlJc w:val="left"/>
      <w:pPr>
        <w:ind w:left="639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141F"/>
    <w:rsid w:val="00033C37"/>
    <w:rsid w:val="000439F0"/>
    <w:rsid w:val="00070B07"/>
    <w:rsid w:val="000828BE"/>
    <w:rsid w:val="000A2325"/>
    <w:rsid w:val="000C2EB8"/>
    <w:rsid w:val="000E5C9B"/>
    <w:rsid w:val="0010533E"/>
    <w:rsid w:val="001119D0"/>
    <w:rsid w:val="0011256F"/>
    <w:rsid w:val="001143FF"/>
    <w:rsid w:val="0014499F"/>
    <w:rsid w:val="00151C0D"/>
    <w:rsid w:val="00153156"/>
    <w:rsid w:val="00170B1D"/>
    <w:rsid w:val="00173AC5"/>
    <w:rsid w:val="001A3BE6"/>
    <w:rsid w:val="001D52D7"/>
    <w:rsid w:val="001F6040"/>
    <w:rsid w:val="00203800"/>
    <w:rsid w:val="0021036F"/>
    <w:rsid w:val="002141D5"/>
    <w:rsid w:val="0022196D"/>
    <w:rsid w:val="002367D0"/>
    <w:rsid w:val="002564CC"/>
    <w:rsid w:val="00294DD5"/>
    <w:rsid w:val="00321214"/>
    <w:rsid w:val="00337F09"/>
    <w:rsid w:val="003628C9"/>
    <w:rsid w:val="003933C4"/>
    <w:rsid w:val="0039569C"/>
    <w:rsid w:val="003967FA"/>
    <w:rsid w:val="003D0559"/>
    <w:rsid w:val="003D7B78"/>
    <w:rsid w:val="0041018C"/>
    <w:rsid w:val="00470CF9"/>
    <w:rsid w:val="00496981"/>
    <w:rsid w:val="004B2DDC"/>
    <w:rsid w:val="004C2684"/>
    <w:rsid w:val="004D0E89"/>
    <w:rsid w:val="004E776C"/>
    <w:rsid w:val="004F19D7"/>
    <w:rsid w:val="00501597"/>
    <w:rsid w:val="00533392"/>
    <w:rsid w:val="00542CA0"/>
    <w:rsid w:val="00555F09"/>
    <w:rsid w:val="0058721B"/>
    <w:rsid w:val="005C460B"/>
    <w:rsid w:val="005C7A01"/>
    <w:rsid w:val="00603F71"/>
    <w:rsid w:val="00615C2D"/>
    <w:rsid w:val="0065111A"/>
    <w:rsid w:val="006674ED"/>
    <w:rsid w:val="006862F2"/>
    <w:rsid w:val="006909A9"/>
    <w:rsid w:val="006B3CC5"/>
    <w:rsid w:val="006E79D3"/>
    <w:rsid w:val="00706415"/>
    <w:rsid w:val="00737BAE"/>
    <w:rsid w:val="00761640"/>
    <w:rsid w:val="00776887"/>
    <w:rsid w:val="00783A6A"/>
    <w:rsid w:val="007842E9"/>
    <w:rsid w:val="007E1018"/>
    <w:rsid w:val="0083024D"/>
    <w:rsid w:val="00880D82"/>
    <w:rsid w:val="008A067A"/>
    <w:rsid w:val="008B4675"/>
    <w:rsid w:val="008C5FD3"/>
    <w:rsid w:val="008F3FF1"/>
    <w:rsid w:val="00910FDC"/>
    <w:rsid w:val="009319CD"/>
    <w:rsid w:val="009429F4"/>
    <w:rsid w:val="00951C46"/>
    <w:rsid w:val="00960951"/>
    <w:rsid w:val="00981F89"/>
    <w:rsid w:val="009A7E73"/>
    <w:rsid w:val="009B0169"/>
    <w:rsid w:val="009C151E"/>
    <w:rsid w:val="009F26DB"/>
    <w:rsid w:val="00A07D51"/>
    <w:rsid w:val="00A55863"/>
    <w:rsid w:val="00A66CEE"/>
    <w:rsid w:val="00A92ABD"/>
    <w:rsid w:val="00AB2052"/>
    <w:rsid w:val="00AD14A3"/>
    <w:rsid w:val="00AE29C7"/>
    <w:rsid w:val="00AE6A9C"/>
    <w:rsid w:val="00B06547"/>
    <w:rsid w:val="00B14C8F"/>
    <w:rsid w:val="00B37090"/>
    <w:rsid w:val="00B41983"/>
    <w:rsid w:val="00B43756"/>
    <w:rsid w:val="00B51220"/>
    <w:rsid w:val="00B62A6B"/>
    <w:rsid w:val="00B73B65"/>
    <w:rsid w:val="00C255E9"/>
    <w:rsid w:val="00C3655E"/>
    <w:rsid w:val="00C46D94"/>
    <w:rsid w:val="00C67BB9"/>
    <w:rsid w:val="00C67E46"/>
    <w:rsid w:val="00C85150"/>
    <w:rsid w:val="00C86EA4"/>
    <w:rsid w:val="00CC6960"/>
    <w:rsid w:val="00CF4320"/>
    <w:rsid w:val="00D12276"/>
    <w:rsid w:val="00D1663C"/>
    <w:rsid w:val="00D2622C"/>
    <w:rsid w:val="00D34147"/>
    <w:rsid w:val="00D64784"/>
    <w:rsid w:val="00DA0907"/>
    <w:rsid w:val="00DA3A75"/>
    <w:rsid w:val="00DB70D7"/>
    <w:rsid w:val="00DC7CD9"/>
    <w:rsid w:val="00DD3A50"/>
    <w:rsid w:val="00DD541E"/>
    <w:rsid w:val="00DF21B4"/>
    <w:rsid w:val="00E024F5"/>
    <w:rsid w:val="00E17F84"/>
    <w:rsid w:val="00E42E73"/>
    <w:rsid w:val="00E4333D"/>
    <w:rsid w:val="00E51352"/>
    <w:rsid w:val="00E96304"/>
    <w:rsid w:val="00EA4759"/>
    <w:rsid w:val="00EB1FA2"/>
    <w:rsid w:val="00EB744D"/>
    <w:rsid w:val="00ED7C5F"/>
    <w:rsid w:val="00ED7EAC"/>
    <w:rsid w:val="00EF0ECF"/>
    <w:rsid w:val="00EF2D7F"/>
    <w:rsid w:val="00F14FC0"/>
    <w:rsid w:val="00F5358E"/>
    <w:rsid w:val="00F5471E"/>
    <w:rsid w:val="00F6270A"/>
    <w:rsid w:val="00F65010"/>
    <w:rsid w:val="00F67F37"/>
    <w:rsid w:val="00F77489"/>
    <w:rsid w:val="00F81A8F"/>
    <w:rsid w:val="00F83C38"/>
    <w:rsid w:val="00FA40DF"/>
    <w:rsid w:val="00FB7295"/>
    <w:rsid w:val="00FC172A"/>
    <w:rsid w:val="00FD2197"/>
    <w:rsid w:val="00FE0E72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8E9102A"/>
  <w15:chartTrackingRefBased/>
  <w15:docId w15:val="{2C26E78F-3AE3-464D-AAED-C1F53F25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2276"/>
  </w:style>
  <w:style w:type="character" w:customStyle="1" w:styleId="EncabezadoCar">
    <w:name w:val="Encabezado Car"/>
    <w:link w:val="Encabezado"/>
    <w:rsid w:val="00B43756"/>
    <w:rPr>
      <w:sz w:val="24"/>
      <w:szCs w:val="24"/>
      <w:lang w:val="es-ES" w:eastAsia="es-ES"/>
    </w:rPr>
  </w:style>
  <w:style w:type="paragraph" w:styleId="Prrafodelista">
    <w:name w:val="List Paragraph"/>
    <w:basedOn w:val="Subttulo"/>
    <w:uiPriority w:val="34"/>
    <w:qFormat/>
    <w:rsid w:val="006909A9"/>
    <w:pPr>
      <w:numPr>
        <w:ilvl w:val="1"/>
      </w:numPr>
      <w:spacing w:after="0"/>
      <w:ind w:left="720"/>
      <w:contextualSpacing/>
      <w:jc w:val="left"/>
      <w:outlineLvl w:val="9"/>
    </w:pPr>
    <w:rPr>
      <w:rFonts w:ascii="Times New Roman" w:hAnsi="Times New Roman"/>
      <w:color w:val="5A5A5A"/>
      <w:spacing w:val="15"/>
    </w:rPr>
  </w:style>
  <w:style w:type="paragraph" w:styleId="Textoindependiente2">
    <w:name w:val="Body Text 2"/>
    <w:basedOn w:val="Normal"/>
    <w:link w:val="Textoindependiente2Car"/>
    <w:rsid w:val="006909A9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link w:val="Textoindependiente2"/>
    <w:rsid w:val="006909A9"/>
    <w:rPr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909A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rsid w:val="006909A9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C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B20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B205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F35DD11DF2FC4ABC63E178DE5A387E" ma:contentTypeVersion="18" ma:contentTypeDescription="Crear nuevo documento." ma:contentTypeScope="" ma:versionID="d6c8bbbcf93eba9282104bdbb2c4b701">
  <xsd:schema xmlns:xsd="http://www.w3.org/2001/XMLSchema" xmlns:xs="http://www.w3.org/2001/XMLSchema" xmlns:p="http://schemas.microsoft.com/office/2006/metadata/properties" xmlns:ns3="cfb2f346-fbe2-440c-b8fc-4397855baede" xmlns:ns4="f028618a-47d7-48d6-b1ec-3ff916b7305f" targetNamespace="http://schemas.microsoft.com/office/2006/metadata/properties" ma:root="true" ma:fieldsID="ed76fe8ab2bf0262ebcce83c4b4551e6" ns3:_="" ns4:_="">
    <xsd:import namespace="cfb2f346-fbe2-440c-b8fc-4397855baede"/>
    <xsd:import namespace="f028618a-47d7-48d6-b1ec-3ff916b73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f346-fbe2-440c-b8fc-4397855ba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618a-47d7-48d6-b1ec-3ff916b73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b2f346-fbe2-440c-b8fc-4397855baede" xsi:nil="true"/>
  </documentManagement>
</p:properties>
</file>

<file path=customXml/itemProps1.xml><?xml version="1.0" encoding="utf-8"?>
<ds:datastoreItem xmlns:ds="http://schemas.openxmlformats.org/officeDocument/2006/customXml" ds:itemID="{A08F40BB-E856-42A0-9F38-68C84BA5F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2f346-fbe2-440c-b8fc-4397855baede"/>
    <ds:schemaRef ds:uri="f028618a-47d7-48d6-b1ec-3ff916b7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A25FA-867A-4ABB-980F-184F5D349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D3D33-43E9-4FBD-B669-03EB13700D34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f028618a-47d7-48d6-b1ec-3ff916b7305f"/>
    <ds:schemaRef ds:uri="http://schemas.microsoft.com/office/2006/documentManagement/types"/>
    <ds:schemaRef ds:uri="http://schemas.microsoft.com/office/infopath/2007/PartnerControls"/>
    <ds:schemaRef ds:uri="cfb2f346-fbe2-440c-b8fc-4397855bae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Jorge Antonio Gonzalez Tobito</cp:lastModifiedBy>
  <cp:revision>5</cp:revision>
  <cp:lastPrinted>2019-08-16T14:14:00Z</cp:lastPrinted>
  <dcterms:created xsi:type="dcterms:W3CDTF">2024-07-31T15:45:00Z</dcterms:created>
  <dcterms:modified xsi:type="dcterms:W3CDTF">2024-07-31T15:48:00Z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jgonzalto@ramajudicial.local</vt:lpwstr>
  </property>
  <property fmtid="{D5CDD505-2E9C-101B-9397-08002B2CF9AE}" pid="5" name="MSIP_Label_08d7dd68-c1dd-44d2-ba6c-4773849eac9b_SetDate">
    <vt:lpwstr>2018-11-21T17:07:09.0608541Z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0x0101009FF35DD11DF2FC4ABC63E178DE5A387E</vt:lpwstr>
  </property>
</Properties>
</file>