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68182" w14:textId="1C5C639A" w:rsidR="009A4428" w:rsidRPr="00812681" w:rsidRDefault="009A4428" w:rsidP="009A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8"/>
        <w:jc w:val="center"/>
        <w:rPr>
          <w:rFonts w:ascii="Avenir Book" w:hAnsi="Avenir Book" w:cs="Arial"/>
          <w:b/>
        </w:rPr>
      </w:pPr>
      <w:r w:rsidRPr="00812681">
        <w:rPr>
          <w:rFonts w:ascii="Avenir Book" w:hAnsi="Avenir Book" w:cs="Arial"/>
          <w:b/>
        </w:rPr>
        <w:t>FORMATO DE RADICACIÓN DE NECESIDAD DE CONTRATACIÓN ANTE LA UNIDAD DE COMPRAS PÚBLICAS</w:t>
      </w:r>
    </w:p>
    <w:p w14:paraId="1D433717" w14:textId="77777777" w:rsidR="009A4428" w:rsidRPr="00812681" w:rsidRDefault="009A4428" w:rsidP="009A4428">
      <w:pPr>
        <w:ind w:left="-567" w:right="-568"/>
        <w:jc w:val="both"/>
        <w:rPr>
          <w:rFonts w:ascii="Avenir Book" w:hAnsi="Avenir Book" w:cs="Arial"/>
          <w:b/>
        </w:rPr>
      </w:pPr>
    </w:p>
    <w:tbl>
      <w:tblPr>
        <w:tblW w:w="10414" w:type="dxa"/>
        <w:tblInd w:w="-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5951"/>
      </w:tblGrid>
      <w:tr w:rsidR="00C00933" w:rsidRPr="002979A8" w14:paraId="15C1AECA" w14:textId="77777777" w:rsidTr="004C7A19">
        <w:trPr>
          <w:trHeight w:val="257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85A6" w14:textId="77777777" w:rsidR="00C00933" w:rsidRPr="00812681" w:rsidRDefault="00C00933" w:rsidP="008220E3">
            <w:pPr>
              <w:jc w:val="center"/>
              <w:rPr>
                <w:rFonts w:ascii="Avenir Book" w:hAnsi="Avenir Book" w:cs="Arial"/>
                <w:b/>
                <w:bCs/>
                <w:lang w:eastAsia="es-CO"/>
              </w:rPr>
            </w:pPr>
          </w:p>
          <w:p w14:paraId="3D4EF544" w14:textId="77777777" w:rsidR="00C00933" w:rsidRPr="002979A8" w:rsidRDefault="00C00933" w:rsidP="008220E3">
            <w:pPr>
              <w:jc w:val="center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>REQUERIMIENTO</w:t>
            </w:r>
          </w:p>
          <w:p w14:paraId="1568D5DB" w14:textId="0A625161" w:rsidR="00C00933" w:rsidRPr="002979A8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                     BIEN </w:t>
            </w:r>
            <w:r w:rsidRPr="002979A8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="006A2587" w:rsidRPr="002979A8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2979A8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              SERVICIO </w:t>
            </w:r>
            <w:r w:rsidRPr="002979A8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="006A2587" w:rsidRPr="002979A8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2979A8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                          OBRA</w:t>
            </w:r>
            <w:r w:rsidR="006A2587"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 </w:t>
            </w: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 </w:t>
            </w:r>
            <w:r w:rsidRPr="002979A8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2979A8">
              <w:rPr>
                <w:rFonts w:ascii="Avenir Book" w:hAnsi="Avenir Book" w:cs="Arial"/>
                <w:color w:val="FFFFFF" w:themeColor="background1"/>
                <w:bdr w:val="single" w:sz="4" w:space="0" w:color="auto"/>
                <w:lang w:eastAsia="es-CO"/>
              </w:rPr>
              <w:t>x</w:t>
            </w:r>
            <w:r w:rsidRPr="002979A8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            </w:t>
            </w:r>
          </w:p>
          <w:p w14:paraId="71E0E01D" w14:textId="77777777" w:rsidR="00C00933" w:rsidRPr="002979A8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</w:p>
          <w:p w14:paraId="5B02A328" w14:textId="77777777" w:rsidR="00C00933" w:rsidRPr="002979A8" w:rsidRDefault="00C00933" w:rsidP="008220E3">
            <w:pPr>
              <w:jc w:val="both"/>
              <w:rPr>
                <w:rFonts w:ascii="Avenir Book" w:hAnsi="Avenir Book" w:cs="Arial"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           OTRO                CUAL </w:t>
            </w:r>
            <w:r w:rsidRPr="002979A8">
              <w:rPr>
                <w:rFonts w:ascii="Avenir Book" w:hAnsi="Avenir Book" w:cs="Arial"/>
                <w:bCs/>
                <w:lang w:eastAsia="es-CO"/>
              </w:rPr>
              <w:t>______________________________________</w:t>
            </w:r>
          </w:p>
          <w:p w14:paraId="4429E1A1" w14:textId="6CB77CD5" w:rsidR="00C00933" w:rsidRPr="002979A8" w:rsidRDefault="00C00933" w:rsidP="008220E3">
            <w:pPr>
              <w:jc w:val="both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 </w:t>
            </w:r>
          </w:p>
        </w:tc>
      </w:tr>
      <w:tr w:rsidR="00C00933" w:rsidRPr="002979A8" w14:paraId="3F975A4B" w14:textId="77777777" w:rsidTr="004C7A19">
        <w:trPr>
          <w:trHeight w:val="257"/>
        </w:trPr>
        <w:tc>
          <w:tcPr>
            <w:tcW w:w="10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31EE" w14:textId="563CF5EF" w:rsidR="00C00933" w:rsidRPr="002979A8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>DATOS DEL SOLICITANTE</w:t>
            </w:r>
          </w:p>
        </w:tc>
      </w:tr>
      <w:tr w:rsidR="00C00933" w:rsidRPr="002979A8" w14:paraId="75E2926F" w14:textId="77777777" w:rsidTr="004C7A19">
        <w:trPr>
          <w:trHeight w:val="340"/>
        </w:trPr>
        <w:tc>
          <w:tcPr>
            <w:tcW w:w="4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FB920" w14:textId="62EB1885" w:rsidR="00C00933" w:rsidRPr="002979A8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FECHA: </w:t>
            </w:r>
          </w:p>
        </w:tc>
        <w:tc>
          <w:tcPr>
            <w:tcW w:w="5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DDE36" w14:textId="63BBAD5F" w:rsidR="00C00933" w:rsidRPr="002979A8" w:rsidRDefault="00C00933" w:rsidP="008220E3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C00933" w:rsidRPr="002979A8" w14:paraId="1E667B2C" w14:textId="77777777" w:rsidTr="004C7A19">
        <w:trPr>
          <w:trHeight w:val="3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89DD8" w14:textId="77777777" w:rsidR="00C00933" w:rsidRPr="002979A8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>NOMBRE: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C2224" w14:textId="31F7054E" w:rsidR="00C00933" w:rsidRPr="002979A8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</w:p>
        </w:tc>
      </w:tr>
      <w:tr w:rsidR="00C00933" w:rsidRPr="002979A8" w14:paraId="05FE6FB2" w14:textId="77777777" w:rsidTr="004C7A19">
        <w:trPr>
          <w:trHeight w:val="304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1462" w14:textId="77777777" w:rsidR="00C00933" w:rsidRPr="002979A8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CARGO: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AE5CB" w14:textId="6C935B79" w:rsidR="00C00933" w:rsidRPr="002979A8" w:rsidRDefault="00DF7A51" w:rsidP="005D5266">
            <w:pPr>
              <w:jc w:val="both"/>
              <w:rPr>
                <w:rFonts w:ascii="Avenir Book" w:hAnsi="Avenir Book" w:cs="Arial"/>
                <w:i/>
                <w:color w:val="808080" w:themeColor="background1" w:themeShade="80"/>
                <w:lang w:eastAsia="es-CO"/>
              </w:rPr>
            </w:pPr>
            <w:r w:rsidRPr="002979A8">
              <w:rPr>
                <w:rFonts w:ascii="Avenir Book" w:hAnsi="Avenir Book" w:cs="Arial"/>
                <w:i/>
                <w:lang w:eastAsia="es-CO"/>
              </w:rPr>
              <w:t xml:space="preserve"> </w:t>
            </w:r>
            <w:r w:rsidRPr="002979A8">
              <w:rPr>
                <w:rFonts w:ascii="Avenir Book" w:hAnsi="Avenir Book" w:cs="Arial"/>
                <w:i/>
                <w:color w:val="808080" w:themeColor="background1" w:themeShade="80"/>
                <w:lang w:eastAsia="es-CO"/>
              </w:rPr>
              <w:t>El solicitante debe ser un director de Unidad/ Grupo/ División/ Oficina</w:t>
            </w:r>
          </w:p>
        </w:tc>
      </w:tr>
      <w:tr w:rsidR="00C00933" w:rsidRPr="002979A8" w14:paraId="56FFE9E0" w14:textId="77777777" w:rsidTr="004C7A19">
        <w:trPr>
          <w:trHeight w:val="39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B611" w14:textId="77777777" w:rsidR="00C00933" w:rsidRPr="002979A8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DEPENDENCIA (UNIDAD/GRUPO/DIVISIÓN/OFICINA)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58B5" w14:textId="6C291E80" w:rsidR="00C00933" w:rsidRPr="002979A8" w:rsidRDefault="00C00933" w:rsidP="008220E3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</w:tbl>
    <w:p w14:paraId="7B7870B9" w14:textId="77777777" w:rsidR="004C7A19" w:rsidRPr="002979A8" w:rsidRDefault="004C7A19" w:rsidP="004C7A19">
      <w:pPr>
        <w:pStyle w:val="Prrafodelista"/>
      </w:pPr>
    </w:p>
    <w:p w14:paraId="56895148" w14:textId="46F6C0C6" w:rsidR="004C7A19" w:rsidRPr="002979A8" w:rsidRDefault="004C7A19" w:rsidP="004C7A19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Avenir Book" w:hAnsi="Avenir Book" w:cs="Arial"/>
          <w:b/>
          <w:lang w:val="es-ES"/>
        </w:rPr>
      </w:pPr>
      <w:r w:rsidRPr="002979A8">
        <w:rPr>
          <w:rFonts w:ascii="Avenir Book" w:hAnsi="Avenir Book" w:cs="Arial"/>
          <w:b/>
          <w:lang w:val="es-ES"/>
        </w:rPr>
        <w:t>ANEXOS</w:t>
      </w:r>
      <w:r w:rsidR="008F2426" w:rsidRPr="002979A8">
        <w:rPr>
          <w:rFonts w:ascii="Avenir Book" w:hAnsi="Avenir Book" w:cs="Arial"/>
          <w:b/>
          <w:lang w:val="es-ES"/>
        </w:rPr>
        <w:t xml:space="preserve"> (únicamente se admiten en formato PDF)</w:t>
      </w:r>
    </w:p>
    <w:p w14:paraId="6D001C88" w14:textId="77777777" w:rsidR="004C7A19" w:rsidRPr="002979A8" w:rsidRDefault="004C7A19" w:rsidP="004C7A19">
      <w:pPr>
        <w:pStyle w:val="Prrafodelista"/>
        <w:autoSpaceDE w:val="0"/>
        <w:autoSpaceDN w:val="0"/>
        <w:adjustRightInd w:val="0"/>
        <w:rPr>
          <w:rFonts w:ascii="Avenir Book" w:hAnsi="Avenir Book" w:cs="Arial"/>
          <w:bCs/>
          <w:color w:val="A6A6A6" w:themeColor="background1" w:themeShade="A6"/>
          <w:lang w:val="es-ES"/>
        </w:rPr>
      </w:pPr>
      <w:r w:rsidRPr="002979A8">
        <w:rPr>
          <w:rFonts w:ascii="Avenir Book" w:hAnsi="Avenir Book" w:cs="Arial"/>
          <w:bCs/>
          <w:color w:val="A6A6A6" w:themeColor="background1" w:themeShade="A6"/>
          <w:lang w:val="es-ES"/>
        </w:rPr>
        <w:t>(marque con una X la opción correspondiente)</w:t>
      </w:r>
    </w:p>
    <w:p w14:paraId="38538465" w14:textId="77777777" w:rsidR="004C7A19" w:rsidRPr="002979A8" w:rsidRDefault="004C7A19" w:rsidP="004C7A19">
      <w:pPr>
        <w:pStyle w:val="Prrafodelista"/>
        <w:autoSpaceDE w:val="0"/>
        <w:autoSpaceDN w:val="0"/>
        <w:adjustRightInd w:val="0"/>
        <w:rPr>
          <w:rFonts w:ascii="Avenir Book" w:hAnsi="Avenir Book" w:cs="Arial"/>
          <w:bCs/>
          <w:color w:val="A6A6A6" w:themeColor="background1" w:themeShade="A6"/>
          <w:lang w:val="es-ES"/>
        </w:rPr>
      </w:pPr>
    </w:p>
    <w:tbl>
      <w:tblPr>
        <w:tblW w:w="5772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5"/>
        <w:gridCol w:w="877"/>
        <w:gridCol w:w="863"/>
      </w:tblGrid>
      <w:tr w:rsidR="004C7A19" w:rsidRPr="002979A8" w14:paraId="2CBD34BF" w14:textId="77777777" w:rsidTr="0072154D">
        <w:tc>
          <w:tcPr>
            <w:tcW w:w="4113" w:type="pct"/>
            <w:shd w:val="clear" w:color="000000" w:fill="D9D9D9"/>
            <w:vAlign w:val="center"/>
            <w:hideMark/>
          </w:tcPr>
          <w:p w14:paraId="770ADB3F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Anexos generales</w:t>
            </w:r>
          </w:p>
        </w:tc>
        <w:tc>
          <w:tcPr>
            <w:tcW w:w="447" w:type="pct"/>
            <w:shd w:val="clear" w:color="000000" w:fill="D9D9D9"/>
            <w:vAlign w:val="center"/>
            <w:hideMark/>
          </w:tcPr>
          <w:p w14:paraId="768A07CE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40" w:type="pct"/>
            <w:shd w:val="clear" w:color="000000" w:fill="D9D9D9"/>
            <w:vAlign w:val="center"/>
            <w:hideMark/>
          </w:tcPr>
          <w:p w14:paraId="285A56B5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4C7A19" w:rsidRPr="002979A8" w14:paraId="4B4FC1A4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719D58CD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Marco lógico del proyecto de inversión y soportes.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3C64B35F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7E4229EF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2979A8" w14:paraId="1E67219C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4DC4882B" w14:textId="32C51D60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Certificado de Disponibilidad Presupuestal.</w:t>
            </w:r>
            <w:r w:rsidR="00C37F77" w:rsidRPr="002979A8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 xml:space="preserve"> (cuando el proyecto es financiado con recursos de inversión, se remitirá por el área solicitante una vez la Unidad de Compras Públicas les ponga en conocimiento el estudio de mercado y sus resultados).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7A8C06D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6FEAD12A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2979A8" w14:paraId="6E704990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75811FFB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Vigencias futuras (si aplica).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75B4D6DE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35A3F810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2979A8" w14:paraId="0F91E5AB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64C30BA7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Especificaciones técnicas y/o ficha técnica (cuando aplique).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29A2E68D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697383BD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2979A8" w14:paraId="7A7FEA67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6B249C32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Estudio de mercado realizado para la elaboración del Plan Operativo Anual de Inversión o de la estimación del presupuesto oficial de funcionamiento con la justificación.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76892A83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0730E9A4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2979A8" w14:paraId="61AB2602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1850699B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Proyecto de resolución de autorización del Consejo Superior de la Judicatura (si aplica).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5FF02045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1A12E36A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2979A8" w14:paraId="128F298D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7DDE0605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Estudios de prefactibilidad y factibilidad en aquellos casos que sea necesario.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4999F237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31EE0052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2979A8" w14:paraId="46C8A24A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1939BEF2" w14:textId="65F1471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Documentos técnicos (si requiere autorización de la Sala del CSJ</w:t>
            </w:r>
            <w:r w:rsidR="00C37F77"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575F10A5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750E75C3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F36" w:rsidRPr="002979A8" w14:paraId="5209F91D" w14:textId="77777777" w:rsidTr="0072154D">
        <w:tc>
          <w:tcPr>
            <w:tcW w:w="4113" w:type="pct"/>
            <w:shd w:val="clear" w:color="auto" w:fill="auto"/>
            <w:vAlign w:val="center"/>
          </w:tcPr>
          <w:p w14:paraId="7E210A81" w14:textId="13CCA2CE" w:rsidR="00767F36" w:rsidRPr="002979A8" w:rsidRDefault="00767F36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Anexo ANS (Cuando aplique) 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49CFBEF" w14:textId="77777777" w:rsidR="00767F36" w:rsidRPr="002979A8" w:rsidRDefault="00767F36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579F072" w14:textId="77777777" w:rsidR="00767F36" w:rsidRPr="002979A8" w:rsidRDefault="00767F36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06D2AB" w14:textId="77777777" w:rsidR="004C7A19" w:rsidRPr="002979A8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tbl>
      <w:tblPr>
        <w:tblW w:w="5772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5"/>
        <w:gridCol w:w="877"/>
        <w:gridCol w:w="863"/>
      </w:tblGrid>
      <w:tr w:rsidR="004C7A19" w:rsidRPr="002979A8" w14:paraId="65A96BD8" w14:textId="77777777" w:rsidTr="180640F0"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C9F2C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Calibri"/>
                <w:b/>
                <w:bCs/>
                <w:color w:val="000000"/>
                <w:sz w:val="20"/>
                <w:szCs w:val="20"/>
              </w:rPr>
              <w:t>Anexos obligatorios para obra pública.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3258A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3EEB5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180640F0" w:rsidRPr="002979A8" w14:paraId="494E2224" w14:textId="77777777" w:rsidTr="180640F0">
        <w:trPr>
          <w:trHeight w:val="335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0BB1" w14:textId="5EF0E58F" w:rsidR="220B7BBE" w:rsidRPr="002979A8" w:rsidRDefault="220B7BBE" w:rsidP="180640F0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V</w:t>
            </w:r>
            <w:r w:rsidR="119E2C32"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iabilidad técnica </w:t>
            </w:r>
            <w:r w:rsidR="33F9C9D2"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y jurídica </w:t>
            </w:r>
            <w:r w:rsidR="119E2C32"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del proyecto</w:t>
            </w:r>
            <w:r w:rsidR="1A6EB568"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3B37B709"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obra nueva </w:t>
            </w:r>
            <w:r w:rsidR="1A6EB568"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(Firmado)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217" w14:textId="280AA664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C24" w14:textId="477DE7FB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02AEA" w:rsidRPr="002979A8" w14:paraId="17C2E3EC" w14:textId="77777777" w:rsidTr="180640F0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696A5" w14:textId="1F4294D1" w:rsidR="00302AEA" w:rsidRPr="002979A8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bookmarkStart w:id="0" w:name="_Hlk156893267"/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Anexo 1 – Especificaciones y Características Técnicas del Proyecto</w:t>
            </w:r>
            <w:bookmarkEnd w:id="0"/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(Firmado)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E1274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6D62B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2AEA" w:rsidRPr="002979A8" w14:paraId="7F248157" w14:textId="77777777" w:rsidTr="180640F0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325C" w14:textId="77777777" w:rsidR="00302AEA" w:rsidRPr="002979A8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Estudios, planos de ubicación y usos del suelo, diseños, ruta crítica, flujos de inversión, entre otros.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B4AF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7F6F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2AEA" w:rsidRPr="002979A8" w14:paraId="45755120" w14:textId="77777777" w:rsidTr="180640F0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D367" w14:textId="77777777" w:rsidR="00302AEA" w:rsidRPr="002979A8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El resultado de las consultorías de estudios y diseños.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E65E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76B7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302AEA" w:rsidRPr="002979A8" w14:paraId="58D75A81" w14:textId="77777777" w:rsidTr="180640F0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2233" w14:textId="77777777" w:rsidR="00302AEA" w:rsidRPr="002979A8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Análisis de Precios Unitarios.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D5BF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C459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302AEA" w:rsidRPr="002979A8" w14:paraId="35EE4405" w14:textId="77777777" w:rsidTr="180640F0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EE57" w14:textId="77777777" w:rsidR="00302AEA" w:rsidRPr="002979A8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Permisos, licencias o autorizaciones en aquellos eventos en que el objeto del contrato o las regulaciones especiales así lo exijan.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5387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264D" w14:textId="77777777" w:rsidR="00302AEA" w:rsidRPr="002979A8" w:rsidRDefault="00302AEA" w:rsidP="00302AEA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</w:tbl>
    <w:p w14:paraId="52060EE0" w14:textId="476097CB" w:rsidR="004C7A19" w:rsidRPr="002979A8" w:rsidRDefault="004C7A19" w:rsidP="180640F0">
      <w:pPr>
        <w:jc w:val="both"/>
        <w:rPr>
          <w:rFonts w:ascii="Avenir Book" w:hAnsi="Avenir Book" w:cs="Arial"/>
          <w:color w:val="A6A6A6" w:themeColor="background1" w:themeShade="A6"/>
        </w:rPr>
      </w:pPr>
      <w:r w:rsidRPr="002979A8">
        <w:rPr>
          <w:rFonts w:ascii="Avenir Book" w:hAnsi="Avenir Book" w:cs="Arial"/>
          <w:color w:val="808080" w:themeColor="background1" w:themeShade="80"/>
        </w:rPr>
        <w:t>(eliminar esta tabla si la contratación NO es de obra pública)</w:t>
      </w:r>
    </w:p>
    <w:p w14:paraId="3D3278D1" w14:textId="72FDEB99" w:rsidR="180640F0" w:rsidRPr="002979A8" w:rsidRDefault="180640F0" w:rsidP="180640F0">
      <w:pPr>
        <w:jc w:val="both"/>
        <w:rPr>
          <w:rFonts w:ascii="Avenir Book" w:hAnsi="Avenir Book" w:cs="Arial"/>
          <w:color w:val="808080" w:themeColor="background1" w:themeShade="80"/>
        </w:rPr>
      </w:pPr>
    </w:p>
    <w:tbl>
      <w:tblPr>
        <w:tblW w:w="0" w:type="auto"/>
        <w:tblInd w:w="-436" w:type="dxa"/>
        <w:tblLook w:val="04A0" w:firstRow="1" w:lastRow="0" w:firstColumn="1" w:lastColumn="0" w:noHBand="0" w:noVBand="1"/>
      </w:tblPr>
      <w:tblGrid>
        <w:gridCol w:w="7295"/>
        <w:gridCol w:w="815"/>
        <w:gridCol w:w="820"/>
      </w:tblGrid>
      <w:tr w:rsidR="180640F0" w:rsidRPr="002979A8" w14:paraId="64B1A030" w14:textId="77777777" w:rsidTr="180640F0">
        <w:trPr>
          <w:trHeight w:val="300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86368" w14:textId="0E827A2F" w:rsidR="39A97B01" w:rsidRPr="002979A8" w:rsidRDefault="39A97B01" w:rsidP="180640F0">
            <w:pPr>
              <w:jc w:val="center"/>
              <w:rPr>
                <w:rFonts w:ascii="Avenir Book" w:hAnsi="Avenir Book" w:cs="Calibri"/>
                <w:b/>
                <w:bCs/>
                <w:color w:val="000000" w:themeColor="text1"/>
                <w:sz w:val="20"/>
                <w:szCs w:val="20"/>
              </w:rPr>
            </w:pPr>
            <w:r w:rsidRPr="002979A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Anexos obligatorios para adquisición de bienes inmuebles.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16831" w14:textId="77777777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638FC" w14:textId="77777777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</w:tr>
      <w:tr w:rsidR="180640F0" w:rsidRPr="002979A8" w14:paraId="1B22AD9E" w14:textId="77777777" w:rsidTr="180640F0">
        <w:trPr>
          <w:trHeight w:val="335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D7F" w14:textId="38D8FE5C" w:rsidR="180640F0" w:rsidRPr="002979A8" w:rsidRDefault="180640F0" w:rsidP="180640F0">
            <w:pPr>
              <w:spacing w:line="276" w:lineRule="auto"/>
              <w:jc w:val="both"/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Concepto técnico para la adquisición del inmueble que satisfaga los requerimientos de la entidad.</w:t>
            </w:r>
            <w:r w:rsidR="110A9C8B"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(Firmado)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CDD" w14:textId="280AA664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899" w14:textId="477DE7FB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180640F0" w:rsidRPr="002979A8" w14:paraId="188411D3" w14:textId="77777777" w:rsidTr="180640F0">
        <w:trPr>
          <w:trHeight w:val="300"/>
        </w:trPr>
        <w:tc>
          <w:tcPr>
            <w:tcW w:w="80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A346E" w14:textId="7FC302FA" w:rsidR="180640F0" w:rsidRPr="002979A8" w:rsidRDefault="180640F0" w:rsidP="180640F0">
            <w:pPr>
              <w:spacing w:line="276" w:lineRule="auto"/>
              <w:jc w:val="both"/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Estudio de títulos que evidencie que el inmueble se puede adquirir por no tener éste ninguna limitación que impida su compra y por estar saneada su tradición. </w:t>
            </w:r>
            <w:r w:rsidR="4645A58B"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(Firmado)</w:t>
            </w:r>
          </w:p>
          <w:p w14:paraId="540D9FFC" w14:textId="54C186CE" w:rsidR="180640F0" w:rsidRPr="002979A8" w:rsidRDefault="180640F0" w:rsidP="180640F0">
            <w:pPr>
              <w:spacing w:line="276" w:lineRule="auto"/>
              <w:jc w:val="both"/>
              <w:rPr>
                <w:rFonts w:ascii="Avenir Book" w:hAnsi="Avenir Book" w:cs="Arial"/>
                <w:color w:val="808080" w:themeColor="background1" w:themeShade="80"/>
                <w:sz w:val="20"/>
                <w:szCs w:val="20"/>
              </w:rPr>
            </w:pPr>
            <w:r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>(</w:t>
            </w:r>
            <w:r w:rsidR="64E9F6E7"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>Incluir</w:t>
            </w:r>
            <w:r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 xml:space="preserve"> documentos legales que demuestren el derecho de dominio y posesión y las situaciones jurídicas que presente el inmueble)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C490D" w14:textId="77777777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23334" w14:textId="77777777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180640F0" w:rsidRPr="002979A8" w14:paraId="72B243F0" w14:textId="77777777" w:rsidTr="180640F0">
        <w:trPr>
          <w:trHeight w:val="300"/>
        </w:trPr>
        <w:tc>
          <w:tcPr>
            <w:tcW w:w="80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E2C1B" w14:textId="1EE5FC34" w:rsidR="180640F0" w:rsidRPr="002979A8" w:rsidRDefault="180640F0" w:rsidP="180640F0">
            <w:pPr>
              <w:spacing w:line="276" w:lineRule="auto"/>
              <w:jc w:val="both"/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Oferta o intención de venta del potencial vendedor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AB857" w14:textId="77777777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FFF40" w14:textId="77777777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180640F0" w:rsidRPr="002979A8" w14:paraId="1E2154C1" w14:textId="77777777" w:rsidTr="180640F0">
        <w:trPr>
          <w:trHeight w:val="300"/>
        </w:trPr>
        <w:tc>
          <w:tcPr>
            <w:tcW w:w="8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300A" w14:textId="05385E9F" w:rsidR="180640F0" w:rsidRPr="002979A8" w:rsidRDefault="180640F0" w:rsidP="180640F0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Avalúo comercial del inmueble vigente</w:t>
            </w:r>
            <w:r w:rsidR="30090444"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.</w:t>
            </w:r>
            <w:r w:rsidRPr="002979A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5AEE50E0"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>(E</w:t>
            </w:r>
            <w:r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 xml:space="preserve">laborado por un </w:t>
            </w:r>
            <w:proofErr w:type="spellStart"/>
            <w:r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>avaluador</w:t>
            </w:r>
            <w:proofErr w:type="spellEnd"/>
            <w:r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 xml:space="preserve"> registrado en el Registro Nacional de </w:t>
            </w:r>
            <w:proofErr w:type="spellStart"/>
            <w:r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>Avaluadores</w:t>
            </w:r>
            <w:proofErr w:type="spellEnd"/>
            <w:r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 xml:space="preserve"> de la Superintendencia de Industria y Comercio</w:t>
            </w:r>
            <w:r w:rsidR="343F8ABC" w:rsidRPr="002979A8">
              <w:rPr>
                <w:rFonts w:asciiTheme="minorHAnsi" w:eastAsiaTheme="minorEastAsia" w:hAnsiTheme="minorHAnsi" w:cstheme="minorBidi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D582" w14:textId="77777777" w:rsidR="180640F0" w:rsidRPr="002979A8" w:rsidRDefault="180640F0" w:rsidP="180640F0">
            <w:pPr>
              <w:jc w:val="center"/>
              <w:rPr>
                <w:rFonts w:ascii="Avenir Book" w:hAnsi="Avenir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5BB0C" w14:textId="77777777" w:rsidR="180640F0" w:rsidRPr="002979A8" w:rsidRDefault="180640F0" w:rsidP="180640F0">
            <w:pPr>
              <w:jc w:val="center"/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</w:tc>
      </w:tr>
    </w:tbl>
    <w:p w14:paraId="04D95E8C" w14:textId="7C0FAF89" w:rsidR="045A615C" w:rsidRPr="002979A8" w:rsidRDefault="045A615C" w:rsidP="180640F0">
      <w:pPr>
        <w:spacing w:after="160" w:line="276" w:lineRule="auto"/>
        <w:jc w:val="both"/>
        <w:rPr>
          <w:rFonts w:asciiTheme="minorHAnsi" w:eastAsiaTheme="minorEastAsia" w:hAnsiTheme="minorHAnsi" w:cstheme="minorBidi"/>
          <w:color w:val="808080" w:themeColor="background1" w:themeShade="80"/>
        </w:rPr>
      </w:pPr>
      <w:r w:rsidRPr="002979A8">
        <w:rPr>
          <w:rFonts w:asciiTheme="minorHAnsi" w:eastAsiaTheme="minorEastAsia" w:hAnsiTheme="minorHAnsi" w:cstheme="minorBidi"/>
          <w:color w:val="808080" w:themeColor="background1" w:themeShade="80"/>
        </w:rPr>
        <w:t>(</w:t>
      </w:r>
      <w:r w:rsidR="66CF41BC" w:rsidRPr="002979A8">
        <w:rPr>
          <w:rFonts w:asciiTheme="minorHAnsi" w:eastAsiaTheme="minorEastAsia" w:hAnsiTheme="minorHAnsi" w:cstheme="minorBidi"/>
          <w:color w:val="808080" w:themeColor="background1" w:themeShade="80"/>
        </w:rPr>
        <w:t xml:space="preserve">eliminar esta tabla si la contratación NO es </w:t>
      </w:r>
      <w:r w:rsidR="37E04D90" w:rsidRPr="002979A8">
        <w:rPr>
          <w:rFonts w:asciiTheme="minorHAnsi" w:eastAsiaTheme="minorEastAsia" w:hAnsiTheme="minorHAnsi" w:cstheme="minorBidi"/>
          <w:color w:val="808080" w:themeColor="background1" w:themeShade="80"/>
        </w:rPr>
        <w:t xml:space="preserve">de </w:t>
      </w:r>
      <w:r w:rsidR="66CF41BC" w:rsidRPr="002979A8">
        <w:rPr>
          <w:rFonts w:asciiTheme="minorHAnsi" w:eastAsiaTheme="minorEastAsia" w:hAnsiTheme="minorHAnsi" w:cstheme="minorBidi"/>
          <w:color w:val="808080" w:themeColor="background1" w:themeShade="80"/>
        </w:rPr>
        <w:t>adquisición de bienes inmuebles)</w:t>
      </w:r>
    </w:p>
    <w:p w14:paraId="72270B9C" w14:textId="5EF54A4B" w:rsidR="004E594D" w:rsidRPr="002979A8" w:rsidRDefault="004E594D" w:rsidP="180640F0">
      <w:pPr>
        <w:jc w:val="both"/>
        <w:rPr>
          <w:rFonts w:ascii="Avenir Book" w:hAnsi="Avenir Book" w:cs="Arial"/>
          <w:b/>
          <w:bCs/>
        </w:rPr>
      </w:pPr>
    </w:p>
    <w:p w14:paraId="43B30A46" w14:textId="4EDFE8B2" w:rsidR="180640F0" w:rsidRPr="002979A8" w:rsidRDefault="180640F0" w:rsidP="180640F0">
      <w:pPr>
        <w:jc w:val="both"/>
        <w:rPr>
          <w:rFonts w:ascii="Avenir Book" w:hAnsi="Avenir Book" w:cs="Arial"/>
          <w:b/>
          <w:bCs/>
        </w:rPr>
      </w:pPr>
    </w:p>
    <w:tbl>
      <w:tblPr>
        <w:tblW w:w="5772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5"/>
        <w:gridCol w:w="877"/>
        <w:gridCol w:w="863"/>
      </w:tblGrid>
      <w:tr w:rsidR="004E594D" w:rsidRPr="002979A8" w14:paraId="270D63BA" w14:textId="77777777" w:rsidTr="49E1BCC3">
        <w:tc>
          <w:tcPr>
            <w:tcW w:w="4113" w:type="pct"/>
            <w:shd w:val="clear" w:color="auto" w:fill="D9D9D9" w:themeFill="background1" w:themeFillShade="D9"/>
            <w:vAlign w:val="center"/>
            <w:hideMark/>
          </w:tcPr>
          <w:p w14:paraId="6A4357FC" w14:textId="2FC2C480" w:rsidR="004E594D" w:rsidRPr="002979A8" w:rsidRDefault="004E594D" w:rsidP="002A1A36">
            <w:pPr>
              <w:jc w:val="center"/>
              <w:rPr>
                <w:rFonts w:ascii="Avenir Book" w:hAnsi="Avenir Book" w:cs="Calibri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Calibri"/>
                <w:b/>
                <w:bCs/>
                <w:color w:val="000000"/>
                <w:sz w:val="20"/>
                <w:szCs w:val="20"/>
              </w:rPr>
              <w:t>Anexos obligatorios para Arrendamientos.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  <w:hideMark/>
          </w:tcPr>
          <w:p w14:paraId="34934B7E" w14:textId="77777777" w:rsidR="004E594D" w:rsidRPr="002979A8" w:rsidRDefault="004E594D" w:rsidP="002A1A36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  <w:hideMark/>
          </w:tcPr>
          <w:p w14:paraId="11C3FEA9" w14:textId="77777777" w:rsidR="004E594D" w:rsidRPr="002979A8" w:rsidRDefault="004E594D" w:rsidP="002A1A36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4E594D" w:rsidRPr="002979A8" w14:paraId="2D92879D" w14:textId="77777777" w:rsidTr="49E1BCC3">
        <w:tc>
          <w:tcPr>
            <w:tcW w:w="4113" w:type="pct"/>
            <w:shd w:val="clear" w:color="auto" w:fill="auto"/>
            <w:vAlign w:val="center"/>
            <w:hideMark/>
          </w:tcPr>
          <w:p w14:paraId="0115507C" w14:textId="66D09C33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Cedula del del (los) propietarios del inmueble y del apoderado o representante legal de la inmobiliaria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29BD5048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5EBDAC94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35084796" w14:textId="77777777" w:rsidTr="49E1BCC3">
        <w:tc>
          <w:tcPr>
            <w:tcW w:w="4113" w:type="pct"/>
            <w:shd w:val="clear" w:color="auto" w:fill="auto"/>
            <w:vAlign w:val="center"/>
          </w:tcPr>
          <w:p w14:paraId="69696C19" w14:textId="6C054DA8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RUT del arrendador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C64E1AA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531DD6C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1655CB45" w14:textId="77777777" w:rsidTr="49E1BCC3">
        <w:tc>
          <w:tcPr>
            <w:tcW w:w="4113" w:type="pct"/>
            <w:shd w:val="clear" w:color="auto" w:fill="auto"/>
            <w:vAlign w:val="center"/>
          </w:tcPr>
          <w:p w14:paraId="3CC32197" w14:textId="22810CE9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CDP y autorización de vigencias futuras (cuando aplique)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4EC6CFB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D1DABD5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2F0E028B" w14:textId="77777777" w:rsidTr="49E1BCC3">
        <w:tc>
          <w:tcPr>
            <w:tcW w:w="4113" w:type="pct"/>
            <w:shd w:val="clear" w:color="auto" w:fill="auto"/>
            <w:vAlign w:val="center"/>
          </w:tcPr>
          <w:p w14:paraId="7463D514" w14:textId="4BD90941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Propuesta firmada por parte del representante legal o persona natural que funge como arrendador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F25741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00A1D2C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613FA0F7" w14:textId="77777777" w:rsidTr="49E1BCC3">
        <w:tc>
          <w:tcPr>
            <w:tcW w:w="4113" w:type="pct"/>
            <w:shd w:val="clear" w:color="auto" w:fill="auto"/>
            <w:vAlign w:val="center"/>
          </w:tcPr>
          <w:p w14:paraId="47845501" w14:textId="1F8795C7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Certificación Catastral. 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ABDDE48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1053E9C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28D8D84F" w14:textId="77777777" w:rsidTr="49E1BCC3">
        <w:tc>
          <w:tcPr>
            <w:tcW w:w="4113" w:type="pct"/>
            <w:shd w:val="clear" w:color="auto" w:fill="auto"/>
            <w:vAlign w:val="center"/>
          </w:tcPr>
          <w:p w14:paraId="5F33004C" w14:textId="17B7E9A5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 xml:space="preserve">avalúo comercial del inmueble </w:t>
            </w:r>
            <w:r w:rsidR="00B3547F"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(si aplica)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29F5AD2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66C03C0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1B1F054E" w14:textId="77777777" w:rsidTr="49E1BCC3">
        <w:tc>
          <w:tcPr>
            <w:tcW w:w="4113" w:type="pct"/>
            <w:shd w:val="clear" w:color="auto" w:fill="auto"/>
            <w:vAlign w:val="center"/>
          </w:tcPr>
          <w:p w14:paraId="21EF1668" w14:textId="4FEF184E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Concepto técnico emitido por la División de Mejoramiento y Mantenimiento de la UA (cuando se trate de inmuebles nuevos en arrendamiento)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C3B6719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DEF29AF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60E076B4" w14:textId="77777777" w:rsidTr="49E1BCC3">
        <w:tc>
          <w:tcPr>
            <w:tcW w:w="4113" w:type="pct"/>
            <w:shd w:val="clear" w:color="auto" w:fill="auto"/>
            <w:vAlign w:val="center"/>
          </w:tcPr>
          <w:p w14:paraId="101B35F0" w14:textId="22844B9E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PAZ Y SALVO por concepto de impuesto predial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EF0FF4A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E7EC88B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32AF2485" w14:textId="77777777" w:rsidTr="49E1BCC3">
        <w:tc>
          <w:tcPr>
            <w:tcW w:w="4113" w:type="pct"/>
            <w:shd w:val="clear" w:color="auto" w:fill="auto"/>
            <w:vAlign w:val="center"/>
          </w:tcPr>
          <w:p w14:paraId="1E36BB1F" w14:textId="4855B9B9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Certificación de aportes parafiscales, (cedula, tarjeta profesional y certificado de antecedentes disciplinarios del revisor fiscal expedido por la Junta Central de Contadores en caso de ser procedente).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B56509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DF1DCC4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79B31618" w14:textId="77777777" w:rsidTr="49E1BCC3">
        <w:tc>
          <w:tcPr>
            <w:tcW w:w="4113" w:type="pct"/>
            <w:shd w:val="clear" w:color="auto" w:fill="auto"/>
            <w:vAlign w:val="center"/>
          </w:tcPr>
          <w:p w14:paraId="0418C994" w14:textId="31CA45E8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Certificado de existencia y representación del arrendador con menos de 30 días de expedición</w:t>
            </w:r>
            <w:r w:rsidR="00B3547F"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 xml:space="preserve"> (si aplica)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5F9DC47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D845B66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0F0179A7" w14:textId="77777777" w:rsidTr="49E1BCC3">
        <w:tc>
          <w:tcPr>
            <w:tcW w:w="4113" w:type="pct"/>
            <w:shd w:val="clear" w:color="auto" w:fill="auto"/>
            <w:vAlign w:val="center"/>
          </w:tcPr>
          <w:p w14:paraId="66637FD7" w14:textId="00FEDD4A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Certificado de Tradición de Libertad del inmueble objeto de arrendamiento con menos de 30 días de expedición,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22C5551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9D1C1B8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1A1137C8" w14:textId="77777777" w:rsidTr="49E1BCC3">
        <w:tc>
          <w:tcPr>
            <w:tcW w:w="4113" w:type="pct"/>
            <w:shd w:val="clear" w:color="auto" w:fill="auto"/>
            <w:vAlign w:val="center"/>
          </w:tcPr>
          <w:p w14:paraId="7F7DC2A2" w14:textId="4C7C11EF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Certificación bancaria del arrendador ACTUALIZADA.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6A0BEE2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FC7ABA9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044E88AA" w14:textId="77777777" w:rsidTr="49E1BCC3">
        <w:tc>
          <w:tcPr>
            <w:tcW w:w="4113" w:type="pct"/>
            <w:shd w:val="clear" w:color="auto" w:fill="auto"/>
            <w:vAlign w:val="center"/>
          </w:tcPr>
          <w:p w14:paraId="03D94CEB" w14:textId="0BF4DBA7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Contrato de administración o mandato (en caso que el propietario no sea quien suscribirá el contrato)  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2688533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ECAC759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7C8D0009" w14:textId="77777777" w:rsidTr="49E1BCC3">
        <w:tc>
          <w:tcPr>
            <w:tcW w:w="4113" w:type="pct"/>
            <w:shd w:val="clear" w:color="auto" w:fill="auto"/>
            <w:vAlign w:val="center"/>
          </w:tcPr>
          <w:p w14:paraId="53DD8160" w14:textId="0B4B0904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Certificación de ascensores del inmueble objeto de arrendamiento</w:t>
            </w:r>
            <w:r w:rsidR="00B3547F"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 xml:space="preserve"> (Si aplica)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3B932BD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2DC67F6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75CB04FA" w14:textId="77777777" w:rsidTr="49E1BCC3">
        <w:tc>
          <w:tcPr>
            <w:tcW w:w="4113" w:type="pct"/>
            <w:shd w:val="clear" w:color="auto" w:fill="auto"/>
            <w:vAlign w:val="center"/>
          </w:tcPr>
          <w:p w14:paraId="3CDDABBF" w14:textId="210F6E12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Formato beneficiario cuenta debidamente diligenciado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F129D53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82A31F3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594D" w:rsidRPr="002979A8" w14:paraId="4FF81069" w14:textId="77777777" w:rsidTr="49E1BCC3">
        <w:tc>
          <w:tcPr>
            <w:tcW w:w="4113" w:type="pct"/>
            <w:shd w:val="clear" w:color="auto" w:fill="auto"/>
            <w:vAlign w:val="center"/>
          </w:tcPr>
          <w:p w14:paraId="088AD286" w14:textId="67FE68FA" w:rsidR="004E594D" w:rsidRPr="002979A8" w:rsidRDefault="004E594D" w:rsidP="004E59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Century Gothic" w:hAnsi="Century Gothic" w:cs="Segoe UI"/>
                <w:color w:val="000000"/>
                <w:sz w:val="16"/>
                <w:szCs w:val="16"/>
                <w:bdr w:val="none" w:sz="0" w:space="0" w:color="auto" w:frame="1"/>
                <w:lang w:eastAsia="es-CO"/>
              </w:rPr>
              <w:t>Conceptos de uso y del suelo expedido por la autoridad competente (si aplica)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0BB2124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5F34057" w14:textId="77777777" w:rsidR="004E594D" w:rsidRPr="002979A8" w:rsidRDefault="004E594D" w:rsidP="004E59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B47B30" w14:textId="50BDAEEB" w:rsidR="004E594D" w:rsidRPr="002979A8" w:rsidRDefault="004E594D" w:rsidP="180640F0">
      <w:pPr>
        <w:jc w:val="both"/>
        <w:rPr>
          <w:rFonts w:ascii="Avenir Book" w:hAnsi="Avenir Book" w:cs="Arial"/>
          <w:color w:val="808080" w:themeColor="background1" w:themeShade="80"/>
        </w:rPr>
      </w:pPr>
      <w:r w:rsidRPr="002979A8">
        <w:rPr>
          <w:rFonts w:ascii="Avenir Book" w:hAnsi="Avenir Book" w:cs="Arial"/>
          <w:color w:val="808080" w:themeColor="background1" w:themeShade="80"/>
        </w:rPr>
        <w:t>(eliminar esta tabla si la contratación NO es de a</w:t>
      </w:r>
      <w:r w:rsidR="12694A4D" w:rsidRPr="002979A8">
        <w:rPr>
          <w:rFonts w:ascii="Avenir Book" w:hAnsi="Avenir Book" w:cs="Arial"/>
          <w:color w:val="808080" w:themeColor="background1" w:themeShade="80"/>
        </w:rPr>
        <w:t>rrendamiento</w:t>
      </w:r>
      <w:r w:rsidRPr="002979A8">
        <w:rPr>
          <w:rFonts w:ascii="Avenir Book" w:hAnsi="Avenir Book" w:cs="Arial"/>
          <w:color w:val="808080" w:themeColor="background1" w:themeShade="80"/>
        </w:rPr>
        <w:t>)</w:t>
      </w:r>
    </w:p>
    <w:p w14:paraId="2A9D8F55" w14:textId="79907DBA" w:rsidR="004E594D" w:rsidRPr="002979A8" w:rsidRDefault="004E594D" w:rsidP="004C7A19">
      <w:pPr>
        <w:jc w:val="both"/>
        <w:rPr>
          <w:rFonts w:ascii="Avenir Book" w:hAnsi="Avenir Book" w:cs="Arial"/>
          <w:b/>
        </w:rPr>
      </w:pPr>
    </w:p>
    <w:p w14:paraId="37343E35" w14:textId="77777777" w:rsidR="004E594D" w:rsidRPr="002979A8" w:rsidRDefault="004E594D" w:rsidP="004C7A19">
      <w:pPr>
        <w:jc w:val="both"/>
        <w:rPr>
          <w:rFonts w:ascii="Avenir Book" w:hAnsi="Avenir Book" w:cs="Arial"/>
          <w:b/>
        </w:rPr>
      </w:pPr>
    </w:p>
    <w:tbl>
      <w:tblPr>
        <w:tblW w:w="5772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5"/>
        <w:gridCol w:w="877"/>
        <w:gridCol w:w="863"/>
      </w:tblGrid>
      <w:tr w:rsidR="004C7A19" w:rsidRPr="002979A8" w14:paraId="5C97B4FB" w14:textId="77777777" w:rsidTr="0072154D"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ED5EF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Calibri"/>
                <w:b/>
                <w:bCs/>
                <w:color w:val="000000"/>
                <w:sz w:val="20"/>
                <w:szCs w:val="20"/>
              </w:rPr>
              <w:t>Anexos obligatorios para consultoría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21840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934B5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302AEA" w:rsidRPr="002979A8" w14:paraId="72F35E87" w14:textId="77777777" w:rsidTr="0056349D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CC1E0" w14:textId="77777777" w:rsidR="00302AEA" w:rsidRPr="002979A8" w:rsidRDefault="00302AEA" w:rsidP="0056349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Anexo 1 – Especificaciones y Características Técnicas del Proyecto (Firmado)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68E0E" w14:textId="77777777" w:rsidR="00302AEA" w:rsidRPr="002979A8" w:rsidRDefault="00302AEA" w:rsidP="0056349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4AD91" w14:textId="77777777" w:rsidR="00302AEA" w:rsidRPr="002979A8" w:rsidRDefault="00302AEA" w:rsidP="0056349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2979A8" w14:paraId="08F065CD" w14:textId="77777777" w:rsidTr="0072154D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E7FC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Descripción detallada del equipo de trabajo requerido para la ejecución del contrato y sus características (formación, experiencia, dedicación, etc.)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907A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81AC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97E1370" w14:textId="77777777" w:rsidR="004C7A19" w:rsidRPr="002979A8" w:rsidRDefault="004C7A19" w:rsidP="004C7A19">
      <w:pPr>
        <w:jc w:val="both"/>
        <w:rPr>
          <w:rFonts w:ascii="Avenir Book" w:hAnsi="Avenir Book" w:cs="Arial"/>
          <w:bCs/>
          <w:color w:val="808080" w:themeColor="background1" w:themeShade="80"/>
        </w:rPr>
      </w:pPr>
      <w:r w:rsidRPr="002979A8">
        <w:rPr>
          <w:rFonts w:ascii="Avenir Book" w:hAnsi="Avenir Book" w:cs="Arial"/>
          <w:bCs/>
          <w:color w:val="808080" w:themeColor="background1" w:themeShade="80"/>
        </w:rPr>
        <w:t>(eliminar esta tabla si la contratación NO es de consultoría)</w:t>
      </w:r>
    </w:p>
    <w:p w14:paraId="44BC5860" w14:textId="77777777" w:rsidR="004C7A19" w:rsidRPr="002979A8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tbl>
      <w:tblPr>
        <w:tblW w:w="5772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5"/>
        <w:gridCol w:w="877"/>
        <w:gridCol w:w="863"/>
      </w:tblGrid>
      <w:tr w:rsidR="004C7A19" w:rsidRPr="002979A8" w14:paraId="39CE04DA" w14:textId="77777777" w:rsidTr="0072154D"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7268E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Calibri"/>
                <w:b/>
                <w:bCs/>
                <w:color w:val="000000"/>
                <w:sz w:val="20"/>
                <w:szCs w:val="20"/>
              </w:rPr>
              <w:t>Anexos obligatorios para contratos de prestación de servicios profesionales y de apoyo a la gestión con personas naturales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EDA99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color w:val="000000"/>
                <w:sz w:val="20"/>
                <w:szCs w:val="20"/>
              </w:rPr>
              <w:t>SÍ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4DE39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4C7A19" w:rsidRPr="002979A8" w14:paraId="77894EF3" w14:textId="77777777" w:rsidTr="0072154D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F85C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insuficiencia de personal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C11B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0ED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049D4DD7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ABB9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Hoja de vida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C42E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E8BD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328DD0CC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E6E8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Cédula de ciudadanía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15CA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D979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149DD93F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F3C9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Copia del RUT actualizado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190B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AF96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2C5334B9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11DE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Soportes de formación académica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2C2A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4224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73DD36E4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684A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Soportes de experiencia laboral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9283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64D5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53932BAE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AECF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Tarjeta o matrícula profesional (cuando corresponda)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F6EC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664C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146B7822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8348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vigencia de la tarjeta profesional (cuando corresponda)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4F87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B6E0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1377856B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7223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Examen médico ocupacional vigente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94FC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7384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7E2838A9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1417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Verificación de la situación militar definida o documento que acredite dicha situación (Cuando aplique)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955C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F6EA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1C715F28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9A70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antecedentes disciplinarios según profesión (cuando corresponda)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9BDF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840B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4EE6C891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4E1C" w14:textId="41CC507E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Antecedentes Disciplinarios expedido por la Procuraduría General de la Nación</w:t>
            </w:r>
            <w:r w:rsidR="00767F36"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5414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36D0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79ABBE02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3806" w14:textId="59BA70CC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no reportado en el Boletín de responsables fiscales expedido por la Contraloría General de la República</w:t>
            </w:r>
            <w:r w:rsidR="00767F36"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ED63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B313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9D5E51" w:rsidRPr="002979A8" w14:paraId="6D95A08F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5E55" w14:textId="12EE1655" w:rsidR="009D5E51" w:rsidRPr="002979A8" w:rsidRDefault="009D5E51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lastRenderedPageBreak/>
              <w:t>Certificado deudores alimentarios</w:t>
            </w:r>
            <w:r w:rsidR="00767F36"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BA079" w14:textId="77777777" w:rsidR="009D5E51" w:rsidRPr="002979A8" w:rsidRDefault="009D5E51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80145" w14:textId="77777777" w:rsidR="009D5E51" w:rsidRPr="002979A8" w:rsidRDefault="009D5E51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5C18C2BD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5853" w14:textId="5BA5DC9D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antecedentes judiciales </w:t>
            </w:r>
            <w:r w:rsidR="00767F36"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3CE5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07BE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5494CF8C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A7C6" w14:textId="69BE2562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Medidas correctivas expedido por la Policía Nacional de Colombia.</w:t>
            </w:r>
            <w:r w:rsidR="00767F36"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2BF9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CF84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465BB178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0A78" w14:textId="46C36463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Certificación Cuenta Bancaria</w:t>
            </w:r>
            <w:r w:rsidR="00767F36"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8AEA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0D72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61C24D26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2761" w14:textId="3EAD041B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Certificación de afiliación vigente a EPS y a AFP</w:t>
            </w:r>
            <w:r w:rsidR="00767F36"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8577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D5D0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15E1D670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9AAB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Formato beneficiario cuenta, diligenciado y firmado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9997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1F49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2EA98DC5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52E5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Formato de información tributaria, diligenciado y firmado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DB41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3211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0D5B40E6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7F01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Formato Excel de afiliación ARL como independiente diligenciado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2B4B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C599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767F36" w:rsidRPr="002979A8" w14:paraId="3A99E8D9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80F8F" w14:textId="7D2041BB" w:rsidR="00767F36" w:rsidRPr="002979A8" w:rsidRDefault="00767F36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Formato Autorización afiliación ARL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9D3E4" w14:textId="77777777" w:rsidR="00767F36" w:rsidRPr="002979A8" w:rsidRDefault="00767F36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29DBC" w14:textId="77777777" w:rsidR="00767F36" w:rsidRPr="002979A8" w:rsidRDefault="00767F36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0AB2D483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6185" w14:textId="31BB84E4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>Oferta de servicios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D401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F60A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2979A8" w14:paraId="11C9EF13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4C8E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color w:val="808080" w:themeColor="background1" w:themeShade="80"/>
                <w:sz w:val="20"/>
                <w:szCs w:val="20"/>
              </w:rPr>
            </w:pPr>
            <w:r w:rsidRPr="002979A8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Tener usuario SECOP II activo </w:t>
            </w:r>
            <w:r w:rsidRPr="002979A8">
              <w:rPr>
                <w:rFonts w:ascii="Avenir Book" w:hAnsi="Avenir Book" w:cs="Arial"/>
                <w:color w:val="808080" w:themeColor="background1" w:themeShade="80"/>
                <w:sz w:val="20"/>
                <w:szCs w:val="20"/>
              </w:rPr>
              <w:t>(incluir pantallazo que dé cuenta de la creación del usuario)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A872" w14:textId="77777777" w:rsidR="004C7A19" w:rsidRPr="002979A8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F47C" w14:textId="77777777" w:rsidR="004C7A19" w:rsidRPr="002979A8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</w:tbl>
    <w:p w14:paraId="0AE55DF5" w14:textId="77777777" w:rsidR="004C7A19" w:rsidRPr="002979A8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p w14:paraId="1C52405F" w14:textId="77777777" w:rsidR="004C7A19" w:rsidRPr="002979A8" w:rsidRDefault="004C7A19" w:rsidP="004C7A19">
      <w:pPr>
        <w:jc w:val="both"/>
        <w:rPr>
          <w:rFonts w:ascii="Avenir Book" w:hAnsi="Avenir Book" w:cs="Arial"/>
          <w:bCs/>
          <w:color w:val="808080" w:themeColor="background1" w:themeShade="80"/>
        </w:rPr>
      </w:pPr>
      <w:r w:rsidRPr="002979A8">
        <w:rPr>
          <w:rFonts w:ascii="Avenir Book" w:hAnsi="Avenir Book" w:cs="Arial"/>
          <w:bCs/>
          <w:color w:val="808080" w:themeColor="background1" w:themeShade="80"/>
        </w:rPr>
        <w:t>(eliminar esta tabla si la contratación NO es un contrato de prestación de servicios profesionales y de apoyo a la gestión con personas naturales)</w:t>
      </w:r>
    </w:p>
    <w:p w14:paraId="1A7C311D" w14:textId="77777777" w:rsidR="004C7A19" w:rsidRPr="002979A8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p w14:paraId="2974ECA5" w14:textId="77777777" w:rsidR="004C7A19" w:rsidRPr="002979A8" w:rsidRDefault="004C7A19" w:rsidP="004C7A19">
      <w:pPr>
        <w:pStyle w:val="Prrafodelista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>Documentos o constancias técnicas especiales. Marque con una X</w:t>
      </w:r>
    </w:p>
    <w:p w14:paraId="05A737E2" w14:textId="77777777" w:rsidR="004C7A19" w:rsidRPr="002979A8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tbl>
      <w:tblPr>
        <w:tblW w:w="9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1"/>
        <w:gridCol w:w="164"/>
        <w:gridCol w:w="555"/>
        <w:gridCol w:w="164"/>
        <w:gridCol w:w="3682"/>
        <w:gridCol w:w="164"/>
        <w:gridCol w:w="555"/>
      </w:tblGrid>
      <w:tr w:rsidR="004C7A19" w:rsidRPr="002979A8" w14:paraId="405A57B3" w14:textId="77777777" w:rsidTr="0072154D">
        <w:trPr>
          <w:trHeight w:val="591"/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694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Certificación de único proveedor o de distribuidor exclusivo.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E5C8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9D3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8A44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202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Justificación de contratación intuito persona.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E182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657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</w:tr>
      <w:tr w:rsidR="004C7A19" w:rsidRPr="002979A8" w14:paraId="65EF7CA2" w14:textId="77777777" w:rsidTr="0072154D">
        <w:trPr>
          <w:trHeight w:val="68"/>
          <w:jc w:val="center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DAD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Certificación de registro de derechos de autor ante la Dirección Nacional de Derechos de Autor.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F2E8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9F0D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776F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2A1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Patentes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6424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820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</w:tr>
      <w:tr w:rsidR="004C7A19" w:rsidRPr="002979A8" w14:paraId="14BB9518" w14:textId="77777777" w:rsidTr="0072154D">
        <w:trPr>
          <w:trHeight w:val="68"/>
          <w:jc w:val="center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571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Estudios de títulos – suelos – impacto ambiental – transito.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5B93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E2FA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8315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BCE8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Otros ¿Cuál?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E8EB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7B02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</w:tr>
      <w:tr w:rsidR="004C7A19" w:rsidRPr="002979A8" w14:paraId="4E647EA8" w14:textId="77777777" w:rsidTr="0072154D">
        <w:trPr>
          <w:trHeight w:val="591"/>
          <w:jc w:val="center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02F6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Autorización para distribución de productos restringidos.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751B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933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2979A8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2CE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2442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AD07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B01A" w14:textId="77777777" w:rsidR="004C7A19" w:rsidRPr="002979A8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</w:tr>
    </w:tbl>
    <w:p w14:paraId="005BC921" w14:textId="77777777" w:rsidR="004C7A19" w:rsidRPr="002979A8" w:rsidRDefault="004C7A19" w:rsidP="004C7A19">
      <w:pPr>
        <w:autoSpaceDE w:val="0"/>
        <w:autoSpaceDN w:val="0"/>
        <w:adjustRightInd w:val="0"/>
        <w:jc w:val="both"/>
        <w:rPr>
          <w:rFonts w:ascii="Avenir Book" w:hAnsi="Avenir Book" w:cs="Arial"/>
          <w:bCs/>
          <w:color w:val="808080" w:themeColor="background1" w:themeShade="80"/>
        </w:rPr>
      </w:pPr>
    </w:p>
    <w:p w14:paraId="5C3F9F26" w14:textId="77777777" w:rsidR="004C7A19" w:rsidRPr="002979A8" w:rsidRDefault="004C7A19" w:rsidP="004C7A19">
      <w:pPr>
        <w:autoSpaceDE w:val="0"/>
        <w:autoSpaceDN w:val="0"/>
        <w:adjustRightInd w:val="0"/>
        <w:jc w:val="both"/>
        <w:rPr>
          <w:rFonts w:ascii="Avenir Book" w:hAnsi="Avenir Book" w:cs="Arial"/>
          <w:bCs/>
          <w:color w:val="808080" w:themeColor="background1" w:themeShade="80"/>
        </w:rPr>
      </w:pPr>
      <w:r w:rsidRPr="002979A8">
        <w:rPr>
          <w:rFonts w:ascii="Avenir Book" w:hAnsi="Avenir Book" w:cs="Arial"/>
          <w:bCs/>
          <w:color w:val="808080" w:themeColor="background1" w:themeShade="80"/>
        </w:rPr>
        <w:t>(Si marco con X alguna de las opciones anteriores debe adjuntar el respectivo documento como anexo de la presente solicitud)</w:t>
      </w:r>
    </w:p>
    <w:p w14:paraId="79687035" w14:textId="77777777" w:rsidR="00D808F2" w:rsidRPr="002979A8" w:rsidRDefault="00D808F2" w:rsidP="00D808F2">
      <w:pPr>
        <w:rPr>
          <w:rFonts w:ascii="Avenir Book" w:hAnsi="Avenir Book" w:cs="Arial"/>
          <w:b/>
          <w:sz w:val="28"/>
          <w:szCs w:val="28"/>
        </w:rPr>
      </w:pPr>
    </w:p>
    <w:p w14:paraId="0370544F" w14:textId="4ACD414A" w:rsidR="00D808F2" w:rsidRPr="002979A8" w:rsidRDefault="00D808F2" w:rsidP="00C00933">
      <w:pPr>
        <w:numPr>
          <w:ilvl w:val="0"/>
          <w:numId w:val="17"/>
        </w:numPr>
        <w:rPr>
          <w:rFonts w:ascii="Avenir Book" w:hAnsi="Avenir Book" w:cs="Arial"/>
          <w:b/>
        </w:rPr>
      </w:pPr>
      <w:bookmarkStart w:id="1" w:name="_Toc126057147"/>
      <w:r w:rsidRPr="002979A8">
        <w:rPr>
          <w:rFonts w:ascii="Avenir Book" w:hAnsi="Avenir Book" w:cs="Arial"/>
          <w:b/>
        </w:rPr>
        <w:t>NECESIDAD</w:t>
      </w:r>
      <w:bookmarkEnd w:id="1"/>
    </w:p>
    <w:p w14:paraId="3F4EA207" w14:textId="5CC64099" w:rsidR="00C00933" w:rsidRPr="002979A8" w:rsidRDefault="00C00933" w:rsidP="00C00933">
      <w:pPr>
        <w:rPr>
          <w:rFonts w:ascii="Avenir Book" w:hAnsi="Avenir Book" w:cs="Arial"/>
          <w:b/>
        </w:rPr>
      </w:pPr>
    </w:p>
    <w:p w14:paraId="06E1F17A" w14:textId="6AC08430" w:rsidR="00C00933" w:rsidRPr="002979A8" w:rsidRDefault="00C00933" w:rsidP="00C0093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  <w:i/>
          <w:iCs/>
          <w:color w:val="000000" w:themeColor="text1"/>
        </w:rPr>
      </w:pPr>
      <w:r w:rsidRPr="002979A8">
        <w:rPr>
          <w:rFonts w:ascii="Avenir Book" w:hAnsi="Avenir Book" w:cs="Arial"/>
          <w:b/>
          <w:i/>
          <w:iCs/>
          <w:color w:val="000000" w:themeColor="text1"/>
        </w:rPr>
        <w:t>Descripción de la necesidad</w:t>
      </w:r>
    </w:p>
    <w:p w14:paraId="769C08CA" w14:textId="4A47D12A" w:rsidR="00DF7A51" w:rsidRPr="002979A8" w:rsidRDefault="00DF7A51" w:rsidP="00BA4534">
      <w:pPr>
        <w:autoSpaceDE w:val="0"/>
        <w:autoSpaceDN w:val="0"/>
        <w:adjustRightInd w:val="0"/>
        <w:jc w:val="both"/>
        <w:rPr>
          <w:rFonts w:ascii="Avenir Book" w:hAnsi="Avenir Book" w:cs="Arial"/>
          <w:b/>
          <w:i/>
          <w:iCs/>
          <w:color w:val="000000" w:themeColor="text1"/>
        </w:rPr>
      </w:pPr>
    </w:p>
    <w:p w14:paraId="1B35DE08" w14:textId="77777777" w:rsidR="004C7A19" w:rsidRPr="002979A8" w:rsidRDefault="00DF7A51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La descripción de la necesidad corresponderá a la explicación detallada y concisa de las razones que motivan a la Dependencia para iniciar el Proceso de Contratación y el objeto perseguido con esta solicitud. </w:t>
      </w:r>
    </w:p>
    <w:p w14:paraId="46601C09" w14:textId="77777777" w:rsidR="004C7A19" w:rsidRPr="002979A8" w:rsidRDefault="004C7A19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</w:p>
    <w:p w14:paraId="39ADEAC0" w14:textId="55AB1CE1" w:rsidR="00DF7A51" w:rsidRPr="002979A8" w:rsidRDefault="004C7A19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i/>
          <w:iCs/>
          <w:color w:val="808080" w:themeColor="background1" w:themeShade="80"/>
        </w:rPr>
        <w:t>Debe</w:t>
      </w:r>
      <w:r w:rsidR="00DF7A51"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 contener de manera precisa la forma en que a través de la contratación se contribuye a la consecución del fin de la entidad o a satisfacer una necesidad que debe ser atendida.</w:t>
      </w:r>
    </w:p>
    <w:p w14:paraId="61B23040" w14:textId="77777777" w:rsidR="004C7A19" w:rsidRPr="002979A8" w:rsidRDefault="004C7A19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</w:p>
    <w:p w14:paraId="5E822568" w14:textId="26F81B61" w:rsidR="004C7A19" w:rsidRPr="002979A8" w:rsidRDefault="004C7A19" w:rsidP="00EF57A7">
      <w:pPr>
        <w:ind w:right="-46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i/>
          <w:iCs/>
          <w:color w:val="808080" w:themeColor="background1" w:themeShade="80"/>
        </w:rPr>
        <w:t>Igualmente, debe</w:t>
      </w:r>
      <w:r w:rsidR="00EF57A7"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 indicar la forma en que propone se satisfaga la necesidad, deberá</w:t>
      </w:r>
      <w:r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 incluir la ficha técnica de los bienes o servicios con los que se pretende satisfacer la necesidad, con detalle suficiente para celebrar el futuro contrato. </w:t>
      </w:r>
      <w:r w:rsidR="00EF57A7" w:rsidRPr="002979A8">
        <w:rPr>
          <w:rFonts w:ascii="Avenir Book" w:hAnsi="Avenir Book" w:cs="Arial"/>
          <w:i/>
          <w:iCs/>
          <w:color w:val="808080" w:themeColor="background1" w:themeShade="80"/>
        </w:rPr>
        <w:t>Deberá contener una descripción precisa del bien, obra o servicio con el cual se pretende satisfacer la necesidad señalada, razón por la cual se deben señalar las cantidades requeridas, las unidades de medida, y las características de los elementos o servicios requeridos.</w:t>
      </w:r>
    </w:p>
    <w:p w14:paraId="567ECC4E" w14:textId="77777777" w:rsidR="004C7A19" w:rsidRPr="002979A8" w:rsidRDefault="004C7A19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</w:p>
    <w:p w14:paraId="1606330D" w14:textId="01E5FDB1" w:rsidR="00F9796A" w:rsidRPr="002979A8" w:rsidRDefault="00F9796A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i/>
          <w:iCs/>
          <w:color w:val="808080" w:themeColor="background1" w:themeShade="80"/>
        </w:rPr>
        <w:t>(nota: Deben tener en consideración que esta descripción debe ser idéntica a la contenida en el Documento Técnico que se presente al Consejo Superior; por tanto, debe diligenciarse lo más detallada posible)</w:t>
      </w:r>
      <w:r w:rsidR="009D5E51" w:rsidRPr="002979A8">
        <w:rPr>
          <w:rFonts w:ascii="Avenir Book" w:hAnsi="Avenir Book" w:cs="Arial"/>
          <w:i/>
          <w:iCs/>
          <w:color w:val="808080" w:themeColor="background1" w:themeShade="80"/>
        </w:rPr>
        <w:t>.</w:t>
      </w:r>
    </w:p>
    <w:p w14:paraId="56FDC0D0" w14:textId="77777777" w:rsidR="009D5E51" w:rsidRPr="002979A8" w:rsidRDefault="009D5E51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</w:p>
    <w:p w14:paraId="66891573" w14:textId="663CDAA1" w:rsidR="009D5E51" w:rsidRPr="002979A8" w:rsidRDefault="009D5E51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En el evento en que se requiera de. Un contrato interadministrativo con una Entidad </w:t>
      </w:r>
      <w:proofErr w:type="spellStart"/>
      <w:r w:rsidRPr="002979A8">
        <w:rPr>
          <w:rFonts w:ascii="Avenir Book" w:hAnsi="Avenir Book" w:cs="Arial"/>
          <w:i/>
          <w:iCs/>
          <w:color w:val="808080" w:themeColor="background1" w:themeShade="80"/>
        </w:rPr>
        <w:t>especifica</w:t>
      </w:r>
      <w:proofErr w:type="spellEnd"/>
      <w:r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, debe señalar la justificación de las razones por las cuales se debe realizar con dicha Entidad y no con otra. </w:t>
      </w:r>
    </w:p>
    <w:p w14:paraId="23618756" w14:textId="2251B8DE" w:rsidR="00DA0BBA" w:rsidRPr="002979A8" w:rsidRDefault="00DA0BBA" w:rsidP="00D07D87">
      <w:pPr>
        <w:autoSpaceDE w:val="0"/>
        <w:autoSpaceDN w:val="0"/>
        <w:adjustRightInd w:val="0"/>
        <w:jc w:val="both"/>
        <w:rPr>
          <w:rFonts w:ascii="Avenir Book" w:hAnsi="Avenir Book" w:cs="Arial"/>
          <w:bCs/>
          <w:color w:val="A6A6A6" w:themeColor="background1" w:themeShade="A6"/>
        </w:rPr>
      </w:pPr>
    </w:p>
    <w:p w14:paraId="42FE5F0D" w14:textId="525C3E7B" w:rsidR="00C00933" w:rsidRPr="002979A8" w:rsidRDefault="00C00933" w:rsidP="00C0093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  <w:i/>
          <w:iCs/>
          <w:color w:val="000000" w:themeColor="text1"/>
        </w:rPr>
      </w:pPr>
      <w:r w:rsidRPr="002979A8">
        <w:rPr>
          <w:rFonts w:ascii="Avenir Book" w:hAnsi="Avenir Book" w:cs="Arial"/>
          <w:b/>
          <w:i/>
          <w:iCs/>
          <w:color w:val="000000" w:themeColor="text1"/>
        </w:rPr>
        <w:t>Antecedentes</w:t>
      </w:r>
    </w:p>
    <w:p w14:paraId="2D160926" w14:textId="6C111129" w:rsidR="00EF57A7" w:rsidRPr="002979A8" w:rsidRDefault="00EF57A7" w:rsidP="00EF57A7">
      <w:pPr>
        <w:pStyle w:val="Prrafodelista"/>
        <w:autoSpaceDE w:val="0"/>
        <w:autoSpaceDN w:val="0"/>
        <w:adjustRightInd w:val="0"/>
        <w:ind w:left="360"/>
        <w:jc w:val="both"/>
        <w:rPr>
          <w:rFonts w:ascii="Avenir Book" w:hAnsi="Avenir Book" w:cs="Arial"/>
          <w:b/>
          <w:i/>
          <w:iCs/>
          <w:color w:val="000000" w:themeColor="text1"/>
        </w:rPr>
      </w:pPr>
    </w:p>
    <w:p w14:paraId="65CC3B18" w14:textId="015AA6D3" w:rsidR="008F2426" w:rsidRPr="002979A8" w:rsidRDefault="008F2426" w:rsidP="00EF57A7">
      <w:pPr>
        <w:pStyle w:val="Prrafodelista"/>
        <w:autoSpaceDE w:val="0"/>
        <w:autoSpaceDN w:val="0"/>
        <w:adjustRightInd w:val="0"/>
        <w:ind w:left="36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i/>
          <w:iCs/>
          <w:color w:val="808080" w:themeColor="background1" w:themeShade="80"/>
        </w:rPr>
        <w:t>Se requiere relacionar los contratos de las últimas tres vigencias, si el número de contratos resulta muy elevado, relacione los cuatro con mayor relevancia</w:t>
      </w:r>
    </w:p>
    <w:p w14:paraId="16752D86" w14:textId="77777777" w:rsidR="008F2426" w:rsidRPr="002979A8" w:rsidRDefault="008F2426" w:rsidP="00EF57A7">
      <w:pPr>
        <w:pStyle w:val="Prrafodelista"/>
        <w:autoSpaceDE w:val="0"/>
        <w:autoSpaceDN w:val="0"/>
        <w:adjustRightInd w:val="0"/>
        <w:ind w:left="360"/>
        <w:jc w:val="both"/>
        <w:rPr>
          <w:rFonts w:ascii="Avenir Book" w:hAnsi="Avenir Book" w:cs="Arial"/>
          <w:b/>
          <w:i/>
          <w:iCs/>
          <w:color w:val="000000" w:themeColor="text1"/>
        </w:rPr>
      </w:pPr>
    </w:p>
    <w:tbl>
      <w:tblPr>
        <w:tblStyle w:val="Tablaconcuadrcula"/>
        <w:tblW w:w="8275" w:type="dxa"/>
        <w:tblLayout w:type="fixed"/>
        <w:tblLook w:val="04A0" w:firstRow="1" w:lastRow="0" w:firstColumn="1" w:lastColumn="0" w:noHBand="0" w:noVBand="1"/>
      </w:tblPr>
      <w:tblGrid>
        <w:gridCol w:w="985"/>
        <w:gridCol w:w="810"/>
        <w:gridCol w:w="1170"/>
        <w:gridCol w:w="1080"/>
        <w:gridCol w:w="630"/>
        <w:gridCol w:w="1440"/>
        <w:gridCol w:w="2160"/>
      </w:tblGrid>
      <w:tr w:rsidR="00F9796A" w:rsidRPr="002979A8" w14:paraId="13FE882A" w14:textId="59D21A88" w:rsidTr="00EF57A7">
        <w:tc>
          <w:tcPr>
            <w:tcW w:w="985" w:type="dxa"/>
          </w:tcPr>
          <w:p w14:paraId="1CB17A43" w14:textId="647831DA" w:rsidR="00F9796A" w:rsidRPr="002979A8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2979A8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No. contrato</w:t>
            </w:r>
          </w:p>
        </w:tc>
        <w:tc>
          <w:tcPr>
            <w:tcW w:w="810" w:type="dxa"/>
          </w:tcPr>
          <w:p w14:paraId="5FAC0EC4" w14:textId="3CF7C766" w:rsidR="00F9796A" w:rsidRPr="002979A8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2979A8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objeto</w:t>
            </w:r>
          </w:p>
        </w:tc>
        <w:tc>
          <w:tcPr>
            <w:tcW w:w="1170" w:type="dxa"/>
          </w:tcPr>
          <w:p w14:paraId="66BF5868" w14:textId="3FC0F25D" w:rsidR="00F9796A" w:rsidRPr="002979A8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2979A8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Modalidad de selección</w:t>
            </w:r>
          </w:p>
        </w:tc>
        <w:tc>
          <w:tcPr>
            <w:tcW w:w="1080" w:type="dxa"/>
          </w:tcPr>
          <w:p w14:paraId="55AF7A80" w14:textId="690DFF77" w:rsidR="00F9796A" w:rsidRPr="002979A8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2979A8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Contratista</w:t>
            </w:r>
          </w:p>
        </w:tc>
        <w:tc>
          <w:tcPr>
            <w:tcW w:w="630" w:type="dxa"/>
          </w:tcPr>
          <w:p w14:paraId="47FB6FD8" w14:textId="01B4FF01" w:rsidR="00F9796A" w:rsidRPr="002979A8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2979A8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Valor</w:t>
            </w:r>
          </w:p>
        </w:tc>
        <w:tc>
          <w:tcPr>
            <w:tcW w:w="1440" w:type="dxa"/>
          </w:tcPr>
          <w:p w14:paraId="297DD022" w14:textId="7AEB3C5A" w:rsidR="00F9796A" w:rsidRPr="002979A8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2979A8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Descripción de los resultados obtenidos</w:t>
            </w:r>
          </w:p>
        </w:tc>
        <w:tc>
          <w:tcPr>
            <w:tcW w:w="2160" w:type="dxa"/>
          </w:tcPr>
          <w:p w14:paraId="5AA6784C" w14:textId="7612865E" w:rsidR="00F9796A" w:rsidRPr="002979A8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2979A8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Observaciones relevantes en la ejecución (positivo y negativo)</w:t>
            </w:r>
          </w:p>
        </w:tc>
      </w:tr>
      <w:tr w:rsidR="004C7A19" w:rsidRPr="002979A8" w14:paraId="352206A9" w14:textId="77777777" w:rsidTr="00EF57A7">
        <w:tc>
          <w:tcPr>
            <w:tcW w:w="985" w:type="dxa"/>
          </w:tcPr>
          <w:p w14:paraId="078875CD" w14:textId="77777777" w:rsidR="004C7A19" w:rsidRPr="002979A8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191BE29C" w14:textId="77777777" w:rsidR="004C7A19" w:rsidRPr="002979A8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DD149CB" w14:textId="77777777" w:rsidR="004C7A19" w:rsidRPr="002979A8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108E9C1" w14:textId="77777777" w:rsidR="004C7A19" w:rsidRPr="002979A8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FC785E" w14:textId="77777777" w:rsidR="004C7A19" w:rsidRPr="002979A8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9A26D2A" w14:textId="77777777" w:rsidR="004C7A19" w:rsidRPr="002979A8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742B4E1" w14:textId="77777777" w:rsidR="004C7A19" w:rsidRPr="002979A8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41E19ADB" w14:textId="77777777" w:rsidR="00B14E24" w:rsidRPr="002979A8" w:rsidRDefault="00B14E24" w:rsidP="00B14E24">
      <w:pPr>
        <w:autoSpaceDE w:val="0"/>
        <w:autoSpaceDN w:val="0"/>
        <w:adjustRightInd w:val="0"/>
        <w:jc w:val="both"/>
        <w:rPr>
          <w:rFonts w:ascii="Avenir Book" w:hAnsi="Avenir Book" w:cs="Arial"/>
          <w:b/>
          <w:i/>
          <w:iCs/>
          <w:color w:val="000000" w:themeColor="text1"/>
        </w:rPr>
      </w:pPr>
    </w:p>
    <w:p w14:paraId="59EE729A" w14:textId="5CE4F2CF" w:rsidR="00C00933" w:rsidRPr="002979A8" w:rsidRDefault="00EF57A7" w:rsidP="00C00933">
      <w:pPr>
        <w:jc w:val="both"/>
        <w:rPr>
          <w:rFonts w:ascii="Avenir Book" w:hAnsi="Avenir Book" w:cs="Arial"/>
          <w:b/>
          <w:i/>
          <w:iCs/>
          <w:lang w:eastAsia="es-CO"/>
        </w:rPr>
      </w:pPr>
      <w:r w:rsidRPr="002979A8">
        <w:rPr>
          <w:rFonts w:ascii="Avenir Book" w:hAnsi="Avenir Book" w:cs="Arial"/>
          <w:b/>
          <w:i/>
          <w:iCs/>
          <w:lang w:eastAsia="es-CO"/>
        </w:rPr>
        <w:t xml:space="preserve">2.1 </w:t>
      </w:r>
      <w:r w:rsidR="008220E3" w:rsidRPr="002979A8">
        <w:rPr>
          <w:rFonts w:ascii="Avenir Book" w:hAnsi="Avenir Book" w:cs="Arial"/>
          <w:b/>
          <w:i/>
          <w:iCs/>
          <w:lang w:eastAsia="es-CO"/>
        </w:rPr>
        <w:t>¿</w:t>
      </w:r>
      <w:r w:rsidR="008F2426" w:rsidRPr="002979A8">
        <w:rPr>
          <w:rFonts w:ascii="Avenir Book" w:hAnsi="Avenir Book" w:cs="Arial"/>
          <w:b/>
          <w:i/>
          <w:iCs/>
          <w:lang w:eastAsia="es-CO"/>
        </w:rPr>
        <w:t>Indique</w:t>
      </w:r>
      <w:r w:rsidR="008220E3" w:rsidRPr="002979A8">
        <w:rPr>
          <w:rFonts w:ascii="Avenir Book" w:hAnsi="Avenir Book" w:cs="Arial"/>
          <w:b/>
          <w:i/>
          <w:iCs/>
          <w:lang w:eastAsia="es-CO"/>
        </w:rPr>
        <w:t xml:space="preserve"> otras alternativas</w:t>
      </w:r>
      <w:r w:rsidR="008F2426" w:rsidRPr="002979A8">
        <w:rPr>
          <w:rFonts w:ascii="Avenir Book" w:hAnsi="Avenir Book" w:cs="Arial"/>
          <w:b/>
          <w:i/>
          <w:iCs/>
          <w:lang w:eastAsia="es-CO"/>
        </w:rPr>
        <w:t xml:space="preserve"> que se estudiaron y analizaron</w:t>
      </w:r>
      <w:r w:rsidR="008220E3" w:rsidRPr="002979A8">
        <w:rPr>
          <w:rFonts w:ascii="Avenir Book" w:hAnsi="Avenir Book" w:cs="Arial"/>
          <w:b/>
          <w:i/>
          <w:iCs/>
          <w:lang w:eastAsia="es-CO"/>
        </w:rPr>
        <w:t xml:space="preserve"> para satisfacer la necesidad?</w:t>
      </w:r>
      <w:r w:rsidR="00C00933" w:rsidRPr="002979A8">
        <w:rPr>
          <w:rFonts w:ascii="Avenir Book" w:hAnsi="Avenir Book" w:cs="Arial"/>
          <w:b/>
          <w:i/>
          <w:iCs/>
          <w:lang w:eastAsia="es-CO"/>
        </w:rPr>
        <w:t xml:space="preserve"> </w:t>
      </w:r>
    </w:p>
    <w:p w14:paraId="2BAF5D08" w14:textId="77777777" w:rsidR="00C00933" w:rsidRPr="002979A8" w:rsidRDefault="00C00933" w:rsidP="00C00933">
      <w:pPr>
        <w:ind w:left="-567"/>
        <w:jc w:val="both"/>
        <w:rPr>
          <w:rFonts w:ascii="Avenir Book" w:hAnsi="Avenir Book" w:cs="Arial"/>
          <w:b/>
          <w:i/>
          <w:iCs/>
          <w:lang w:eastAsia="es-CO"/>
        </w:rPr>
      </w:pPr>
    </w:p>
    <w:p w14:paraId="34A825C0" w14:textId="77777777" w:rsidR="00DF7A51" w:rsidRPr="002979A8" w:rsidRDefault="00DF7A51" w:rsidP="0082749F">
      <w:pPr>
        <w:rPr>
          <w:rFonts w:ascii="Avenir Book" w:hAnsi="Avenir Book" w:cs="Arial"/>
          <w:bCs/>
          <w:color w:val="808080" w:themeColor="background1" w:themeShade="80"/>
        </w:rPr>
      </w:pPr>
    </w:p>
    <w:p w14:paraId="37AFED26" w14:textId="2AA8D0EE" w:rsidR="00C52A11" w:rsidRPr="002979A8" w:rsidRDefault="008F2426" w:rsidP="008F2426">
      <w:pPr>
        <w:jc w:val="both"/>
        <w:rPr>
          <w:rFonts w:ascii="Avenir Book" w:hAnsi="Avenir Book" w:cs="Arial"/>
          <w:bCs/>
          <w:i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color w:val="808080" w:themeColor="background1" w:themeShade="80"/>
        </w:rPr>
        <w:t>S</w:t>
      </w:r>
      <w:r w:rsidR="00DF7A51" w:rsidRPr="002979A8">
        <w:rPr>
          <w:rFonts w:ascii="Avenir Book" w:hAnsi="Avenir Book" w:cs="Arial"/>
          <w:bCs/>
          <w:i/>
          <w:color w:val="808080" w:themeColor="background1" w:themeShade="80"/>
        </w:rPr>
        <w:t>e debe realizar una breve descripción de cuales han sido estás alternativas</w:t>
      </w:r>
      <w:r w:rsidR="00F9796A" w:rsidRPr="002979A8">
        <w:rPr>
          <w:rFonts w:ascii="Avenir Book" w:hAnsi="Avenir Book" w:cs="Arial"/>
          <w:bCs/>
          <w:i/>
          <w:color w:val="808080" w:themeColor="background1" w:themeShade="80"/>
        </w:rPr>
        <w:t xml:space="preserve"> y el resultado del </w:t>
      </w:r>
      <w:proofErr w:type="gramStart"/>
      <w:r w:rsidR="00F9796A" w:rsidRPr="002979A8">
        <w:rPr>
          <w:rFonts w:ascii="Avenir Book" w:hAnsi="Avenir Book" w:cs="Arial"/>
          <w:bCs/>
          <w:i/>
          <w:color w:val="808080" w:themeColor="background1" w:themeShade="80"/>
        </w:rPr>
        <w:t>análisis.(</w:t>
      </w:r>
      <w:proofErr w:type="gramEnd"/>
      <w:r w:rsidR="00F9796A" w:rsidRPr="002979A8">
        <w:rPr>
          <w:rFonts w:ascii="Avenir Book" w:hAnsi="Avenir Book" w:cs="Arial"/>
          <w:bCs/>
          <w:i/>
          <w:color w:val="808080" w:themeColor="background1" w:themeShade="80"/>
        </w:rPr>
        <w:t>se trata de la forma de satisfacer la necesidad y no la modalidad de selección).</w:t>
      </w:r>
    </w:p>
    <w:p w14:paraId="09B878F4" w14:textId="0504D407" w:rsidR="00DF7A51" w:rsidRPr="002979A8" w:rsidRDefault="00DF7A51" w:rsidP="0082749F">
      <w:pPr>
        <w:rPr>
          <w:rFonts w:ascii="Avenir Book" w:hAnsi="Avenir Book" w:cs="Arial"/>
          <w:b/>
        </w:rPr>
      </w:pPr>
    </w:p>
    <w:p w14:paraId="4C65E147" w14:textId="2874E71C" w:rsidR="004368CA" w:rsidRPr="002979A8" w:rsidRDefault="00D808F2" w:rsidP="00EF57A7">
      <w:pPr>
        <w:pStyle w:val="Prrafodelista"/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  <w:lang w:val="es-ES"/>
        </w:rPr>
      </w:pPr>
      <w:r w:rsidRPr="002979A8">
        <w:rPr>
          <w:rFonts w:ascii="Avenir Book" w:hAnsi="Avenir Book" w:cs="Arial"/>
          <w:b/>
          <w:lang w:val="es-ES"/>
        </w:rPr>
        <w:t>ALCANCE DE LA NECESIDAD</w:t>
      </w:r>
    </w:p>
    <w:p w14:paraId="03AEEF80" w14:textId="6110B075" w:rsidR="004368CA" w:rsidRPr="002979A8" w:rsidRDefault="004368CA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324590E6" w14:textId="47FEA428" w:rsidR="00F9796A" w:rsidRPr="002979A8" w:rsidRDefault="008F2426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  <w:color w:val="808080" w:themeColor="background1" w:themeShade="80"/>
        </w:rPr>
      </w:pPr>
      <w:r w:rsidRPr="002979A8">
        <w:rPr>
          <w:rFonts w:ascii="Avenir Book" w:hAnsi="Avenir Book" w:cs="Arial"/>
          <w:b/>
          <w:color w:val="808080" w:themeColor="background1" w:themeShade="80"/>
        </w:rPr>
        <w:t>(debe describir con precisión la necesidad de realizar la contratación. D</w:t>
      </w:r>
      <w:r w:rsidR="00F9796A" w:rsidRPr="002979A8">
        <w:rPr>
          <w:rFonts w:ascii="Avenir Book" w:hAnsi="Avenir Book" w:cs="Arial"/>
          <w:b/>
          <w:color w:val="808080" w:themeColor="background1" w:themeShade="80"/>
        </w:rPr>
        <w:t>ebe ser idéntico a lo contenido en el Documento Técnico presentado al Consejo Superior</w:t>
      </w:r>
      <w:r w:rsidRPr="002979A8">
        <w:rPr>
          <w:rFonts w:ascii="Avenir Book" w:hAnsi="Avenir Book" w:cs="Arial"/>
          <w:b/>
          <w:color w:val="808080" w:themeColor="background1" w:themeShade="80"/>
        </w:rPr>
        <w:t xml:space="preserve"> de la Judicatura</w:t>
      </w:r>
      <w:r w:rsidR="00F9796A" w:rsidRPr="002979A8">
        <w:rPr>
          <w:rFonts w:ascii="Avenir Book" w:hAnsi="Avenir Book" w:cs="Arial"/>
          <w:b/>
          <w:color w:val="808080" w:themeColor="background1" w:themeShade="80"/>
        </w:rPr>
        <w:t>).</w:t>
      </w:r>
    </w:p>
    <w:p w14:paraId="21378507" w14:textId="77777777" w:rsidR="00F9796A" w:rsidRPr="002979A8" w:rsidRDefault="00F9796A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736561D6" w14:textId="0E81C314" w:rsidR="00EF57A7" w:rsidRPr="002979A8" w:rsidRDefault="00EF57A7" w:rsidP="00EF57A7">
      <w:pPr>
        <w:pStyle w:val="Prrafodelista"/>
        <w:numPr>
          <w:ilvl w:val="0"/>
          <w:numId w:val="40"/>
        </w:numPr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>COHERENCIA CON LOS INSTRUMENTOS DE PLANEACIÓN</w:t>
      </w:r>
    </w:p>
    <w:p w14:paraId="13674967" w14:textId="77777777" w:rsidR="00EF57A7" w:rsidRPr="002979A8" w:rsidRDefault="00EF57A7" w:rsidP="00EF57A7">
      <w:pPr>
        <w:pStyle w:val="Sinespaciado1"/>
        <w:ind w:right="51"/>
        <w:jc w:val="both"/>
        <w:rPr>
          <w:rFonts w:ascii="Avenir Book" w:hAnsi="Avenir Book" w:cs="Arial"/>
        </w:rPr>
      </w:pPr>
    </w:p>
    <w:p w14:paraId="5F5D3B98" w14:textId="786BC79A" w:rsidR="00EF57A7" w:rsidRPr="002979A8" w:rsidRDefault="00EF57A7" w:rsidP="00EF57A7">
      <w:pPr>
        <w:pStyle w:val="Prrafodelista"/>
        <w:autoSpaceDE w:val="0"/>
        <w:autoSpaceDN w:val="0"/>
        <w:adjustRightInd w:val="0"/>
        <w:ind w:left="360"/>
        <w:jc w:val="both"/>
        <w:rPr>
          <w:rFonts w:ascii="Avenir Book" w:hAnsi="Avenir Book" w:cs="Arial"/>
        </w:rPr>
      </w:pPr>
      <w:r w:rsidRPr="002979A8">
        <w:rPr>
          <w:rFonts w:ascii="Avenir Book" w:hAnsi="Avenir Book" w:cs="Arial"/>
          <w:i/>
          <w:iCs/>
        </w:rPr>
        <w:t xml:space="preserve">Inclusión en el POAI y el Plan Anual de Adquisiciones </w:t>
      </w:r>
    </w:p>
    <w:p w14:paraId="07B7A33A" w14:textId="77777777" w:rsidR="00EF57A7" w:rsidRPr="002979A8" w:rsidRDefault="00EF57A7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772815BD" w14:textId="17B3203A" w:rsidR="00F9796A" w:rsidRPr="002979A8" w:rsidRDefault="00F9796A" w:rsidP="00EF57A7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 xml:space="preserve"> </w:t>
      </w:r>
      <w:r w:rsidR="004C7A19" w:rsidRPr="002979A8">
        <w:rPr>
          <w:rFonts w:ascii="Avenir Book" w:hAnsi="Avenir Book" w:cs="Arial"/>
          <w:b/>
        </w:rPr>
        <w:t xml:space="preserve">Propuesta de </w:t>
      </w:r>
      <w:r w:rsidRPr="002979A8">
        <w:rPr>
          <w:rFonts w:ascii="Avenir Book" w:hAnsi="Avenir Book" w:cs="Arial"/>
          <w:b/>
        </w:rPr>
        <w:t xml:space="preserve">Obligaciones específicas </w:t>
      </w:r>
    </w:p>
    <w:p w14:paraId="669A0F28" w14:textId="77777777" w:rsidR="00F9796A" w:rsidRPr="002979A8" w:rsidRDefault="00F9796A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72AB82B1" w14:textId="4DA87257" w:rsidR="00F9796A" w:rsidRPr="002979A8" w:rsidRDefault="004C7A19" w:rsidP="00F9796A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Podrá</w:t>
      </w:r>
      <w:r w:rsidR="00F9796A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 </w:t>
      </w:r>
      <w:r w:rsidR="00FC5D46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indicar</w:t>
      </w:r>
      <w:r w:rsidR="00F9796A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 las obligaciones específicas relacionadas directamente con el objeto y alcance del contrato</w:t>
      </w: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.</w:t>
      </w:r>
      <w:r w:rsidR="00FC5D46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 En el evento de contratos recurrentes simplemente indiquen cuales considera se deben eliminar, modificar o adicionar, teniendo como referencia el último contrato celebrado (identificando el mismo). </w:t>
      </w:r>
    </w:p>
    <w:p w14:paraId="3D633503" w14:textId="77777777" w:rsidR="00F9796A" w:rsidRPr="002979A8" w:rsidRDefault="00F9796A" w:rsidP="00BA4534">
      <w:pPr>
        <w:ind w:right="-568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</w:p>
    <w:p w14:paraId="16C2BAEE" w14:textId="20DB8AD0" w:rsidR="00F9796A" w:rsidRPr="002979A8" w:rsidRDefault="004C7A19" w:rsidP="00EF57A7">
      <w:pPr>
        <w:pStyle w:val="Prrafodelista"/>
        <w:numPr>
          <w:ilvl w:val="0"/>
          <w:numId w:val="40"/>
        </w:numPr>
        <w:ind w:right="-568"/>
        <w:jc w:val="both"/>
        <w:rPr>
          <w:rFonts w:ascii="Avenir Book" w:hAnsi="Avenir Book" w:cs="Arial"/>
          <w:b/>
          <w:bCs/>
          <w:i/>
          <w:iCs/>
        </w:rPr>
      </w:pPr>
      <w:r w:rsidRPr="002979A8">
        <w:rPr>
          <w:rFonts w:ascii="Avenir Book" w:hAnsi="Avenir Book" w:cs="Arial"/>
          <w:b/>
          <w:bCs/>
          <w:i/>
          <w:iCs/>
        </w:rPr>
        <w:t>R</w:t>
      </w:r>
      <w:r w:rsidR="00F9796A" w:rsidRPr="002979A8">
        <w:rPr>
          <w:rFonts w:ascii="Avenir Book" w:hAnsi="Avenir Book" w:cs="Arial"/>
          <w:b/>
          <w:bCs/>
          <w:i/>
          <w:iCs/>
        </w:rPr>
        <w:t>equisitos ambientales.</w:t>
      </w:r>
    </w:p>
    <w:p w14:paraId="478A019F" w14:textId="77777777" w:rsidR="00F9796A" w:rsidRPr="002979A8" w:rsidRDefault="00F9796A" w:rsidP="00F9796A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</w:p>
    <w:p w14:paraId="146CFD57" w14:textId="312A1B71" w:rsidR="00F9796A" w:rsidRPr="002979A8" w:rsidRDefault="00F9796A" w:rsidP="00F9796A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Deberá relacionar </w:t>
      </w:r>
      <w:r w:rsidR="004C7A19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aquellos </w:t>
      </w: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requisitos de tipo ambiental inherentes al bien, obra o servicio a contratar y que deben ser tenidas en cuenta para el proceso de contratación. Para lo cual se debe consultar el micrositio del SIGMA</w:t>
      </w:r>
      <w:r w:rsidR="00FC5D46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 o con la Unidad Administrativa. </w:t>
      </w:r>
    </w:p>
    <w:p w14:paraId="343FBE82" w14:textId="77777777" w:rsidR="00F9796A" w:rsidRPr="002979A8" w:rsidRDefault="00F9796A" w:rsidP="00F9796A">
      <w:pPr>
        <w:ind w:right="-568"/>
        <w:jc w:val="both"/>
        <w:rPr>
          <w:rFonts w:ascii="Avenir Book" w:hAnsi="Avenir Book" w:cs="Arial"/>
          <w:i/>
          <w:iCs/>
          <w:color w:val="A6A6A6" w:themeColor="background1" w:themeShade="A6"/>
        </w:rPr>
      </w:pPr>
    </w:p>
    <w:p w14:paraId="0C7C5B25" w14:textId="3F7326CC" w:rsidR="00F9796A" w:rsidRPr="002979A8" w:rsidRDefault="00EF57A7" w:rsidP="00F9796A">
      <w:pPr>
        <w:ind w:right="-568"/>
        <w:jc w:val="both"/>
        <w:rPr>
          <w:rFonts w:ascii="Avenir Book" w:hAnsi="Avenir Book" w:cs="Arial"/>
          <w:b/>
          <w:i/>
          <w:iCs/>
        </w:rPr>
      </w:pPr>
      <w:r w:rsidRPr="002979A8">
        <w:rPr>
          <w:rFonts w:ascii="Avenir Book" w:hAnsi="Avenir Book" w:cs="Arial"/>
          <w:b/>
          <w:i/>
          <w:iCs/>
        </w:rPr>
        <w:t xml:space="preserve">6. </w:t>
      </w:r>
      <w:r w:rsidR="004C7A19" w:rsidRPr="002979A8">
        <w:rPr>
          <w:rFonts w:ascii="Avenir Book" w:hAnsi="Avenir Book" w:cs="Arial"/>
          <w:b/>
          <w:i/>
          <w:iCs/>
        </w:rPr>
        <w:t>R</w:t>
      </w:r>
      <w:r w:rsidR="00F9796A" w:rsidRPr="002979A8">
        <w:rPr>
          <w:rFonts w:ascii="Avenir Book" w:hAnsi="Avenir Book" w:cs="Arial"/>
          <w:b/>
          <w:i/>
          <w:iCs/>
        </w:rPr>
        <w:t>equisitos en materia de seguridad y salud en el trabajo</w:t>
      </w:r>
    </w:p>
    <w:p w14:paraId="19C14CB9" w14:textId="77777777" w:rsidR="00F9796A" w:rsidRPr="002979A8" w:rsidRDefault="00F9796A" w:rsidP="00F9796A">
      <w:pPr>
        <w:ind w:right="-568"/>
        <w:jc w:val="both"/>
        <w:rPr>
          <w:rFonts w:ascii="Avenir Book" w:hAnsi="Avenir Book" w:cs="Arial"/>
          <w:b/>
          <w:i/>
          <w:iCs/>
        </w:rPr>
      </w:pPr>
    </w:p>
    <w:p w14:paraId="27A9041D" w14:textId="77777777" w:rsidR="00F9796A" w:rsidRPr="002979A8" w:rsidRDefault="00F9796A" w:rsidP="00F9796A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Deberá relacionar aquellas obligaciones o requisitos de seguridad y salud en el trabajo necesarios para la ejecución la obra o servicio requerido y que deben ser tenidas en cuenta para el proceso de contratación.</w:t>
      </w:r>
    </w:p>
    <w:p w14:paraId="3B7A8AA0" w14:textId="77777777" w:rsidR="00F9796A" w:rsidRPr="002979A8" w:rsidRDefault="00F9796A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77BA67B0" w14:textId="15E65EC2" w:rsidR="007956AE" w:rsidRPr="002979A8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  <w:r w:rsidRPr="002979A8">
        <w:rPr>
          <w:rFonts w:ascii="Avenir Book" w:hAnsi="Avenir Book" w:cs="Arial"/>
          <w:b/>
          <w:bCs/>
          <w:i/>
          <w:iCs/>
          <w:color w:val="000000" w:themeColor="text1"/>
        </w:rPr>
        <w:t xml:space="preserve">7. </w:t>
      </w:r>
      <w:r w:rsidR="007956AE" w:rsidRPr="002979A8">
        <w:rPr>
          <w:rFonts w:ascii="Avenir Book" w:hAnsi="Avenir Book" w:cs="Arial"/>
          <w:b/>
          <w:bCs/>
          <w:i/>
          <w:iCs/>
          <w:color w:val="000000" w:themeColor="text1"/>
        </w:rPr>
        <w:t>Condiciones técnicas mínimas del contratista</w:t>
      </w:r>
    </w:p>
    <w:p w14:paraId="334FC243" w14:textId="15DC60E1" w:rsidR="00113E97" w:rsidRPr="002979A8" w:rsidRDefault="00113E97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674B7839" w14:textId="7A1A1A52" w:rsidR="00F9796A" w:rsidRPr="002979A8" w:rsidRDefault="00113E97" w:rsidP="007956AE">
      <w:pPr>
        <w:ind w:right="-568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i/>
          <w:iCs/>
          <w:color w:val="808080" w:themeColor="background1" w:themeShade="80"/>
        </w:rPr>
        <w:lastRenderedPageBreak/>
        <w:t xml:space="preserve">Deberá relacionar las condiciones </w:t>
      </w:r>
      <w:r w:rsidRPr="002979A8">
        <w:rPr>
          <w:rFonts w:ascii="Avenir Book" w:hAnsi="Avenir Book" w:cs="Arial"/>
          <w:b/>
          <w:i/>
          <w:iCs/>
          <w:color w:val="808080" w:themeColor="background1" w:themeShade="80"/>
        </w:rPr>
        <w:t>mínimas</w:t>
      </w:r>
      <w:r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 técnicas que debe acreditar el contratista para desarrollar la actividad, tales como autorizaciones, licencias o permisos</w:t>
      </w:r>
      <w:r w:rsidR="00EF57A7"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, equipo mínimo (solo para consultorías). </w:t>
      </w:r>
    </w:p>
    <w:p w14:paraId="260ABF81" w14:textId="77777777" w:rsidR="00AE68FD" w:rsidRPr="002979A8" w:rsidRDefault="00AE68FD" w:rsidP="00AE68FD">
      <w:pPr>
        <w:ind w:right="-568"/>
        <w:jc w:val="both"/>
        <w:rPr>
          <w:rFonts w:ascii="Avenir Book" w:hAnsi="Avenir Book" w:cs="Arial"/>
          <w:color w:val="A6A6A6" w:themeColor="background1" w:themeShade="A6"/>
          <w:lang w:val="es-ES"/>
        </w:rPr>
      </w:pPr>
    </w:p>
    <w:p w14:paraId="71DD84AF" w14:textId="71FDFDE1" w:rsidR="00113E97" w:rsidRPr="002979A8" w:rsidRDefault="00EF57A7" w:rsidP="00113E97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  <w:r w:rsidRPr="002979A8">
        <w:rPr>
          <w:rFonts w:ascii="Avenir Book" w:hAnsi="Avenir Book" w:cs="Arial"/>
          <w:b/>
          <w:bCs/>
          <w:i/>
          <w:iCs/>
          <w:color w:val="000000" w:themeColor="text1"/>
        </w:rPr>
        <w:t xml:space="preserve">8. </w:t>
      </w:r>
      <w:r w:rsidR="00AE68FD" w:rsidRPr="002979A8">
        <w:rPr>
          <w:rFonts w:ascii="Avenir Book" w:hAnsi="Avenir Book" w:cs="Arial"/>
          <w:b/>
          <w:bCs/>
          <w:i/>
          <w:iCs/>
          <w:color w:val="000000" w:themeColor="text1"/>
        </w:rPr>
        <w:t>Criterios adicionales</w:t>
      </w:r>
      <w:r w:rsidR="00113E97" w:rsidRPr="002979A8">
        <w:rPr>
          <w:rFonts w:ascii="Avenir Book" w:hAnsi="Avenir Book" w:cs="Arial"/>
          <w:b/>
          <w:bCs/>
          <w:i/>
          <w:iCs/>
          <w:color w:val="000000" w:themeColor="text1"/>
        </w:rPr>
        <w:t xml:space="preserve"> </w:t>
      </w:r>
      <w:r w:rsidR="00AA10DC" w:rsidRPr="002979A8">
        <w:rPr>
          <w:rFonts w:ascii="Avenir Book" w:hAnsi="Avenir Book" w:cs="Arial"/>
          <w:b/>
          <w:bCs/>
          <w:i/>
          <w:iCs/>
          <w:color w:val="000000" w:themeColor="text1"/>
        </w:rPr>
        <w:t>y</w:t>
      </w:r>
      <w:r w:rsidR="00113E97" w:rsidRPr="002979A8">
        <w:rPr>
          <w:rFonts w:ascii="Avenir Book" w:hAnsi="Avenir Book" w:cs="Arial"/>
          <w:b/>
          <w:bCs/>
          <w:i/>
          <w:iCs/>
          <w:color w:val="000000" w:themeColor="text1"/>
        </w:rPr>
        <w:t xml:space="preserve"> Condiciones técnicas del contratista de mayor valor o calidad</w:t>
      </w:r>
    </w:p>
    <w:p w14:paraId="4D8EF277" w14:textId="0BC00286" w:rsidR="00AE68FD" w:rsidRPr="002979A8" w:rsidRDefault="00AE68FD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3E9EE461" w14:textId="717B6AE6" w:rsidR="00F9796A" w:rsidRPr="002979A8" w:rsidRDefault="00113E97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Podrá sugerir, condiciones técnicas adicionales a las mínimas requeridas, que, si bien no son obligatorias, podrían representar un beneficio para la entidad e incorporarse en un proceso de contratación</w:t>
      </w:r>
      <w:r w:rsidR="004C7A19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 que sean verificables para el supervisor/interventor o en la evaluación del proceso de selección</w:t>
      </w:r>
    </w:p>
    <w:p w14:paraId="61BB9A12" w14:textId="77777777" w:rsidR="00F9796A" w:rsidRPr="002979A8" w:rsidRDefault="00F9796A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</w:p>
    <w:p w14:paraId="7D2A701F" w14:textId="4DB25087" w:rsidR="00F9796A" w:rsidRPr="002979A8" w:rsidRDefault="00113E97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Dentro de los criterios adicionales no se podrá incorporar una condición mínima, ya que estas son de obligatorio cumplimiento.</w:t>
      </w:r>
    </w:p>
    <w:p w14:paraId="05CF48D5" w14:textId="77777777" w:rsidR="00F9796A" w:rsidRPr="002979A8" w:rsidRDefault="00F9796A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</w:p>
    <w:p w14:paraId="7031C3F7" w14:textId="174D0819" w:rsidR="00113E97" w:rsidRPr="002979A8" w:rsidRDefault="00F9796A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Esta información servirá de insumo para elaborar los factores de calidad</w:t>
      </w:r>
      <w:r w:rsidR="00FC5D46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 </w:t>
      </w:r>
      <w:r w:rsidR="00FC5D46" w:rsidRPr="002979A8">
        <w:rPr>
          <w:rFonts w:ascii="Arial" w:hAnsi="Arial" w:cs="Arial"/>
          <w:i/>
          <w:color w:val="808080" w:themeColor="background1" w:themeShade="80"/>
          <w:sz w:val="22"/>
        </w:rPr>
        <w:t>o Factores de Sostenimiento Técnico-Ambiental</w:t>
      </w:r>
      <w:r w:rsidR="004C7A19" w:rsidRPr="002979A8">
        <w:rPr>
          <w:rFonts w:ascii="Arial" w:hAnsi="Arial" w:cs="Arial"/>
          <w:bCs/>
          <w:i/>
          <w:iCs/>
          <w:color w:val="808080" w:themeColor="background1" w:themeShade="80"/>
          <w:sz w:val="22"/>
        </w:rPr>
        <w:t xml:space="preserve"> </w:t>
      </w:r>
      <w:r w:rsidR="004C7A19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del Proceso de S</w:t>
      </w:r>
      <w:r w:rsidR="00F11E5E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e</w:t>
      </w:r>
      <w:r w:rsidR="004C7A19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lección</w:t>
      </w: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. </w:t>
      </w:r>
    </w:p>
    <w:p w14:paraId="0048AB61" w14:textId="77777777" w:rsidR="00AE68FD" w:rsidRPr="002979A8" w:rsidRDefault="00AE68FD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65901CED" w14:textId="6C32189C" w:rsidR="00F9796A" w:rsidRPr="002979A8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  <w:r w:rsidRPr="002979A8">
        <w:rPr>
          <w:rFonts w:ascii="Avenir Book" w:hAnsi="Avenir Book" w:cs="Arial"/>
          <w:b/>
          <w:bCs/>
          <w:i/>
          <w:iCs/>
          <w:color w:val="000000" w:themeColor="text1"/>
        </w:rPr>
        <w:t xml:space="preserve">9. </w:t>
      </w:r>
      <w:r w:rsidR="00F9796A" w:rsidRPr="002979A8">
        <w:rPr>
          <w:rFonts w:ascii="Avenir Book" w:hAnsi="Avenir Book" w:cs="Arial"/>
          <w:b/>
          <w:bCs/>
          <w:i/>
          <w:iCs/>
          <w:color w:val="000000" w:themeColor="text1"/>
        </w:rPr>
        <w:t>Plazo de ejecución del contrato:</w:t>
      </w:r>
    </w:p>
    <w:p w14:paraId="6F209188" w14:textId="77777777" w:rsidR="00F9796A" w:rsidRPr="002979A8" w:rsidRDefault="00F9796A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2E1FBB5A" w14:textId="0447359B" w:rsidR="004C7A19" w:rsidRPr="002979A8" w:rsidRDefault="004C7A19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El plazo debe ser determinable en días o a través de una fecha cierta.     Se entiende como un elemento fundamental del contrato que debe ser establecido de acuerdo con su modalidad o tipología, en función a la obtención de los bienes, servicios u obras que son objeto de contratación.</w:t>
      </w:r>
    </w:p>
    <w:p w14:paraId="036441FC" w14:textId="77777777" w:rsidR="004C7A19" w:rsidRPr="002979A8" w:rsidRDefault="004C7A19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20126B7F" w14:textId="2B806443" w:rsidR="00F9796A" w:rsidRPr="002979A8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  <w:r w:rsidRPr="002979A8">
        <w:rPr>
          <w:rFonts w:ascii="Avenir Book" w:hAnsi="Avenir Book" w:cs="Arial"/>
          <w:b/>
          <w:bCs/>
          <w:i/>
          <w:iCs/>
        </w:rPr>
        <w:t xml:space="preserve">10. </w:t>
      </w:r>
      <w:r w:rsidR="000C2EC9" w:rsidRPr="002979A8">
        <w:rPr>
          <w:rFonts w:ascii="Avenir Book" w:hAnsi="Avenir Book" w:cs="Arial"/>
          <w:b/>
          <w:bCs/>
          <w:i/>
          <w:iCs/>
        </w:rPr>
        <w:t>Fecha estimada en la que se requiere la obra o el bien o servicio</w:t>
      </w:r>
      <w:r w:rsidR="004C7A19" w:rsidRPr="002979A8">
        <w:rPr>
          <w:rFonts w:ascii="Avenir Book" w:hAnsi="Avenir Book" w:cs="Arial"/>
          <w:b/>
          <w:bCs/>
          <w:i/>
          <w:iCs/>
        </w:rPr>
        <w:t xml:space="preserve"> terminado</w:t>
      </w:r>
      <w:r w:rsidR="00F9796A" w:rsidRPr="002979A8">
        <w:rPr>
          <w:rFonts w:ascii="Avenir Book" w:hAnsi="Avenir Book" w:cs="Arial"/>
          <w:b/>
          <w:bCs/>
          <w:i/>
          <w:iCs/>
        </w:rPr>
        <w:t>:</w:t>
      </w:r>
      <w:r w:rsidR="000C2EC9" w:rsidRPr="002979A8">
        <w:rPr>
          <w:rFonts w:ascii="Avenir Book" w:hAnsi="Avenir Book" w:cs="Arial"/>
          <w:b/>
          <w:bCs/>
          <w:i/>
          <w:iCs/>
        </w:rPr>
        <w:t xml:space="preserve"> </w:t>
      </w:r>
    </w:p>
    <w:p w14:paraId="04D926F1" w14:textId="77777777" w:rsidR="004C7A19" w:rsidRPr="002979A8" w:rsidRDefault="004C7A19" w:rsidP="007956AE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</w:p>
    <w:p w14:paraId="33C727F1" w14:textId="5A5C2F62" w:rsidR="004C7A19" w:rsidRPr="002979A8" w:rsidRDefault="00617F70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 xml:space="preserve">Indique de modo concreto la fecha en que se requiere el bien y servicio, el cual debe ser coherente con el plazo del Proceso de Selección y el Plazo de Ejecución. </w:t>
      </w:r>
    </w:p>
    <w:p w14:paraId="06458432" w14:textId="77777777" w:rsidR="004C7A19" w:rsidRPr="002979A8" w:rsidRDefault="004C7A19" w:rsidP="007956AE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</w:p>
    <w:p w14:paraId="75A4F701" w14:textId="1ABF5760" w:rsidR="00F9796A" w:rsidRPr="002979A8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  <w:r w:rsidRPr="002979A8">
        <w:rPr>
          <w:rFonts w:ascii="Avenir Book" w:hAnsi="Avenir Book" w:cs="Arial"/>
          <w:b/>
          <w:bCs/>
          <w:i/>
          <w:iCs/>
        </w:rPr>
        <w:t xml:space="preserve">12. </w:t>
      </w:r>
      <w:r w:rsidR="00F9796A" w:rsidRPr="002979A8">
        <w:rPr>
          <w:rFonts w:ascii="Avenir Book" w:hAnsi="Avenir Book" w:cs="Arial"/>
          <w:b/>
          <w:bCs/>
          <w:i/>
          <w:iCs/>
        </w:rPr>
        <w:t xml:space="preserve">Periodicidad </w:t>
      </w:r>
      <w:r w:rsidRPr="002979A8">
        <w:rPr>
          <w:rFonts w:ascii="Avenir Book" w:hAnsi="Avenir Book" w:cs="Arial"/>
          <w:b/>
          <w:bCs/>
          <w:i/>
          <w:iCs/>
        </w:rPr>
        <w:t xml:space="preserve">y forma </w:t>
      </w:r>
      <w:r w:rsidR="00F9796A" w:rsidRPr="002979A8">
        <w:rPr>
          <w:rFonts w:ascii="Avenir Book" w:hAnsi="Avenir Book" w:cs="Arial"/>
          <w:b/>
          <w:bCs/>
          <w:i/>
          <w:iCs/>
        </w:rPr>
        <w:t xml:space="preserve">la entrega: (si aplica). </w:t>
      </w:r>
    </w:p>
    <w:p w14:paraId="1149CBEE" w14:textId="75D67278" w:rsidR="00F9796A" w:rsidRPr="002979A8" w:rsidRDefault="00F9796A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2177D358" w14:textId="1898BBA5" w:rsidR="004C7A19" w:rsidRPr="002979A8" w:rsidRDefault="00617F70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>Indique si requiere una sola entrega o si son entregas sucesivas y la periodicidad de las mismas</w:t>
      </w:r>
      <w:r w:rsidR="00EF57A7" w:rsidRPr="002979A8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 xml:space="preserve"> o si requiere los bienes o servicios a demanda. </w:t>
      </w:r>
      <w:r w:rsidRPr="002979A8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 xml:space="preserve"> </w:t>
      </w:r>
    </w:p>
    <w:p w14:paraId="7A06DB8F" w14:textId="77777777" w:rsidR="004C7A19" w:rsidRPr="002979A8" w:rsidRDefault="004C7A19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1E092EAD" w14:textId="359A330B" w:rsidR="004368CA" w:rsidRPr="002979A8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  <w:r w:rsidRPr="002979A8">
        <w:rPr>
          <w:rFonts w:ascii="Avenir Book" w:hAnsi="Avenir Book" w:cs="Arial"/>
          <w:b/>
          <w:bCs/>
          <w:i/>
          <w:iCs/>
          <w:color w:val="000000" w:themeColor="text1"/>
        </w:rPr>
        <w:t xml:space="preserve">13. </w:t>
      </w:r>
      <w:r w:rsidR="007956AE" w:rsidRPr="002979A8">
        <w:rPr>
          <w:rFonts w:ascii="Avenir Book" w:hAnsi="Avenir Book" w:cs="Arial"/>
          <w:b/>
          <w:bCs/>
          <w:i/>
          <w:iCs/>
          <w:color w:val="000000" w:themeColor="text1"/>
        </w:rPr>
        <w:t>A</w:t>
      </w:r>
      <w:r w:rsidR="004368CA" w:rsidRPr="002979A8">
        <w:rPr>
          <w:rFonts w:ascii="Avenir Book" w:hAnsi="Avenir Book" w:cs="Arial"/>
          <w:b/>
          <w:bCs/>
          <w:i/>
          <w:iCs/>
          <w:color w:val="000000" w:themeColor="text1"/>
        </w:rPr>
        <w:t>cuerdos de Niveles de Servicio -ANS</w:t>
      </w:r>
      <w:r w:rsidR="004368CA" w:rsidRPr="002979A8">
        <w:rPr>
          <w:rFonts w:ascii="Avenir Book" w:hAnsi="Avenir Book" w:cs="Arial"/>
          <w:b/>
          <w:bCs/>
          <w:i/>
          <w:iCs/>
          <w:color w:val="A6A6A6" w:themeColor="background1" w:themeShade="A6"/>
        </w:rPr>
        <w:t xml:space="preserve"> (si aplica)</w:t>
      </w:r>
    </w:p>
    <w:p w14:paraId="7D79611A" w14:textId="77777777" w:rsidR="000C2EC9" w:rsidRPr="002979A8" w:rsidRDefault="000C2EC9" w:rsidP="00113E97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</w:p>
    <w:p w14:paraId="28E8A6B4" w14:textId="152A898E" w:rsidR="00113E97" w:rsidRPr="002979A8" w:rsidRDefault="000C2EC9" w:rsidP="00C00933">
      <w:pPr>
        <w:ind w:right="-568"/>
        <w:jc w:val="both"/>
        <w:rPr>
          <w:rFonts w:ascii="Avenir Book" w:hAnsi="Avenir Book" w:cs="Arial"/>
          <w:b/>
          <w:bCs/>
          <w:i/>
          <w:iCs/>
          <w:color w:val="A6A6A6" w:themeColor="background1" w:themeShade="A6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También deberá indicar si dada la tipología y ejecución del contrato le aplican Acuerdos de Niveles de Servicio</w:t>
      </w:r>
      <w:r w:rsidR="00F9796A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, la definición de los mismos mediante el anexo detallado.</w:t>
      </w:r>
    </w:p>
    <w:p w14:paraId="68541476" w14:textId="5A283A00" w:rsidR="007956AE" w:rsidRPr="002979A8" w:rsidRDefault="007956AE" w:rsidP="00C00933">
      <w:pPr>
        <w:ind w:right="-568"/>
        <w:rPr>
          <w:rFonts w:ascii="Avenir Book" w:hAnsi="Avenir Book" w:cs="Arial"/>
          <w:b/>
        </w:rPr>
      </w:pPr>
    </w:p>
    <w:p w14:paraId="0D06653C" w14:textId="14F5A0E3" w:rsidR="00617F70" w:rsidRPr="002979A8" w:rsidRDefault="00F11E5E" w:rsidP="009A4428">
      <w:pPr>
        <w:ind w:right="-568"/>
        <w:rPr>
          <w:rFonts w:ascii="Avenir Book" w:hAnsi="Avenir Book" w:cs="Arial"/>
          <w:b/>
          <w:i/>
          <w:iCs/>
        </w:rPr>
      </w:pPr>
      <w:r w:rsidRPr="002979A8">
        <w:rPr>
          <w:rFonts w:ascii="Avenir Book" w:hAnsi="Avenir Book" w:cs="Arial"/>
          <w:b/>
          <w:i/>
          <w:iCs/>
        </w:rPr>
        <w:t xml:space="preserve">14. </w:t>
      </w:r>
      <w:r w:rsidR="00617F70" w:rsidRPr="002979A8">
        <w:rPr>
          <w:rFonts w:ascii="Avenir Book" w:hAnsi="Avenir Book" w:cs="Arial"/>
          <w:b/>
          <w:i/>
          <w:iCs/>
        </w:rPr>
        <w:t>Riesgos previsibles</w:t>
      </w:r>
    </w:p>
    <w:p w14:paraId="2857D684" w14:textId="77777777" w:rsidR="00617F70" w:rsidRPr="002979A8" w:rsidRDefault="00617F70" w:rsidP="009A4428">
      <w:pPr>
        <w:ind w:right="-568"/>
        <w:rPr>
          <w:rFonts w:ascii="Avenir Book" w:hAnsi="Avenir Book" w:cs="Arial"/>
          <w:b/>
          <w:i/>
          <w:iCs/>
        </w:rPr>
      </w:pPr>
    </w:p>
    <w:p w14:paraId="7C1A94D9" w14:textId="79F75424" w:rsidR="00617F70" w:rsidRPr="002979A8" w:rsidRDefault="00617F70" w:rsidP="009A4428">
      <w:pPr>
        <w:ind w:right="-568"/>
        <w:rPr>
          <w:rFonts w:ascii="Avenir Book" w:hAnsi="Avenir Book" w:cs="Arial"/>
          <w:b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/>
          <w:i/>
          <w:iCs/>
          <w:color w:val="808080" w:themeColor="background1" w:themeShade="80"/>
        </w:rPr>
        <w:t xml:space="preserve">Conforme a su experiencia profesional y en lo ocurrido en contratos similares indique los riesgos que surgen con la ejecución del futuro contrato. </w:t>
      </w:r>
    </w:p>
    <w:p w14:paraId="285BED60" w14:textId="77777777" w:rsidR="00617F70" w:rsidRPr="002979A8" w:rsidRDefault="00617F70" w:rsidP="009A4428">
      <w:pPr>
        <w:ind w:right="-568"/>
        <w:rPr>
          <w:rFonts w:ascii="Avenir Book" w:hAnsi="Avenir Book" w:cs="Arial"/>
          <w:b/>
          <w:i/>
          <w:iCs/>
        </w:rPr>
      </w:pPr>
    </w:p>
    <w:p w14:paraId="5AD6FBCE" w14:textId="4891F114" w:rsidR="00617F70" w:rsidRPr="002979A8" w:rsidRDefault="00617F70" w:rsidP="00617F70">
      <w:pPr>
        <w:ind w:right="-568"/>
        <w:jc w:val="both"/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señalar las dificultades presentadas durante el proceso de contratación, o en la ejecución del contrato o en la etapa </w:t>
      </w:r>
      <w:proofErr w:type="spellStart"/>
      <w:r w:rsidRPr="002979A8">
        <w:rPr>
          <w:rFonts w:ascii="Avenir Book" w:hAnsi="Avenir Book" w:cs="Arial"/>
          <w:i/>
          <w:iCs/>
          <w:color w:val="808080" w:themeColor="background1" w:themeShade="80"/>
        </w:rPr>
        <w:t>postcontractual</w:t>
      </w:r>
      <w:proofErr w:type="spellEnd"/>
      <w:r w:rsidRPr="002979A8">
        <w:rPr>
          <w:rFonts w:ascii="Avenir Book" w:hAnsi="Avenir Book" w:cs="Arial"/>
          <w:i/>
          <w:iCs/>
          <w:color w:val="808080" w:themeColor="background1" w:themeShade="80"/>
        </w:rPr>
        <w:t>, las cuales pueden ser tenidas en cuenta al momento de estructurar el nuevo proceso de contratación.</w:t>
      </w:r>
    </w:p>
    <w:p w14:paraId="76D5149C" w14:textId="77777777" w:rsidR="00617F70" w:rsidRPr="002979A8" w:rsidRDefault="00617F70" w:rsidP="009A4428">
      <w:pPr>
        <w:ind w:right="-568"/>
        <w:rPr>
          <w:rFonts w:ascii="Avenir Book" w:hAnsi="Avenir Book" w:cs="Arial"/>
          <w:b/>
          <w:i/>
          <w:iCs/>
        </w:rPr>
      </w:pPr>
    </w:p>
    <w:p w14:paraId="0571C1EB" w14:textId="40470850" w:rsidR="009A4428" w:rsidRPr="002979A8" w:rsidRDefault="00F11E5E" w:rsidP="009A4428">
      <w:pPr>
        <w:ind w:right="-568"/>
        <w:rPr>
          <w:rFonts w:ascii="Avenir Book" w:hAnsi="Avenir Book" w:cs="Arial"/>
          <w:b/>
          <w:i/>
          <w:iCs/>
        </w:rPr>
      </w:pPr>
      <w:r w:rsidRPr="002979A8">
        <w:rPr>
          <w:rFonts w:ascii="Avenir Book" w:hAnsi="Avenir Book" w:cs="Arial"/>
          <w:b/>
          <w:i/>
          <w:iCs/>
        </w:rPr>
        <w:t xml:space="preserve">15. </w:t>
      </w:r>
      <w:r w:rsidR="009A4428" w:rsidRPr="002979A8">
        <w:rPr>
          <w:rFonts w:ascii="Avenir Book" w:hAnsi="Avenir Book" w:cs="Arial"/>
          <w:b/>
          <w:i/>
          <w:iCs/>
        </w:rPr>
        <w:t>Observaciones generales</w:t>
      </w:r>
    </w:p>
    <w:p w14:paraId="7829139C" w14:textId="1332E2D5" w:rsidR="009A4428" w:rsidRPr="002979A8" w:rsidRDefault="009A4428" w:rsidP="00BA4534">
      <w:pPr>
        <w:ind w:right="-568"/>
        <w:jc w:val="both"/>
        <w:rPr>
          <w:rFonts w:ascii="Avenir Book" w:hAnsi="Avenir Book" w:cs="Arial"/>
          <w:b/>
        </w:rPr>
      </w:pPr>
    </w:p>
    <w:p w14:paraId="60E1D45D" w14:textId="09EB9F7F" w:rsidR="007A537C" w:rsidRPr="002979A8" w:rsidRDefault="000C2EC9" w:rsidP="00BA4534">
      <w:pPr>
        <w:ind w:right="-568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i/>
          <w:iCs/>
          <w:color w:val="808080" w:themeColor="background1" w:themeShade="80"/>
        </w:rPr>
        <w:lastRenderedPageBreak/>
        <w:t>Detallar aquellas condiciones u observaciones propias de la contratación no detalladas en los ítems anteriores que resultan de especial relevancia para el proceso de contratación</w:t>
      </w:r>
      <w:r w:rsidR="00617F70"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 y para la ejecución del contrato</w:t>
      </w:r>
      <w:r w:rsidR="007A537C" w:rsidRPr="002979A8">
        <w:rPr>
          <w:rFonts w:ascii="Avenir Book" w:hAnsi="Avenir Book" w:cs="Arial"/>
          <w:i/>
          <w:iCs/>
          <w:color w:val="808080" w:themeColor="background1" w:themeShade="80"/>
        </w:rPr>
        <w:t xml:space="preserve">. </w:t>
      </w:r>
    </w:p>
    <w:p w14:paraId="267DF437" w14:textId="77777777" w:rsidR="00B45B27" w:rsidRPr="002979A8" w:rsidRDefault="00B45B27" w:rsidP="00303CC9">
      <w:pPr>
        <w:pStyle w:val="Sinespaciado1"/>
        <w:ind w:right="51"/>
        <w:jc w:val="both"/>
        <w:rPr>
          <w:rFonts w:ascii="Avenir Book" w:hAnsi="Avenir Book" w:cs="Arial"/>
        </w:rPr>
      </w:pPr>
    </w:p>
    <w:p w14:paraId="7BA62D40" w14:textId="386F300F" w:rsidR="00825AE0" w:rsidRPr="002979A8" w:rsidRDefault="00350C27" w:rsidP="00F11E5E">
      <w:pPr>
        <w:pStyle w:val="Prrafodelista"/>
        <w:numPr>
          <w:ilvl w:val="0"/>
          <w:numId w:val="41"/>
        </w:numPr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 xml:space="preserve">TERRITORIALIZACIÓN DEL BIEN O SERVICIO SOLICITADO </w:t>
      </w:r>
    </w:p>
    <w:p w14:paraId="47C29ABE" w14:textId="77777777" w:rsidR="00631399" w:rsidRPr="002979A8" w:rsidRDefault="00631399" w:rsidP="00303CC9">
      <w:pPr>
        <w:jc w:val="both"/>
        <w:rPr>
          <w:rFonts w:ascii="Avenir Book" w:hAnsi="Avenir Book" w:cs="Arial"/>
        </w:rPr>
      </w:pPr>
    </w:p>
    <w:tbl>
      <w:tblPr>
        <w:tblW w:w="957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92"/>
        <w:gridCol w:w="1066"/>
      </w:tblGrid>
      <w:tr w:rsidR="00CD6CD4" w:rsidRPr="002979A8" w14:paraId="5E4028AF" w14:textId="77777777" w:rsidTr="00350C27">
        <w:trPr>
          <w:trHeight w:val="335"/>
        </w:trPr>
        <w:tc>
          <w:tcPr>
            <w:tcW w:w="5534" w:type="dxa"/>
            <w:shd w:val="clear" w:color="000000" w:fill="FFFFFF"/>
            <w:vAlign w:val="center"/>
          </w:tcPr>
          <w:p w14:paraId="2BE75E05" w14:textId="39E3D074" w:rsidR="00CD6CD4" w:rsidRPr="002979A8" w:rsidRDefault="00CD6CD4" w:rsidP="00303CC9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Nacional </w:t>
            </w:r>
            <w:r w:rsidRPr="002979A8">
              <w:rPr>
                <w:rFonts w:ascii="Avenir Book" w:hAnsi="Avenir Book" w:cs="Arial"/>
                <w:lang w:eastAsia="es-CO"/>
              </w:rPr>
              <w:t>(marque una X en la opción que corresponda)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68DE38F" w14:textId="682B51EB" w:rsidR="00CD6CD4" w:rsidRPr="002979A8" w:rsidRDefault="00CD6CD4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SI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5FD171" w14:textId="6FE5D962" w:rsidR="00CD6CD4" w:rsidRPr="002979A8" w:rsidRDefault="00CD6CD4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2F2DCDB" w14:textId="53509EBC" w:rsidR="00CD6CD4" w:rsidRPr="002979A8" w:rsidRDefault="00CD6CD4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NO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660EBB9B" w14:textId="0741134B" w:rsidR="00CD6CD4" w:rsidRPr="002979A8" w:rsidRDefault="00CD6CD4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526F4B" w:rsidRPr="002979A8" w14:paraId="11A8E31F" w14:textId="77777777" w:rsidTr="00350C27">
        <w:trPr>
          <w:trHeight w:val="335"/>
        </w:trPr>
        <w:tc>
          <w:tcPr>
            <w:tcW w:w="5534" w:type="dxa"/>
            <w:shd w:val="clear" w:color="000000" w:fill="FFFFFF"/>
            <w:vAlign w:val="center"/>
            <w:hideMark/>
          </w:tcPr>
          <w:p w14:paraId="7FB4D9F7" w14:textId="7F4C56F3" w:rsidR="00BE2F0B" w:rsidRPr="002979A8" w:rsidRDefault="00BE2F0B" w:rsidP="00303CC9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 xml:space="preserve">Departamento </w:t>
            </w:r>
          </w:p>
        </w:tc>
        <w:tc>
          <w:tcPr>
            <w:tcW w:w="4043" w:type="dxa"/>
            <w:gridSpan w:val="4"/>
            <w:shd w:val="clear" w:color="000000" w:fill="FFFFFF"/>
            <w:vAlign w:val="center"/>
          </w:tcPr>
          <w:p w14:paraId="581AE811" w14:textId="5FD16901" w:rsidR="00BE2F0B" w:rsidRPr="002979A8" w:rsidRDefault="00BE2F0B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526F4B" w:rsidRPr="002979A8" w14:paraId="5E6ADAD1" w14:textId="77777777" w:rsidTr="00350C27">
        <w:trPr>
          <w:trHeight w:val="335"/>
        </w:trPr>
        <w:tc>
          <w:tcPr>
            <w:tcW w:w="5534" w:type="dxa"/>
            <w:shd w:val="clear" w:color="000000" w:fill="FFFFFF"/>
            <w:vAlign w:val="center"/>
            <w:hideMark/>
          </w:tcPr>
          <w:p w14:paraId="171DD390" w14:textId="196A85C4" w:rsidR="00BE2F0B" w:rsidRPr="002979A8" w:rsidRDefault="00BE2F0B" w:rsidP="00303CC9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>Municipio</w:t>
            </w:r>
          </w:p>
        </w:tc>
        <w:tc>
          <w:tcPr>
            <w:tcW w:w="4043" w:type="dxa"/>
            <w:gridSpan w:val="4"/>
            <w:shd w:val="clear" w:color="000000" w:fill="FFFFFF"/>
            <w:vAlign w:val="center"/>
          </w:tcPr>
          <w:p w14:paraId="6E49F0BC" w14:textId="7FB6347C" w:rsidR="00BE2F0B" w:rsidRPr="002979A8" w:rsidRDefault="00BE2F0B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526F4B" w:rsidRPr="002979A8" w14:paraId="11DF0C82" w14:textId="77777777" w:rsidTr="00350C27">
        <w:trPr>
          <w:trHeight w:val="335"/>
        </w:trPr>
        <w:tc>
          <w:tcPr>
            <w:tcW w:w="5534" w:type="dxa"/>
            <w:shd w:val="clear" w:color="000000" w:fill="FFFFFF"/>
            <w:vAlign w:val="center"/>
          </w:tcPr>
          <w:p w14:paraId="6D9E0B12" w14:textId="2B882948" w:rsidR="00BE2F0B" w:rsidRPr="002979A8" w:rsidRDefault="00BE2F0B" w:rsidP="00303CC9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b/>
                <w:bCs/>
                <w:lang w:eastAsia="es-CO"/>
              </w:rPr>
              <w:t>Dirección</w:t>
            </w:r>
          </w:p>
        </w:tc>
        <w:tc>
          <w:tcPr>
            <w:tcW w:w="4043" w:type="dxa"/>
            <w:gridSpan w:val="4"/>
            <w:shd w:val="clear" w:color="000000" w:fill="FFFFFF"/>
            <w:vAlign w:val="center"/>
          </w:tcPr>
          <w:p w14:paraId="631B9976" w14:textId="0C08732F" w:rsidR="00BE2F0B" w:rsidRPr="002979A8" w:rsidRDefault="00BE2F0B" w:rsidP="00B45B27">
            <w:pPr>
              <w:spacing w:line="480" w:lineRule="auto"/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</w:tbl>
    <w:p w14:paraId="76BB2EEB" w14:textId="234AE4B8" w:rsidR="00620C65" w:rsidRPr="002979A8" w:rsidRDefault="00620C65" w:rsidP="00303CC9">
      <w:pPr>
        <w:pStyle w:val="Prrafodelista"/>
        <w:ind w:left="0"/>
        <w:jc w:val="both"/>
        <w:rPr>
          <w:rFonts w:ascii="Avenir Book" w:hAnsi="Avenir Book" w:cs="Arial"/>
          <w:b/>
        </w:rPr>
      </w:pPr>
    </w:p>
    <w:p w14:paraId="4B070F20" w14:textId="12971799" w:rsidR="008300D6" w:rsidRPr="002979A8" w:rsidRDefault="00825AE0" w:rsidP="00F11E5E">
      <w:pPr>
        <w:pStyle w:val="Prrafodelista"/>
        <w:numPr>
          <w:ilvl w:val="0"/>
          <w:numId w:val="41"/>
        </w:numPr>
        <w:jc w:val="both"/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>VALOR ESTIMADO Y JUSTIFICACIÓN</w:t>
      </w:r>
      <w:r w:rsidR="008300D6" w:rsidRPr="002979A8">
        <w:rPr>
          <w:rFonts w:ascii="Avenir Book" w:hAnsi="Avenir Book" w:cs="Arial"/>
          <w:b/>
        </w:rPr>
        <w:t xml:space="preserve"> </w:t>
      </w:r>
    </w:p>
    <w:p w14:paraId="4DA30E5F" w14:textId="77777777" w:rsidR="001636FB" w:rsidRPr="002979A8" w:rsidRDefault="001636FB" w:rsidP="001636FB">
      <w:pPr>
        <w:jc w:val="both"/>
        <w:rPr>
          <w:rFonts w:ascii="Avenir Book" w:hAnsi="Avenir Book" w:cs="Arial"/>
          <w:b/>
        </w:rPr>
      </w:pPr>
    </w:p>
    <w:p w14:paraId="7D3FE744" w14:textId="0C7F8426" w:rsidR="001636FB" w:rsidRPr="002979A8" w:rsidRDefault="001636FB" w:rsidP="00BA4534">
      <w:pPr>
        <w:jc w:val="both"/>
        <w:rPr>
          <w:rFonts w:ascii="Avenir Book" w:hAnsi="Avenir Book" w:cs="Arial"/>
          <w:b/>
          <w:color w:val="808080" w:themeColor="background1" w:themeShade="80"/>
        </w:rPr>
      </w:pPr>
      <w:r w:rsidRPr="002979A8">
        <w:rPr>
          <w:rFonts w:ascii="Avenir Book" w:hAnsi="Avenir Book" w:cs="Arial"/>
          <w:b/>
          <w:color w:val="808080" w:themeColor="background1" w:themeShade="80"/>
        </w:rPr>
        <w:t>(</w:t>
      </w:r>
      <w:r w:rsidR="00617F70" w:rsidRPr="002979A8">
        <w:rPr>
          <w:rFonts w:ascii="Avenir Book" w:hAnsi="Avenir Book" w:cs="Arial"/>
          <w:b/>
          <w:color w:val="808080" w:themeColor="background1" w:themeShade="80"/>
        </w:rPr>
        <w:t>N</w:t>
      </w:r>
      <w:r w:rsidRPr="002979A8">
        <w:rPr>
          <w:rFonts w:ascii="Avenir Book" w:hAnsi="Avenir Book" w:cs="Arial"/>
          <w:b/>
          <w:color w:val="808080" w:themeColor="background1" w:themeShade="80"/>
        </w:rPr>
        <w:t xml:space="preserve">ota: para los proyectos de inversión no debe enviar el CDP hasta que la </w:t>
      </w:r>
      <w:r w:rsidR="00F11E5E" w:rsidRPr="002979A8">
        <w:rPr>
          <w:rFonts w:ascii="Avenir Book" w:hAnsi="Avenir Book" w:cs="Arial"/>
          <w:b/>
          <w:color w:val="808080" w:themeColor="background1" w:themeShade="80"/>
        </w:rPr>
        <w:t>U</w:t>
      </w:r>
      <w:r w:rsidRPr="002979A8">
        <w:rPr>
          <w:rFonts w:ascii="Avenir Book" w:hAnsi="Avenir Book" w:cs="Arial"/>
          <w:b/>
          <w:color w:val="808080" w:themeColor="background1" w:themeShade="80"/>
        </w:rPr>
        <w:t xml:space="preserve">nidad de Compras Públicas no le indique el valor arrojado en el estudio de mercado, caso en el cual debe remitir el CDP con el valor indicado y el ajuste al plan anual de adquisiciones (si aplica). </w:t>
      </w:r>
    </w:p>
    <w:p w14:paraId="1170F677" w14:textId="77777777" w:rsidR="001636FB" w:rsidRPr="002979A8" w:rsidRDefault="001636FB" w:rsidP="00303CC9">
      <w:pPr>
        <w:pStyle w:val="Prrafodelista"/>
        <w:ind w:left="0"/>
        <w:jc w:val="both"/>
        <w:rPr>
          <w:rFonts w:ascii="Avenir Book" w:hAnsi="Avenir Book" w:cs="Arial"/>
          <w:b/>
        </w:rPr>
      </w:pPr>
    </w:p>
    <w:p w14:paraId="0B35281C" w14:textId="33F67846" w:rsidR="00825AE0" w:rsidRPr="002979A8" w:rsidRDefault="001636FB" w:rsidP="00303CC9">
      <w:pPr>
        <w:pStyle w:val="Prrafodelista"/>
        <w:ind w:left="0"/>
        <w:jc w:val="both"/>
        <w:rPr>
          <w:rFonts w:ascii="Avenir Book" w:hAnsi="Avenir Book" w:cs="Arial"/>
          <w:b/>
          <w:color w:val="808080" w:themeColor="background1" w:themeShade="80"/>
        </w:rPr>
      </w:pPr>
      <w:r w:rsidRPr="002979A8">
        <w:rPr>
          <w:rFonts w:ascii="Avenir Book" w:hAnsi="Avenir Book" w:cs="Arial"/>
          <w:b/>
          <w:color w:val="808080" w:themeColor="background1" w:themeShade="80"/>
        </w:rPr>
        <w:t xml:space="preserve">Adjuntar las cotizaciones y documentos que le sirvieron de base para realizar estas estimaciones, y el documento de trabo que usó para las mismas (preferiblemente en formato Excel). </w:t>
      </w:r>
    </w:p>
    <w:p w14:paraId="51E34757" w14:textId="77777777" w:rsidR="001636FB" w:rsidRPr="002979A8" w:rsidRDefault="001636FB" w:rsidP="00303CC9">
      <w:pPr>
        <w:pStyle w:val="Prrafodelista"/>
        <w:ind w:left="0"/>
        <w:jc w:val="both"/>
        <w:rPr>
          <w:rFonts w:ascii="Avenir Book" w:hAnsi="Avenir Book" w:cs="Arial"/>
          <w:b/>
        </w:rPr>
      </w:pPr>
    </w:p>
    <w:p w14:paraId="1AB707FB" w14:textId="2B6740FA" w:rsidR="00825AE0" w:rsidRPr="002979A8" w:rsidRDefault="00825AE0" w:rsidP="00F11E5E">
      <w:pPr>
        <w:pStyle w:val="Prrafodelista"/>
        <w:numPr>
          <w:ilvl w:val="1"/>
          <w:numId w:val="41"/>
        </w:numPr>
        <w:jc w:val="both"/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 xml:space="preserve">Valor </w:t>
      </w:r>
      <w:r w:rsidR="001636FB" w:rsidRPr="002979A8">
        <w:rPr>
          <w:rFonts w:ascii="Avenir Book" w:hAnsi="Avenir Book" w:cs="Arial"/>
          <w:b/>
        </w:rPr>
        <w:t>aproximado</w:t>
      </w:r>
    </w:p>
    <w:p w14:paraId="7A497CD5" w14:textId="77777777" w:rsidR="001636FB" w:rsidRPr="002979A8" w:rsidRDefault="001636FB" w:rsidP="006971DF">
      <w:pPr>
        <w:jc w:val="both"/>
        <w:rPr>
          <w:rFonts w:ascii="Avenir Book" w:hAnsi="Avenir Book" w:cs="Arial"/>
          <w:b/>
        </w:rPr>
      </w:pPr>
    </w:p>
    <w:p w14:paraId="203EA48F" w14:textId="05687A82" w:rsidR="00A931B3" w:rsidRPr="002979A8" w:rsidRDefault="00A931B3" w:rsidP="00A931B3">
      <w:pPr>
        <w:jc w:val="both"/>
        <w:rPr>
          <w:rFonts w:ascii="Avenir Book" w:hAnsi="Avenir Book" w:cs="Arial"/>
          <w:b/>
          <w:bCs/>
          <w:i/>
          <w:iCs/>
        </w:rPr>
      </w:pPr>
      <w:r w:rsidRPr="002979A8">
        <w:rPr>
          <w:rFonts w:ascii="Avenir Book" w:hAnsi="Avenir Book" w:cs="Arial"/>
          <w:b/>
          <w:bCs/>
          <w:i/>
          <w:iCs/>
        </w:rPr>
        <w:t xml:space="preserve">Presupuesto estimado </w:t>
      </w:r>
    </w:p>
    <w:p w14:paraId="143070AC" w14:textId="215F26BE" w:rsidR="00644A99" w:rsidRPr="002979A8" w:rsidRDefault="00644A99" w:rsidP="00A931B3">
      <w:pPr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</w:p>
    <w:p w14:paraId="0EC8A14C" w14:textId="6F91733D" w:rsidR="00631399" w:rsidRPr="002979A8" w:rsidRDefault="00644A99" w:rsidP="00631399">
      <w:pPr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Se debe establecer el presupuesto estimado por la dependencia para satisfacer la necesidad</w:t>
      </w:r>
      <w:r w:rsidR="00EF57A7"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 resultado del </w:t>
      </w:r>
      <w:r w:rsidR="00EF57A7" w:rsidRPr="002979A8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>e</w:t>
      </w:r>
      <w:r w:rsidR="00631399" w:rsidRPr="002979A8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>studio de Mercado elaborado para el proyecto de inversión del Plan Operativo Anual de Inversión o de la formulación del presupuesto oficial de funcionamiento.</w:t>
      </w:r>
    </w:p>
    <w:p w14:paraId="52087B62" w14:textId="77777777" w:rsidR="00B45B27" w:rsidRPr="002979A8" w:rsidRDefault="00B45B27" w:rsidP="00631399">
      <w:pPr>
        <w:jc w:val="both"/>
        <w:rPr>
          <w:rFonts w:ascii="Avenir Book" w:hAnsi="Avenir Book" w:cs="Arial"/>
          <w:i/>
          <w:iCs/>
          <w:color w:val="A6A6A6" w:themeColor="background1" w:themeShade="A6"/>
        </w:rPr>
      </w:pPr>
    </w:p>
    <w:p w14:paraId="4E4AFA2B" w14:textId="57E4E7A8" w:rsidR="00631399" w:rsidRPr="002979A8" w:rsidRDefault="00631399" w:rsidP="00631399">
      <w:pPr>
        <w:jc w:val="both"/>
        <w:rPr>
          <w:rFonts w:ascii="Avenir Book" w:hAnsi="Avenir Book" w:cs="Arial"/>
          <w:b/>
          <w:bCs/>
          <w:i/>
          <w:iCs/>
          <w:color w:val="A6A6A6" w:themeColor="background1" w:themeShade="A6"/>
        </w:rPr>
      </w:pPr>
      <w:r w:rsidRPr="002979A8">
        <w:rPr>
          <w:rFonts w:ascii="Avenir Book" w:hAnsi="Avenir Book" w:cs="Arial"/>
          <w:b/>
          <w:bCs/>
          <w:i/>
          <w:iCs/>
        </w:rPr>
        <w:t xml:space="preserve">Análisis de las Variables Consideradas </w:t>
      </w:r>
    </w:p>
    <w:p w14:paraId="32E2C77B" w14:textId="27578D2E" w:rsidR="00B45B27" w:rsidRPr="002979A8" w:rsidRDefault="00B45B27" w:rsidP="00B45B27">
      <w:pPr>
        <w:jc w:val="both"/>
        <w:rPr>
          <w:rFonts w:ascii="Avenir Book" w:hAnsi="Avenir Book" w:cs="Arial"/>
          <w:i/>
          <w:iCs/>
          <w:color w:val="A6A6A6" w:themeColor="background1" w:themeShade="A6"/>
        </w:rPr>
      </w:pPr>
    </w:p>
    <w:p w14:paraId="2B72FDC8" w14:textId="42AD1ABE" w:rsidR="00644A99" w:rsidRPr="002979A8" w:rsidRDefault="00644A99" w:rsidP="00644A99">
      <w:pPr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Cs/>
          <w:i/>
          <w:iCs/>
          <w:color w:val="808080" w:themeColor="background1" w:themeShade="80"/>
        </w:rPr>
        <w:t>Se deberá explicar el ejercicio adelantado por la dependencia para estimar un posible presupuesto que satisfaga la necesidad descrita (contrataciones históricas, estudio de mercado, revisión otras entidades)</w:t>
      </w:r>
    </w:p>
    <w:p w14:paraId="1F9D6EDC" w14:textId="77777777" w:rsidR="00B45B27" w:rsidRPr="002979A8" w:rsidRDefault="00B45B27" w:rsidP="00B45B27">
      <w:pPr>
        <w:jc w:val="both"/>
        <w:rPr>
          <w:rFonts w:ascii="Avenir Book" w:hAnsi="Avenir Book" w:cs="Arial"/>
          <w:color w:val="A6A6A6" w:themeColor="background1" w:themeShade="A6"/>
        </w:rPr>
      </w:pPr>
    </w:p>
    <w:p w14:paraId="0188CF76" w14:textId="17248A46" w:rsidR="00825AE0" w:rsidRPr="002979A8" w:rsidRDefault="00631399" w:rsidP="006971DF">
      <w:pPr>
        <w:jc w:val="both"/>
        <w:rPr>
          <w:rFonts w:ascii="Avenir Book" w:hAnsi="Avenir Book" w:cs="Arial"/>
          <w:b/>
          <w:bCs/>
          <w:i/>
          <w:iCs/>
          <w:color w:val="808080" w:themeColor="background1" w:themeShade="80"/>
        </w:rPr>
      </w:pPr>
      <w:r w:rsidRPr="002979A8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 xml:space="preserve">Valor reportado en la Desagregación Proyectos de Inversión de la Rama Judicial </w:t>
      </w:r>
    </w:p>
    <w:p w14:paraId="5B04ED62" w14:textId="759718F8" w:rsidR="00A931B3" w:rsidRPr="002979A8" w:rsidRDefault="00A931B3" w:rsidP="006971DF">
      <w:pPr>
        <w:jc w:val="both"/>
        <w:rPr>
          <w:rFonts w:ascii="Avenir Book" w:hAnsi="Avenir Book" w:cs="Arial"/>
          <w:b/>
        </w:rPr>
      </w:pPr>
    </w:p>
    <w:p w14:paraId="7CD9914D" w14:textId="229BD68A" w:rsidR="001F1E83" w:rsidRPr="002979A8" w:rsidRDefault="00825AE0" w:rsidP="00F11E5E">
      <w:pPr>
        <w:pStyle w:val="Prrafodelista"/>
        <w:numPr>
          <w:ilvl w:val="1"/>
          <w:numId w:val="41"/>
        </w:numPr>
        <w:jc w:val="both"/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>Identificación presupuestal.</w:t>
      </w:r>
    </w:p>
    <w:p w14:paraId="1EB958E0" w14:textId="77777777" w:rsidR="001636FB" w:rsidRPr="002979A8" w:rsidRDefault="001636FB" w:rsidP="00BA4534">
      <w:pPr>
        <w:pStyle w:val="Prrafodelista"/>
        <w:jc w:val="both"/>
        <w:rPr>
          <w:rFonts w:ascii="Avenir Book" w:hAnsi="Avenir Book" w:cs="Arial"/>
          <w:b/>
        </w:rPr>
      </w:pPr>
    </w:p>
    <w:p w14:paraId="60758736" w14:textId="3EB8F3E0" w:rsidR="000C2EC9" w:rsidRPr="002979A8" w:rsidRDefault="001636FB" w:rsidP="00CE7C3E">
      <w:pPr>
        <w:jc w:val="both"/>
        <w:rPr>
          <w:rFonts w:ascii="Avenir Book" w:hAnsi="Avenir Book"/>
          <w:color w:val="808080" w:themeColor="background1" w:themeShade="80"/>
        </w:rPr>
      </w:pPr>
      <w:r w:rsidRPr="002979A8">
        <w:rPr>
          <w:rFonts w:ascii="Avenir Book" w:hAnsi="Avenir Book"/>
          <w:color w:val="808080" w:themeColor="background1" w:themeShade="80"/>
        </w:rPr>
        <w:t xml:space="preserve">(cuando es un proceso financiado con inversión no debe remitir el CDP ni diligenciar esta información en esta etapa). </w:t>
      </w:r>
    </w:p>
    <w:p w14:paraId="4B3A80F7" w14:textId="77777777" w:rsidR="001636FB" w:rsidRPr="002979A8" w:rsidRDefault="001636FB" w:rsidP="00CE7C3E">
      <w:pPr>
        <w:jc w:val="both"/>
        <w:rPr>
          <w:rFonts w:ascii="Avenir Book" w:hAnsi="Avenir Book"/>
        </w:rPr>
      </w:pPr>
    </w:p>
    <w:p w14:paraId="65D11242" w14:textId="7126C436" w:rsidR="00CE7C3E" w:rsidRPr="002979A8" w:rsidRDefault="00CE7C3E" w:rsidP="00F11E5E">
      <w:pPr>
        <w:jc w:val="both"/>
        <w:rPr>
          <w:rFonts w:ascii="Avenir Book" w:hAnsi="Avenir Book"/>
          <w:b/>
          <w:bCs/>
        </w:rPr>
      </w:pPr>
      <w:r w:rsidRPr="002979A8">
        <w:rPr>
          <w:rFonts w:ascii="Avenir Book" w:hAnsi="Avenir Book"/>
          <w:b/>
          <w:bCs/>
        </w:rPr>
        <w:t>Recursos de la vigencia actual</w:t>
      </w:r>
    </w:p>
    <w:p w14:paraId="246A093E" w14:textId="43805FB3" w:rsidR="00CE7C3E" w:rsidRPr="002979A8" w:rsidRDefault="00CE7C3E" w:rsidP="00CE7C3E">
      <w:pPr>
        <w:jc w:val="both"/>
        <w:rPr>
          <w:rFonts w:ascii="Avenir Book" w:hAnsi="Avenir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E7C3E" w:rsidRPr="002979A8" w14:paraId="14E83363" w14:textId="77777777" w:rsidTr="00CE7C3E">
        <w:tc>
          <w:tcPr>
            <w:tcW w:w="1698" w:type="dxa"/>
            <w:tcMar>
              <w:left w:w="28" w:type="dxa"/>
              <w:right w:w="28" w:type="dxa"/>
            </w:tcMar>
            <w:vAlign w:val="center"/>
          </w:tcPr>
          <w:p w14:paraId="040F6103" w14:textId="39B75C2F" w:rsidR="00CE7C3E" w:rsidRPr="002979A8" w:rsidRDefault="00CE7C3E" w:rsidP="00CE7C3E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CDP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5D0954CE" w14:textId="276998B3" w:rsidR="00CE7C3E" w:rsidRPr="002979A8" w:rsidRDefault="00CE7C3E" w:rsidP="00CE7C3E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Fecha CDP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4A073CD3" w14:textId="6C390EE0" w:rsidR="00CE7C3E" w:rsidRPr="002979A8" w:rsidRDefault="00CE7C3E" w:rsidP="00CE7C3E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Código presupuestal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12B54A44" w14:textId="2B93EC01" w:rsidR="00CE7C3E" w:rsidRPr="002979A8" w:rsidRDefault="00CE7C3E" w:rsidP="00CE7C3E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Valor CDP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4FEEBD7D" w14:textId="135F728F" w:rsidR="00CE7C3E" w:rsidRPr="002979A8" w:rsidRDefault="00CE7C3E" w:rsidP="00CE7C3E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Valor a Afectar</w:t>
            </w:r>
          </w:p>
        </w:tc>
      </w:tr>
      <w:tr w:rsidR="00CE7C3E" w:rsidRPr="002979A8" w14:paraId="77DAAFFD" w14:textId="77777777" w:rsidTr="00CE7C3E">
        <w:tc>
          <w:tcPr>
            <w:tcW w:w="1698" w:type="dxa"/>
            <w:tcMar>
              <w:left w:w="28" w:type="dxa"/>
              <w:right w:w="28" w:type="dxa"/>
            </w:tcMar>
          </w:tcPr>
          <w:p w14:paraId="2B0821AD" w14:textId="7E58C244" w:rsidR="00CE7C3E" w:rsidRPr="002979A8" w:rsidRDefault="006A358E" w:rsidP="00CE7C3E">
            <w:pPr>
              <w:jc w:val="both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**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7200B2FA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1FDF0574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49E0E485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53AB90B1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</w:tr>
      <w:tr w:rsidR="00CE7C3E" w:rsidRPr="002979A8" w14:paraId="1087177E" w14:textId="77777777" w:rsidTr="00CE7C3E">
        <w:tc>
          <w:tcPr>
            <w:tcW w:w="1698" w:type="dxa"/>
            <w:tcMar>
              <w:left w:w="28" w:type="dxa"/>
              <w:right w:w="28" w:type="dxa"/>
            </w:tcMar>
          </w:tcPr>
          <w:p w14:paraId="106F99B1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2467C929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3C9CE3AA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69D6CC51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70693E47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</w:tr>
      <w:tr w:rsidR="00CE7C3E" w:rsidRPr="002979A8" w14:paraId="369F22A0" w14:textId="77777777" w:rsidTr="008220E3">
        <w:tc>
          <w:tcPr>
            <w:tcW w:w="6795" w:type="dxa"/>
            <w:gridSpan w:val="4"/>
            <w:tcMar>
              <w:left w:w="28" w:type="dxa"/>
              <w:right w:w="28" w:type="dxa"/>
            </w:tcMar>
          </w:tcPr>
          <w:p w14:paraId="0BA258EA" w14:textId="1E237748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TOTAL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6E39B344" w14:textId="77777777" w:rsidR="00CE7C3E" w:rsidRPr="002979A8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</w:tr>
    </w:tbl>
    <w:p w14:paraId="2EE43231" w14:textId="58C4250C" w:rsidR="00CE7C3E" w:rsidRPr="002979A8" w:rsidRDefault="00CE7C3E" w:rsidP="00CE7C3E">
      <w:pPr>
        <w:jc w:val="both"/>
        <w:rPr>
          <w:rFonts w:ascii="Avenir Book" w:hAnsi="Avenir Book"/>
        </w:rPr>
      </w:pPr>
    </w:p>
    <w:p w14:paraId="5108DFB8" w14:textId="727F3176" w:rsidR="00CE7C3E" w:rsidRPr="002979A8" w:rsidRDefault="00CE7C3E" w:rsidP="00CE7C3E">
      <w:pPr>
        <w:jc w:val="both"/>
        <w:rPr>
          <w:rFonts w:ascii="Avenir Book" w:hAnsi="Avenir Book"/>
          <w:b/>
          <w:bCs/>
        </w:rPr>
      </w:pPr>
      <w:r w:rsidRPr="002979A8">
        <w:rPr>
          <w:rFonts w:ascii="Avenir Book" w:hAnsi="Avenir Book"/>
          <w:b/>
          <w:bCs/>
        </w:rPr>
        <w:t>Recursos de vigencias futuras</w:t>
      </w:r>
    </w:p>
    <w:p w14:paraId="5C7B6F15" w14:textId="77777777" w:rsidR="00CE7C3E" w:rsidRPr="002979A8" w:rsidRDefault="00CE7C3E" w:rsidP="00CE7C3E">
      <w:pPr>
        <w:jc w:val="both"/>
        <w:rPr>
          <w:rFonts w:ascii="Avenir Book" w:hAnsi="Avenir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E7C3E" w:rsidRPr="002979A8" w14:paraId="1FE41F1A" w14:textId="77777777" w:rsidTr="008220E3">
        <w:tc>
          <w:tcPr>
            <w:tcW w:w="1698" w:type="dxa"/>
            <w:tcMar>
              <w:left w:w="28" w:type="dxa"/>
              <w:right w:w="28" w:type="dxa"/>
            </w:tcMar>
            <w:vAlign w:val="center"/>
          </w:tcPr>
          <w:p w14:paraId="06615F49" w14:textId="3D98E4BE" w:rsidR="00CE7C3E" w:rsidRPr="002979A8" w:rsidRDefault="00CE7C3E" w:rsidP="008220E3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Número de autorización Vigencias Futuras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60912126" w14:textId="186F4CC2" w:rsidR="00CE7C3E" w:rsidRPr="002979A8" w:rsidRDefault="00CE7C3E" w:rsidP="008220E3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Vigencia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3AB1A066" w14:textId="77777777" w:rsidR="00CE7C3E" w:rsidRPr="002979A8" w:rsidRDefault="00CE7C3E" w:rsidP="008220E3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Código presupuestal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4B632A9E" w14:textId="20571D99" w:rsidR="00CE7C3E" w:rsidRPr="002979A8" w:rsidRDefault="00CE7C3E" w:rsidP="008220E3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Valor VF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3666C6C4" w14:textId="77777777" w:rsidR="00CE7C3E" w:rsidRPr="002979A8" w:rsidRDefault="00CE7C3E" w:rsidP="008220E3">
            <w:pPr>
              <w:jc w:val="center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Valor a Afectar</w:t>
            </w:r>
          </w:p>
        </w:tc>
      </w:tr>
      <w:tr w:rsidR="00CE7C3E" w:rsidRPr="002979A8" w14:paraId="1B800BBB" w14:textId="77777777" w:rsidTr="008220E3">
        <w:tc>
          <w:tcPr>
            <w:tcW w:w="1698" w:type="dxa"/>
            <w:tcMar>
              <w:left w:w="28" w:type="dxa"/>
              <w:right w:w="28" w:type="dxa"/>
            </w:tcMar>
          </w:tcPr>
          <w:p w14:paraId="0D89F061" w14:textId="7E5A2635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7FD77B19" w14:textId="6378B81D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089A6153" w14:textId="293C09ED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25946EB7" w14:textId="7F559752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4A6839D9" w14:textId="119B16E8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</w:tr>
      <w:tr w:rsidR="00CE7C3E" w:rsidRPr="002979A8" w14:paraId="3D1523AC" w14:textId="77777777" w:rsidTr="008220E3">
        <w:tc>
          <w:tcPr>
            <w:tcW w:w="1698" w:type="dxa"/>
            <w:tcMar>
              <w:left w:w="28" w:type="dxa"/>
              <w:right w:w="28" w:type="dxa"/>
            </w:tcMar>
          </w:tcPr>
          <w:p w14:paraId="1A4ECCDE" w14:textId="77777777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5C162282" w14:textId="77777777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5836C877" w14:textId="77777777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48B56502" w14:textId="77777777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71F0C727" w14:textId="77777777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</w:tr>
      <w:tr w:rsidR="00CE7C3E" w:rsidRPr="002979A8" w14:paraId="21FDCF4F" w14:textId="77777777" w:rsidTr="008220E3">
        <w:tc>
          <w:tcPr>
            <w:tcW w:w="6795" w:type="dxa"/>
            <w:gridSpan w:val="4"/>
            <w:tcMar>
              <w:left w:w="28" w:type="dxa"/>
              <w:right w:w="28" w:type="dxa"/>
            </w:tcMar>
          </w:tcPr>
          <w:p w14:paraId="6F0644BD" w14:textId="77777777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  <w:r w:rsidRPr="002979A8">
              <w:rPr>
                <w:rFonts w:ascii="Avenir Book" w:hAnsi="Avenir Book"/>
              </w:rPr>
              <w:t>TOTAL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5E87FCE5" w14:textId="77777777" w:rsidR="00CE7C3E" w:rsidRPr="002979A8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</w:tr>
    </w:tbl>
    <w:p w14:paraId="2106D5AE" w14:textId="77777777" w:rsidR="00CE7C3E" w:rsidRPr="002979A8" w:rsidRDefault="00CE7C3E" w:rsidP="00CE7C3E">
      <w:pPr>
        <w:jc w:val="both"/>
        <w:rPr>
          <w:rFonts w:ascii="Avenir Book" w:hAnsi="Avenir Book"/>
        </w:rPr>
      </w:pPr>
    </w:p>
    <w:p w14:paraId="6E366102" w14:textId="06DECB16" w:rsidR="001636FB" w:rsidRPr="002979A8" w:rsidRDefault="008300D6" w:rsidP="00F11E5E">
      <w:pPr>
        <w:pStyle w:val="Prrafodelista"/>
        <w:numPr>
          <w:ilvl w:val="0"/>
          <w:numId w:val="41"/>
        </w:numPr>
        <w:jc w:val="both"/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>SUPERVISIÓN O INTERVENTORÍA</w:t>
      </w:r>
    </w:p>
    <w:p w14:paraId="5A40A7A0" w14:textId="744F5BC0" w:rsidR="002E593B" w:rsidRPr="002979A8" w:rsidRDefault="005C1E3B" w:rsidP="00302AEA">
      <w:pPr>
        <w:pStyle w:val="Prrafodelista"/>
        <w:autoSpaceDE w:val="0"/>
        <w:autoSpaceDN w:val="0"/>
        <w:adjustRightInd w:val="0"/>
        <w:ind w:left="-567"/>
        <w:jc w:val="both"/>
        <w:rPr>
          <w:rFonts w:ascii="Avenir Book" w:hAnsi="Avenir Book" w:cs="Arial"/>
          <w:lang w:eastAsia="es-CO"/>
        </w:rPr>
      </w:pPr>
      <w:r w:rsidRPr="002979A8">
        <w:rPr>
          <w:rFonts w:ascii="Avenir Book" w:hAnsi="Avenir Book" w:cs="Arial"/>
          <w:lang w:eastAsia="es-CO"/>
        </w:rPr>
        <w:t>(marque una X en la opción que corresponda)</w:t>
      </w:r>
    </w:p>
    <w:p w14:paraId="237FD64E" w14:textId="7A4D240E" w:rsidR="00302AEA" w:rsidRPr="002979A8" w:rsidRDefault="00302AEA" w:rsidP="00302AEA">
      <w:pPr>
        <w:pStyle w:val="Prrafodelista"/>
        <w:autoSpaceDE w:val="0"/>
        <w:autoSpaceDN w:val="0"/>
        <w:adjustRightInd w:val="0"/>
        <w:ind w:left="-567"/>
        <w:jc w:val="both"/>
        <w:rPr>
          <w:rFonts w:ascii="Avenir Book" w:hAnsi="Avenir Book" w:cs="Arial"/>
          <w:lang w:eastAsia="es-CO"/>
        </w:rPr>
      </w:pPr>
    </w:p>
    <w:tbl>
      <w:tblPr>
        <w:tblW w:w="971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1933"/>
        <w:gridCol w:w="599"/>
        <w:gridCol w:w="2169"/>
        <w:gridCol w:w="563"/>
      </w:tblGrid>
      <w:tr w:rsidR="00302AEA" w:rsidRPr="002979A8" w14:paraId="6A70902C" w14:textId="77777777" w:rsidTr="00906C9B">
        <w:trPr>
          <w:trHeight w:val="332"/>
        </w:trPr>
        <w:tc>
          <w:tcPr>
            <w:tcW w:w="4451" w:type="dxa"/>
            <w:shd w:val="clear" w:color="000000" w:fill="FFFFFF"/>
            <w:vAlign w:val="center"/>
          </w:tcPr>
          <w:p w14:paraId="6AC3B673" w14:textId="77777777" w:rsidR="00302AEA" w:rsidRPr="002979A8" w:rsidRDefault="00302AEA" w:rsidP="0056349D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El contrato requiere: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713B43CC" w14:textId="77777777" w:rsidR="00302AEA" w:rsidRPr="002979A8" w:rsidRDefault="00302AEA" w:rsidP="0056349D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Supervisión</w:t>
            </w:r>
          </w:p>
        </w:tc>
        <w:tc>
          <w:tcPr>
            <w:tcW w:w="599" w:type="dxa"/>
            <w:shd w:val="clear" w:color="000000" w:fill="FFFFFF"/>
            <w:vAlign w:val="center"/>
          </w:tcPr>
          <w:p w14:paraId="09A4EA24" w14:textId="77777777" w:rsidR="00302AEA" w:rsidRPr="002979A8" w:rsidRDefault="00302AEA" w:rsidP="0056349D">
            <w:pPr>
              <w:jc w:val="center"/>
              <w:rPr>
                <w:rFonts w:ascii="Avenir Book" w:hAnsi="Avenir Book" w:cs="Arial"/>
                <w:lang w:eastAsia="es-CO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14:paraId="16B71277" w14:textId="77777777" w:rsidR="00302AEA" w:rsidRPr="002979A8" w:rsidRDefault="00302AEA" w:rsidP="0056349D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Interventoría*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14:paraId="084C193B" w14:textId="77777777" w:rsidR="00302AEA" w:rsidRPr="002979A8" w:rsidRDefault="00302AEA" w:rsidP="0056349D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302AEA" w:rsidRPr="002979A8" w14:paraId="6BBF98A4" w14:textId="77777777" w:rsidTr="00906C9B">
        <w:trPr>
          <w:trHeight w:val="332"/>
        </w:trPr>
        <w:tc>
          <w:tcPr>
            <w:tcW w:w="4451" w:type="dxa"/>
            <w:shd w:val="clear" w:color="000000" w:fill="FFFFFF"/>
            <w:vAlign w:val="center"/>
          </w:tcPr>
          <w:p w14:paraId="7B57DA79" w14:textId="2B567532" w:rsidR="00302AEA" w:rsidRPr="002979A8" w:rsidRDefault="00302AEA" w:rsidP="0056349D">
            <w:pPr>
              <w:jc w:val="both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A1. Servidor sugerido para ejercer la supervisión</w:t>
            </w:r>
            <w:r w:rsidR="00906C9B" w:rsidRPr="002979A8">
              <w:rPr>
                <w:rFonts w:ascii="Avenir Book" w:hAnsi="Avenir Book" w:cs="Arial"/>
                <w:lang w:eastAsia="es-CO"/>
              </w:rPr>
              <w:t xml:space="preserve"> técnica o integral</w:t>
            </w:r>
            <w:r w:rsidRPr="002979A8">
              <w:rPr>
                <w:rFonts w:ascii="Avenir Book" w:hAnsi="Avenir Book" w:cs="Arial"/>
                <w:lang w:eastAsia="es-CO"/>
              </w:rPr>
              <w:t xml:space="preserve">, nombre completo, cargo, grado, cédula y dependencia, </w:t>
            </w:r>
            <w:r w:rsidRPr="002979A8">
              <w:rPr>
                <w:rFonts w:ascii="Avenir Book" w:hAnsi="Avenir Book" w:cs="Arial"/>
                <w:color w:val="808080" w:themeColor="background1" w:themeShade="80"/>
                <w:lang w:eastAsia="es-CO"/>
              </w:rPr>
              <w:t>(Diligenciar este campo solo si marco SI en la fila anterior)</w:t>
            </w:r>
          </w:p>
        </w:tc>
        <w:tc>
          <w:tcPr>
            <w:tcW w:w="5264" w:type="dxa"/>
            <w:gridSpan w:val="4"/>
            <w:shd w:val="clear" w:color="000000" w:fill="FFFFFF"/>
            <w:vAlign w:val="center"/>
          </w:tcPr>
          <w:p w14:paraId="746542C6" w14:textId="77777777" w:rsidR="00302AEA" w:rsidRPr="002979A8" w:rsidRDefault="00302AEA" w:rsidP="0056349D">
            <w:pPr>
              <w:jc w:val="both"/>
              <w:rPr>
                <w:rFonts w:ascii="Avenir Book" w:hAnsi="Avenir Book" w:cs="Arial"/>
                <w:lang w:val="pt-BR" w:eastAsia="es-CO"/>
              </w:rPr>
            </w:pPr>
          </w:p>
        </w:tc>
      </w:tr>
      <w:tr w:rsidR="00302AEA" w:rsidRPr="002979A8" w14:paraId="1657AC42" w14:textId="77777777" w:rsidTr="00906C9B">
        <w:trPr>
          <w:trHeight w:val="332"/>
        </w:trPr>
        <w:tc>
          <w:tcPr>
            <w:tcW w:w="4451" w:type="dxa"/>
            <w:shd w:val="clear" w:color="000000" w:fill="FFFFFF"/>
            <w:vAlign w:val="center"/>
          </w:tcPr>
          <w:p w14:paraId="304FCF61" w14:textId="57F703F4" w:rsidR="00302AEA" w:rsidRPr="002979A8" w:rsidRDefault="00302AEA" w:rsidP="0056349D">
            <w:pPr>
              <w:jc w:val="both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 xml:space="preserve">A2. El contrato requiere </w:t>
            </w:r>
            <w:r w:rsidR="00906C9B" w:rsidRPr="002979A8">
              <w:rPr>
                <w:rFonts w:ascii="Avenir Book" w:hAnsi="Avenir Book" w:cs="Arial"/>
                <w:lang w:eastAsia="es-CO"/>
              </w:rPr>
              <w:t xml:space="preserve">supervisión administrativa, financiera, contable y jurídica por parte de la División de Supervisión </w:t>
            </w:r>
            <w:r w:rsidR="00906C9B" w:rsidRPr="002979A8">
              <w:rPr>
                <w:rFonts w:ascii="Avenir Book" w:hAnsi="Avenir Book" w:cs="Arial"/>
                <w:b/>
                <w:lang w:eastAsia="es-CO"/>
              </w:rPr>
              <w:t>(Se exceptúan temporalmente las contrataciones de Infraestructura Física y de Tecnologías)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00D38333" w14:textId="77777777" w:rsidR="00302AEA" w:rsidRPr="002979A8" w:rsidRDefault="00302AEA" w:rsidP="0056349D">
            <w:pPr>
              <w:jc w:val="center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SI</w:t>
            </w:r>
          </w:p>
        </w:tc>
        <w:tc>
          <w:tcPr>
            <w:tcW w:w="599" w:type="dxa"/>
            <w:shd w:val="clear" w:color="000000" w:fill="FFFFFF"/>
            <w:vAlign w:val="center"/>
          </w:tcPr>
          <w:p w14:paraId="4D5CEF87" w14:textId="77777777" w:rsidR="00302AEA" w:rsidRPr="002979A8" w:rsidRDefault="00302AEA" w:rsidP="0056349D">
            <w:pPr>
              <w:jc w:val="center"/>
              <w:rPr>
                <w:rFonts w:ascii="Avenir Book" w:hAnsi="Avenir Book" w:cs="Arial"/>
                <w:lang w:eastAsia="es-CO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14:paraId="015DEA23" w14:textId="77777777" w:rsidR="00302AEA" w:rsidRPr="002979A8" w:rsidRDefault="00302AEA" w:rsidP="0056349D">
            <w:pPr>
              <w:jc w:val="center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NO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14:paraId="0AEBE25C" w14:textId="77777777" w:rsidR="00302AEA" w:rsidRPr="002979A8" w:rsidRDefault="00302AEA" w:rsidP="0056349D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906C9B" w:rsidRPr="002979A8" w14:paraId="25AF6697" w14:textId="77777777" w:rsidTr="00906C9B">
        <w:trPr>
          <w:trHeight w:val="332"/>
        </w:trPr>
        <w:tc>
          <w:tcPr>
            <w:tcW w:w="4451" w:type="dxa"/>
            <w:shd w:val="clear" w:color="000000" w:fill="FFFFFF"/>
            <w:vAlign w:val="center"/>
          </w:tcPr>
          <w:p w14:paraId="266BB0FF" w14:textId="11B380C2" w:rsidR="00906C9B" w:rsidRPr="002979A8" w:rsidRDefault="00906C9B" w:rsidP="00906C9B">
            <w:pPr>
              <w:jc w:val="both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A3. El contrato requiere interventoría (si respondió si al literal A del presente cuadro, acá deberá responder de manera negativa)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0C71FCE2" w14:textId="2D41E906" w:rsidR="00906C9B" w:rsidRPr="002979A8" w:rsidRDefault="00906C9B" w:rsidP="00906C9B">
            <w:pPr>
              <w:jc w:val="center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SI</w:t>
            </w:r>
          </w:p>
        </w:tc>
        <w:tc>
          <w:tcPr>
            <w:tcW w:w="599" w:type="dxa"/>
            <w:shd w:val="clear" w:color="000000" w:fill="FFFFFF"/>
            <w:vAlign w:val="center"/>
          </w:tcPr>
          <w:p w14:paraId="0BFF2034" w14:textId="77777777" w:rsidR="00906C9B" w:rsidRPr="002979A8" w:rsidRDefault="00906C9B" w:rsidP="00906C9B">
            <w:pPr>
              <w:jc w:val="center"/>
              <w:rPr>
                <w:rFonts w:ascii="Avenir Book" w:hAnsi="Avenir Book" w:cs="Arial"/>
                <w:lang w:eastAsia="es-CO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14:paraId="558323E9" w14:textId="54955429" w:rsidR="00906C9B" w:rsidRPr="002979A8" w:rsidRDefault="00906C9B" w:rsidP="00906C9B">
            <w:pPr>
              <w:jc w:val="center"/>
              <w:rPr>
                <w:rFonts w:ascii="Avenir Book" w:hAnsi="Avenir Book" w:cs="Arial"/>
                <w:lang w:eastAsia="es-CO"/>
              </w:rPr>
            </w:pPr>
            <w:r w:rsidRPr="002979A8">
              <w:rPr>
                <w:rFonts w:ascii="Avenir Book" w:hAnsi="Avenir Book" w:cs="Arial"/>
                <w:lang w:eastAsia="es-CO"/>
              </w:rPr>
              <w:t>NO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14:paraId="23058441" w14:textId="77777777" w:rsidR="00906C9B" w:rsidRPr="002979A8" w:rsidRDefault="00906C9B" w:rsidP="00906C9B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</w:tbl>
    <w:p w14:paraId="3C780DDF" w14:textId="57EC7F16" w:rsidR="00302AEA" w:rsidRPr="002979A8" w:rsidRDefault="00302AEA" w:rsidP="00302AEA">
      <w:pPr>
        <w:pStyle w:val="Prrafodelista"/>
        <w:autoSpaceDE w:val="0"/>
        <w:autoSpaceDN w:val="0"/>
        <w:adjustRightInd w:val="0"/>
        <w:ind w:left="-567"/>
        <w:jc w:val="both"/>
        <w:rPr>
          <w:rFonts w:ascii="Avenir Book" w:hAnsi="Avenir Book" w:cs="Arial"/>
        </w:rPr>
      </w:pPr>
      <w:r w:rsidRPr="002979A8">
        <w:rPr>
          <w:rFonts w:ascii="Avenir Book" w:hAnsi="Avenir Book" w:cs="Arial"/>
        </w:rPr>
        <w:t>*Si el proceso requiere interventoría, no deberá diligenciar los campos A1 y A2, pero deberá justificar la necesidad de contratarla en el siguiente p</w:t>
      </w:r>
      <w:r w:rsidR="00906C9B" w:rsidRPr="002979A8">
        <w:rPr>
          <w:rFonts w:ascii="Avenir Book" w:hAnsi="Avenir Book" w:cs="Arial"/>
        </w:rPr>
        <w:t>á</w:t>
      </w:r>
      <w:r w:rsidRPr="002979A8">
        <w:rPr>
          <w:rFonts w:ascii="Avenir Book" w:hAnsi="Avenir Book" w:cs="Arial"/>
        </w:rPr>
        <w:t>r</w:t>
      </w:r>
      <w:r w:rsidR="00906C9B" w:rsidRPr="002979A8">
        <w:rPr>
          <w:rFonts w:ascii="Avenir Book" w:hAnsi="Avenir Book" w:cs="Arial"/>
        </w:rPr>
        <w:t>ra</w:t>
      </w:r>
      <w:r w:rsidRPr="002979A8">
        <w:rPr>
          <w:rFonts w:ascii="Avenir Book" w:hAnsi="Avenir Book" w:cs="Arial"/>
        </w:rPr>
        <w:t>fo.</w:t>
      </w:r>
    </w:p>
    <w:p w14:paraId="232C7554" w14:textId="77777777" w:rsidR="001636FB" w:rsidRPr="002979A8" w:rsidRDefault="001636FB" w:rsidP="005C1E3B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166DD807" w14:textId="77777777" w:rsidR="007A537C" w:rsidRPr="002979A8" w:rsidRDefault="008300D6" w:rsidP="00F11E5E">
      <w:pPr>
        <w:pStyle w:val="Prrafodelista"/>
        <w:numPr>
          <w:ilvl w:val="1"/>
          <w:numId w:val="41"/>
        </w:numPr>
        <w:jc w:val="both"/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 xml:space="preserve">Necesidad de contratar una interventoría </w:t>
      </w:r>
    </w:p>
    <w:p w14:paraId="7C17ECD6" w14:textId="77777777" w:rsidR="007A537C" w:rsidRPr="002979A8" w:rsidRDefault="007A537C" w:rsidP="00BA4534">
      <w:pPr>
        <w:ind w:left="360"/>
        <w:jc w:val="both"/>
        <w:rPr>
          <w:rFonts w:ascii="Avenir Book" w:hAnsi="Avenir Book" w:cs="Arial"/>
          <w:b/>
        </w:rPr>
      </w:pPr>
    </w:p>
    <w:p w14:paraId="32FD2F42" w14:textId="4D70B960" w:rsidR="008300D6" w:rsidRPr="002979A8" w:rsidRDefault="008300D6" w:rsidP="00BA4534">
      <w:pPr>
        <w:ind w:left="360"/>
        <w:jc w:val="both"/>
        <w:rPr>
          <w:rFonts w:ascii="Avenir Book" w:hAnsi="Avenir Book" w:cs="Arial"/>
          <w:color w:val="808080" w:themeColor="background1" w:themeShade="80"/>
        </w:rPr>
      </w:pPr>
      <w:r w:rsidRPr="002979A8">
        <w:rPr>
          <w:rFonts w:ascii="Avenir Book" w:hAnsi="Avenir Book" w:cs="Arial"/>
          <w:color w:val="808080" w:themeColor="background1" w:themeShade="80"/>
        </w:rPr>
        <w:t>(Justificar cuando aplique)</w:t>
      </w:r>
      <w:r w:rsidR="00F11E5E" w:rsidRPr="002979A8">
        <w:rPr>
          <w:rFonts w:ascii="Avenir Book" w:hAnsi="Avenir Book" w:cs="Arial"/>
          <w:color w:val="808080" w:themeColor="background1" w:themeShade="80"/>
        </w:rPr>
        <w:t xml:space="preserve"> </w:t>
      </w:r>
    </w:p>
    <w:p w14:paraId="0B929096" w14:textId="08B6AB82" w:rsidR="00F11E5E" w:rsidRPr="002979A8" w:rsidRDefault="00C37F77" w:rsidP="00BA4534">
      <w:pPr>
        <w:ind w:left="360"/>
        <w:jc w:val="both"/>
        <w:rPr>
          <w:rFonts w:ascii="Avenir Book" w:hAnsi="Avenir Book" w:cs="Arial"/>
          <w:color w:val="808080" w:themeColor="background1" w:themeShade="80"/>
        </w:rPr>
      </w:pPr>
      <w:r w:rsidRPr="002979A8">
        <w:rPr>
          <w:rFonts w:ascii="Avenir Book" w:hAnsi="Avenir Book" w:cs="Arial"/>
          <w:color w:val="808080" w:themeColor="background1" w:themeShade="80"/>
        </w:rPr>
        <w:t xml:space="preserve">Notas a tener en consideración: </w:t>
      </w:r>
    </w:p>
    <w:p w14:paraId="050747B0" w14:textId="79C0D2C9" w:rsidR="00C37F77" w:rsidRPr="002979A8" w:rsidRDefault="00C37F77" w:rsidP="00C37F77">
      <w:pPr>
        <w:pStyle w:val="Prrafodelista"/>
        <w:numPr>
          <w:ilvl w:val="0"/>
          <w:numId w:val="43"/>
        </w:numPr>
        <w:jc w:val="both"/>
        <w:rPr>
          <w:rFonts w:ascii="Avenir Book" w:hAnsi="Avenir Book" w:cs="Arial"/>
          <w:color w:val="808080" w:themeColor="background1" w:themeShade="80"/>
        </w:rPr>
      </w:pPr>
      <w:r w:rsidRPr="002979A8">
        <w:rPr>
          <w:rFonts w:ascii="Avenir Book" w:hAnsi="Avenir Book" w:cs="Arial"/>
          <w:color w:val="808080" w:themeColor="background1" w:themeShade="80"/>
        </w:rPr>
        <w:t xml:space="preserve">Todo contrato de obra celebrado mediante la modalidad de Licitación Pública debe contar con interventoría conforme con el art 32 de la Ley 80 de 1993. </w:t>
      </w:r>
    </w:p>
    <w:p w14:paraId="7F198049" w14:textId="4F259CFA" w:rsidR="00C37F77" w:rsidRPr="002979A8" w:rsidRDefault="00C37F77" w:rsidP="00C37F77">
      <w:pPr>
        <w:pStyle w:val="Prrafodelista"/>
        <w:numPr>
          <w:ilvl w:val="0"/>
          <w:numId w:val="43"/>
        </w:numPr>
        <w:jc w:val="both"/>
        <w:rPr>
          <w:rFonts w:ascii="Avenir Book" w:hAnsi="Avenir Book" w:cs="Arial"/>
          <w:color w:val="808080" w:themeColor="background1" w:themeShade="80"/>
        </w:rPr>
      </w:pPr>
      <w:r w:rsidRPr="002979A8">
        <w:rPr>
          <w:rFonts w:ascii="Avenir Book" w:hAnsi="Avenir Book" w:cs="Arial"/>
          <w:color w:val="808080" w:themeColor="background1" w:themeShade="80"/>
        </w:rPr>
        <w:t xml:space="preserve">Conforme con lo dispuesto en el art 83 de la Ley 1474 de 2011, </w:t>
      </w:r>
      <w:r w:rsidRPr="002979A8">
        <w:rPr>
          <w:rFonts w:ascii="Work Sans" w:hAnsi="Work Sans"/>
          <w:color w:val="808080" w:themeColor="background1" w:themeShade="80"/>
          <w:sz w:val="25"/>
          <w:szCs w:val="25"/>
          <w:shd w:val="clear" w:color="auto" w:fill="FFFFFF"/>
        </w:rPr>
        <w:t xml:space="preserve">se requiere de interventoría cuando el seguimiento del contrato suponga conocimiento especializado en la materia, o cuando la complejidad o la extensión del mismo lo justifiquen. No obstante, lo anterior cuando la entidad lo encuentre justificado y acorde a la naturaleza del contrato principal, podrá contratar el seguimiento administrativo, técnico, financiero, contable, jurídico del objeto o contrato dentro de la interventoría. En ese orden de ideas, deberá justificar </w:t>
      </w:r>
      <w:r w:rsidRPr="002979A8">
        <w:rPr>
          <w:rFonts w:ascii="Work Sans" w:hAnsi="Work Sans"/>
          <w:color w:val="808080" w:themeColor="background1" w:themeShade="80"/>
          <w:sz w:val="25"/>
          <w:szCs w:val="25"/>
          <w:shd w:val="clear" w:color="auto" w:fill="FFFFFF"/>
        </w:rPr>
        <w:lastRenderedPageBreak/>
        <w:t xml:space="preserve">la necesidad desde desagregando el elemento que lo lleve a concluir su necesidad. </w:t>
      </w:r>
    </w:p>
    <w:p w14:paraId="43CC70DD" w14:textId="77777777" w:rsidR="00C37F77" w:rsidRPr="002979A8" w:rsidRDefault="00C37F77" w:rsidP="00C37F77">
      <w:pPr>
        <w:pStyle w:val="Prrafodelista"/>
        <w:jc w:val="both"/>
        <w:rPr>
          <w:rFonts w:ascii="Avenir Book" w:hAnsi="Avenir Book" w:cs="Arial"/>
        </w:rPr>
      </w:pPr>
    </w:p>
    <w:p w14:paraId="6342E942" w14:textId="18087B45" w:rsidR="00727BF5" w:rsidRPr="002979A8" w:rsidRDefault="00AE5CA4" w:rsidP="00F11E5E">
      <w:pPr>
        <w:pStyle w:val="Prrafodelista"/>
        <w:numPr>
          <w:ilvl w:val="0"/>
          <w:numId w:val="41"/>
        </w:numPr>
        <w:jc w:val="both"/>
        <w:rPr>
          <w:rFonts w:ascii="Avenir Book" w:hAnsi="Avenir Book"/>
          <w:b/>
        </w:rPr>
      </w:pPr>
      <w:r w:rsidRPr="002979A8">
        <w:rPr>
          <w:rFonts w:ascii="Avenir Book" w:hAnsi="Avenir Book"/>
          <w:b/>
        </w:rPr>
        <w:t>INFORMACIÓN DE LA (S) PERSONA (S) DESIGNADA (S) POR PARTE RESPONSABLE DE LA DEPENDENCIA SOLICITANTE PARA PARTICIPAR EN LAS MESAS DE TRABAJO, ACLARACIONES TÉCNICAS:</w:t>
      </w:r>
    </w:p>
    <w:p w14:paraId="18FB7EC4" w14:textId="5F7ADC31" w:rsidR="00727BF5" w:rsidRPr="002979A8" w:rsidRDefault="00727BF5" w:rsidP="00303CC9">
      <w:pPr>
        <w:pStyle w:val="Prrafodelista"/>
        <w:autoSpaceDE w:val="0"/>
        <w:autoSpaceDN w:val="0"/>
        <w:adjustRightInd w:val="0"/>
        <w:ind w:left="0"/>
        <w:jc w:val="both"/>
        <w:rPr>
          <w:rFonts w:ascii="Avenir Book" w:hAnsi="Avenir Book" w:cs="Arial"/>
          <w:b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10"/>
        <w:gridCol w:w="3260"/>
        <w:gridCol w:w="1701"/>
      </w:tblGrid>
      <w:tr w:rsidR="00B45B27" w:rsidRPr="002979A8" w14:paraId="44BD4D51" w14:textId="77777777" w:rsidTr="00A931B3">
        <w:tc>
          <w:tcPr>
            <w:tcW w:w="2269" w:type="dxa"/>
            <w:shd w:val="clear" w:color="auto" w:fill="auto"/>
            <w:vAlign w:val="center"/>
          </w:tcPr>
          <w:p w14:paraId="033AED5D" w14:textId="0A390CC6" w:rsidR="00A931B3" w:rsidRPr="002979A8" w:rsidRDefault="00A931B3" w:rsidP="00A931B3">
            <w:pPr>
              <w:autoSpaceDE w:val="0"/>
              <w:autoSpaceDN w:val="0"/>
              <w:adjustRightInd w:val="0"/>
              <w:jc w:val="center"/>
              <w:rPr>
                <w:rFonts w:ascii="Avenir Book" w:hAnsi="Avenir Book" w:cs="Arial"/>
                <w:b/>
              </w:rPr>
            </w:pPr>
            <w:r w:rsidRPr="002979A8">
              <w:rPr>
                <w:rFonts w:ascii="Avenir Book" w:hAnsi="Avenir Book" w:cs="Arial"/>
                <w:b/>
              </w:rPr>
              <w:t>Nombre de la persona designada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D1C19" w14:textId="59A2275D" w:rsidR="00A931B3" w:rsidRPr="002979A8" w:rsidRDefault="00A931B3" w:rsidP="00A931B3">
            <w:pPr>
              <w:autoSpaceDE w:val="0"/>
              <w:autoSpaceDN w:val="0"/>
              <w:adjustRightInd w:val="0"/>
              <w:jc w:val="center"/>
              <w:rPr>
                <w:rFonts w:ascii="Avenir Book" w:hAnsi="Avenir Book" w:cs="Arial"/>
                <w:b/>
              </w:rPr>
            </w:pPr>
            <w:r w:rsidRPr="002979A8">
              <w:rPr>
                <w:rFonts w:ascii="Avenir Book" w:hAnsi="Avenir Book" w:cs="Arial"/>
                <w:b/>
              </w:rPr>
              <w:t>Cargo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1BCDD6" w14:textId="6C0436AD" w:rsidR="00A931B3" w:rsidRPr="002979A8" w:rsidRDefault="00A931B3" w:rsidP="00A931B3">
            <w:pPr>
              <w:autoSpaceDE w:val="0"/>
              <w:autoSpaceDN w:val="0"/>
              <w:adjustRightInd w:val="0"/>
              <w:jc w:val="center"/>
              <w:rPr>
                <w:rFonts w:ascii="Avenir Book" w:hAnsi="Avenir Book" w:cs="Arial"/>
                <w:b/>
              </w:rPr>
            </w:pPr>
            <w:r w:rsidRPr="002979A8">
              <w:rPr>
                <w:rFonts w:ascii="Avenir Book" w:hAnsi="Avenir Book" w:cs="Arial"/>
                <w:b/>
              </w:rPr>
              <w:t>Correo electrónico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0B931" w14:textId="4AA1C159" w:rsidR="00A931B3" w:rsidRPr="002979A8" w:rsidRDefault="00A931B3" w:rsidP="00A931B3">
            <w:pPr>
              <w:autoSpaceDE w:val="0"/>
              <w:autoSpaceDN w:val="0"/>
              <w:adjustRightInd w:val="0"/>
              <w:jc w:val="center"/>
              <w:rPr>
                <w:rFonts w:ascii="Avenir Book" w:hAnsi="Avenir Book" w:cs="Arial"/>
                <w:b/>
              </w:rPr>
            </w:pPr>
            <w:r w:rsidRPr="002979A8">
              <w:rPr>
                <w:rFonts w:ascii="Avenir Book" w:hAnsi="Avenir Book" w:cs="Arial"/>
                <w:b/>
              </w:rPr>
              <w:t>Teléfono de contacto</w:t>
            </w:r>
          </w:p>
        </w:tc>
      </w:tr>
      <w:tr w:rsidR="00B45B27" w:rsidRPr="002979A8" w14:paraId="45219384" w14:textId="77777777" w:rsidTr="00A931B3">
        <w:tc>
          <w:tcPr>
            <w:tcW w:w="2269" w:type="dxa"/>
            <w:shd w:val="clear" w:color="auto" w:fill="auto"/>
          </w:tcPr>
          <w:p w14:paraId="2D4BF5F5" w14:textId="34A93AB9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01355814" w14:textId="782F4F3A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680B6BA" w14:textId="0CB369D9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62784E1" w14:textId="59F07116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</w:tr>
      <w:tr w:rsidR="00B45B27" w:rsidRPr="002979A8" w14:paraId="4E9EBD34" w14:textId="77777777" w:rsidTr="00A931B3">
        <w:tc>
          <w:tcPr>
            <w:tcW w:w="2269" w:type="dxa"/>
            <w:shd w:val="clear" w:color="auto" w:fill="auto"/>
          </w:tcPr>
          <w:p w14:paraId="3424F862" w14:textId="04A37590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8F33B9" w14:textId="77777777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6C01F98" w14:textId="77777777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959A1BE" w14:textId="5BF55A1F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</w:tr>
      <w:tr w:rsidR="00B45B27" w:rsidRPr="002979A8" w14:paraId="6B98F06D" w14:textId="77777777" w:rsidTr="00A931B3">
        <w:tc>
          <w:tcPr>
            <w:tcW w:w="2269" w:type="dxa"/>
            <w:shd w:val="clear" w:color="auto" w:fill="auto"/>
          </w:tcPr>
          <w:p w14:paraId="3ACD6329" w14:textId="0DE1BD54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AD62398" w14:textId="77777777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4207355" w14:textId="77777777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461EB9E" w14:textId="7E6E5C41" w:rsidR="00A931B3" w:rsidRPr="002979A8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</w:tr>
    </w:tbl>
    <w:p w14:paraId="42AA9922" w14:textId="77777777" w:rsidR="00DE0079" w:rsidRPr="002979A8" w:rsidRDefault="00DE0079" w:rsidP="00303CC9">
      <w:pPr>
        <w:pStyle w:val="Default"/>
        <w:ind w:left="-567" w:right="-568"/>
        <w:jc w:val="both"/>
        <w:rPr>
          <w:rFonts w:ascii="Avenir Book" w:hAnsi="Avenir Book"/>
          <w:color w:val="auto"/>
          <w:sz w:val="22"/>
          <w:szCs w:val="22"/>
        </w:rPr>
      </w:pPr>
    </w:p>
    <w:p w14:paraId="60A13888" w14:textId="0686BFB4" w:rsidR="00DE0079" w:rsidRPr="002979A8" w:rsidRDefault="00DE53CE" w:rsidP="00180F35">
      <w:pPr>
        <w:pStyle w:val="Default"/>
        <w:ind w:right="-568"/>
        <w:jc w:val="both"/>
        <w:rPr>
          <w:rFonts w:ascii="Avenir Book" w:hAnsi="Avenir Book"/>
          <w:color w:val="auto"/>
          <w:sz w:val="22"/>
          <w:szCs w:val="22"/>
        </w:rPr>
      </w:pPr>
      <w:r w:rsidRPr="002979A8">
        <w:rPr>
          <w:rFonts w:ascii="Avenir Book" w:hAnsi="Avenir Book"/>
          <w:color w:val="auto"/>
          <w:sz w:val="22"/>
          <w:szCs w:val="22"/>
        </w:rPr>
        <w:t>Nota</w:t>
      </w:r>
      <w:r w:rsidR="00DE0079" w:rsidRPr="002979A8">
        <w:rPr>
          <w:rFonts w:ascii="Avenir Book" w:hAnsi="Avenir Book"/>
          <w:color w:val="auto"/>
          <w:sz w:val="22"/>
          <w:szCs w:val="22"/>
        </w:rPr>
        <w:t>s:</w:t>
      </w:r>
    </w:p>
    <w:p w14:paraId="6A64436B" w14:textId="139BF20A" w:rsidR="00DE0079" w:rsidRPr="002979A8" w:rsidRDefault="00DE0079" w:rsidP="00180F35">
      <w:pPr>
        <w:pStyle w:val="Default"/>
        <w:ind w:right="-568"/>
        <w:jc w:val="both"/>
        <w:rPr>
          <w:rFonts w:ascii="Avenir Book" w:hAnsi="Avenir Book"/>
          <w:color w:val="auto"/>
          <w:sz w:val="22"/>
          <w:szCs w:val="22"/>
        </w:rPr>
      </w:pPr>
      <w:r w:rsidRPr="002979A8">
        <w:rPr>
          <w:rFonts w:ascii="Avenir Book" w:hAnsi="Avenir Book"/>
          <w:color w:val="auto"/>
          <w:sz w:val="22"/>
          <w:szCs w:val="22"/>
          <w:lang w:val="es-ES"/>
        </w:rPr>
        <w:t>En el evento de requerirse información adicional a la establecida, los profesionales de la División de Estructuración la solicitarán al profesional designado por la Unidad responsable.</w:t>
      </w:r>
    </w:p>
    <w:p w14:paraId="2F460963" w14:textId="77777777" w:rsidR="00AE7208" w:rsidRPr="002979A8" w:rsidRDefault="00AE7208" w:rsidP="00180F35">
      <w:pPr>
        <w:ind w:right="-568"/>
        <w:jc w:val="both"/>
        <w:rPr>
          <w:rFonts w:ascii="Avenir Book" w:hAnsi="Avenir Book" w:cs="Arial"/>
        </w:rPr>
      </w:pPr>
    </w:p>
    <w:p w14:paraId="2A9B8B7F" w14:textId="408FC6DB" w:rsidR="007B78CC" w:rsidRPr="002979A8" w:rsidRDefault="007B78CC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70FF7386" w14:textId="0BF4FB62" w:rsidR="0096421F" w:rsidRPr="002979A8" w:rsidRDefault="00DE0079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/>
          <w:color w:val="A6A6A6" w:themeColor="background1" w:themeShade="A6"/>
        </w:rPr>
      </w:pPr>
      <w:r w:rsidRPr="002979A8">
        <w:rPr>
          <w:rFonts w:ascii="Avenir Book" w:hAnsi="Avenir Book" w:cs="Arial"/>
          <w:b/>
          <w:color w:val="A6A6A6" w:themeColor="background1" w:themeShade="A6"/>
        </w:rPr>
        <w:t>(Firma)</w:t>
      </w:r>
      <w:r w:rsidR="00BE5B4E" w:rsidRPr="002979A8">
        <w:rPr>
          <w:rFonts w:ascii="Avenir Book" w:hAnsi="Avenir Book" w:cs="Arial"/>
          <w:b/>
          <w:color w:val="A6A6A6" w:themeColor="background1" w:themeShade="A6"/>
        </w:rPr>
        <w:t xml:space="preserve"> </w:t>
      </w:r>
    </w:p>
    <w:p w14:paraId="2A062BE2" w14:textId="058D6446" w:rsidR="007B78CC" w:rsidRPr="002979A8" w:rsidRDefault="007B78CC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  <w:r w:rsidRPr="002979A8">
        <w:rPr>
          <w:rFonts w:ascii="Avenir Book" w:hAnsi="Avenir Book" w:cs="Arial"/>
          <w:b/>
        </w:rPr>
        <w:t>________________________________</w:t>
      </w:r>
    </w:p>
    <w:p w14:paraId="609FADA9" w14:textId="7D8FC472" w:rsidR="00AE7208" w:rsidRPr="002979A8" w:rsidRDefault="00AE7208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403"/>
      </w:tblGrid>
      <w:tr w:rsidR="00526F4B" w:rsidRPr="002979A8" w14:paraId="326A643F" w14:textId="77777777" w:rsidTr="00AE7208">
        <w:tc>
          <w:tcPr>
            <w:tcW w:w="6091" w:type="dxa"/>
            <w:gridSpan w:val="2"/>
          </w:tcPr>
          <w:p w14:paraId="2AF5DEC8" w14:textId="6DFD1920" w:rsidR="00AE7208" w:rsidRPr="002979A8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2979A8">
              <w:rPr>
                <w:rFonts w:ascii="Avenir Book" w:hAnsi="Avenir Book" w:cs="Arial"/>
                <w:bCs/>
                <w:sz w:val="18"/>
                <w:szCs w:val="18"/>
              </w:rPr>
              <w:t>Nombre y cargo</w:t>
            </w:r>
          </w:p>
        </w:tc>
        <w:tc>
          <w:tcPr>
            <w:tcW w:w="2403" w:type="dxa"/>
          </w:tcPr>
          <w:p w14:paraId="35705B46" w14:textId="73CC03B1" w:rsidR="00AE7208" w:rsidRPr="002979A8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2979A8">
              <w:rPr>
                <w:rFonts w:ascii="Avenir Book" w:hAnsi="Avenir Book" w:cs="Arial"/>
                <w:bCs/>
                <w:sz w:val="18"/>
                <w:szCs w:val="18"/>
              </w:rPr>
              <w:t>Visto bueno</w:t>
            </w:r>
          </w:p>
        </w:tc>
      </w:tr>
      <w:tr w:rsidR="00526F4B" w:rsidRPr="002979A8" w14:paraId="4D4D8C78" w14:textId="77777777" w:rsidTr="00AE7208">
        <w:tc>
          <w:tcPr>
            <w:tcW w:w="1838" w:type="dxa"/>
          </w:tcPr>
          <w:p w14:paraId="6E14A019" w14:textId="02B95EB9" w:rsidR="00AE7208" w:rsidRPr="002979A8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2979A8">
              <w:rPr>
                <w:rFonts w:ascii="Avenir Book" w:hAnsi="Avenir Book" w:cs="Arial"/>
                <w:bCs/>
                <w:sz w:val="18"/>
                <w:szCs w:val="18"/>
              </w:rPr>
              <w:t xml:space="preserve">Elaboró: </w:t>
            </w:r>
          </w:p>
        </w:tc>
        <w:tc>
          <w:tcPr>
            <w:tcW w:w="4253" w:type="dxa"/>
          </w:tcPr>
          <w:p w14:paraId="284ECBBB" w14:textId="49FF5609" w:rsidR="00AE7208" w:rsidRPr="002979A8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  <w:tc>
          <w:tcPr>
            <w:tcW w:w="2403" w:type="dxa"/>
          </w:tcPr>
          <w:p w14:paraId="71EA8718" w14:textId="3088C42B" w:rsidR="00AE7208" w:rsidRPr="002979A8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</w:tr>
      <w:tr w:rsidR="00526F4B" w:rsidRPr="002979A8" w14:paraId="791C645A" w14:textId="77777777" w:rsidTr="00AE7208">
        <w:tc>
          <w:tcPr>
            <w:tcW w:w="1838" w:type="dxa"/>
          </w:tcPr>
          <w:p w14:paraId="3312AF09" w14:textId="60F32DA9" w:rsidR="00AE7208" w:rsidRPr="002979A8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2979A8">
              <w:rPr>
                <w:rFonts w:ascii="Avenir Book" w:hAnsi="Avenir Book" w:cs="Arial"/>
                <w:bCs/>
                <w:sz w:val="18"/>
                <w:szCs w:val="18"/>
              </w:rPr>
              <w:t>Revisó:</w:t>
            </w:r>
          </w:p>
        </w:tc>
        <w:tc>
          <w:tcPr>
            <w:tcW w:w="4253" w:type="dxa"/>
          </w:tcPr>
          <w:p w14:paraId="6ED1C522" w14:textId="77777777" w:rsidR="00AE7208" w:rsidRPr="002979A8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  <w:tc>
          <w:tcPr>
            <w:tcW w:w="2403" w:type="dxa"/>
          </w:tcPr>
          <w:p w14:paraId="00849387" w14:textId="77777777" w:rsidR="00AE7208" w:rsidRPr="002979A8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</w:tr>
      <w:tr w:rsidR="00526F4B" w:rsidRPr="00812681" w14:paraId="48C0E981" w14:textId="77777777" w:rsidTr="00AE7208">
        <w:tc>
          <w:tcPr>
            <w:tcW w:w="1838" w:type="dxa"/>
          </w:tcPr>
          <w:p w14:paraId="5142C762" w14:textId="76D8BD1A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2979A8">
              <w:rPr>
                <w:rFonts w:ascii="Avenir Book" w:hAnsi="Avenir Book" w:cs="Arial"/>
                <w:bCs/>
                <w:sz w:val="18"/>
                <w:szCs w:val="18"/>
              </w:rPr>
              <w:t>Aprobó:</w:t>
            </w:r>
            <w:bookmarkStart w:id="2" w:name="_GoBack"/>
            <w:bookmarkEnd w:id="2"/>
          </w:p>
        </w:tc>
        <w:tc>
          <w:tcPr>
            <w:tcW w:w="4253" w:type="dxa"/>
          </w:tcPr>
          <w:p w14:paraId="09E7D532" w14:textId="63947BBF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  <w:tc>
          <w:tcPr>
            <w:tcW w:w="2403" w:type="dxa"/>
          </w:tcPr>
          <w:p w14:paraId="1DEA836F" w14:textId="77777777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</w:tr>
    </w:tbl>
    <w:p w14:paraId="7735A8BC" w14:textId="6D628F0F" w:rsidR="00AE7208" w:rsidRPr="00812681" w:rsidRDefault="00AE7208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sectPr w:rsidR="00AE7208" w:rsidRPr="00812681" w:rsidSect="008D4A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979CD" w14:textId="77777777" w:rsidR="00584E14" w:rsidRDefault="00584E14" w:rsidP="00FE5516">
      <w:r>
        <w:separator/>
      </w:r>
    </w:p>
  </w:endnote>
  <w:endnote w:type="continuationSeparator" w:id="0">
    <w:p w14:paraId="1CF5E82A" w14:textId="77777777" w:rsidR="00584E14" w:rsidRDefault="00584E14" w:rsidP="00FE5516">
      <w:r>
        <w:continuationSeparator/>
      </w:r>
    </w:p>
  </w:endnote>
  <w:endnote w:type="continuationNotice" w:id="1">
    <w:p w14:paraId="274BE75F" w14:textId="77777777" w:rsidR="00584E14" w:rsidRDefault="00584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altName w:val="Calibri"/>
    <w:charset w:val="4D"/>
    <w:family w:val="auto"/>
    <w:pitch w:val="variable"/>
    <w:sig w:usb0="A00000FF" w:usb1="5000E07B" w:usb2="00000000" w:usb3="00000000" w:csb0="00000193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EE57" w14:textId="77777777" w:rsidR="0045774F" w:rsidRDefault="004577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DE84" w14:textId="311DACFE" w:rsidR="0072154D" w:rsidRPr="004368CA" w:rsidRDefault="0072154D">
    <w:pPr>
      <w:pStyle w:val="Piedepgina"/>
      <w:rPr>
        <w:sz w:val="16"/>
        <w:szCs w:val="16"/>
      </w:rPr>
    </w:pPr>
    <w:r w:rsidRPr="000307A6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2053" w14:textId="77777777" w:rsidR="0045774F" w:rsidRDefault="004577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0037B" w14:textId="77777777" w:rsidR="00584E14" w:rsidRDefault="00584E14" w:rsidP="00FE5516">
      <w:r>
        <w:separator/>
      </w:r>
    </w:p>
  </w:footnote>
  <w:footnote w:type="continuationSeparator" w:id="0">
    <w:p w14:paraId="4DF83880" w14:textId="77777777" w:rsidR="00584E14" w:rsidRDefault="00584E14" w:rsidP="00FE5516">
      <w:r>
        <w:continuationSeparator/>
      </w:r>
    </w:p>
  </w:footnote>
  <w:footnote w:type="continuationNotice" w:id="1">
    <w:p w14:paraId="76A1CCDD" w14:textId="77777777" w:rsidR="00584E14" w:rsidRDefault="00584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1CF8" w14:textId="77777777" w:rsidR="0045774F" w:rsidRDefault="004577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5670" w14:textId="0F196515" w:rsidR="0072154D" w:rsidRPr="006537E3" w:rsidRDefault="008756AB" w:rsidP="004368C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  <w:noProof/>
      </w:rPr>
      <w:drawing>
        <wp:anchor distT="0" distB="0" distL="114300" distR="114300" simplePos="0" relativeHeight="251658240" behindDoc="0" locked="0" layoutInCell="1" allowOverlap="1" wp14:anchorId="6A7F95D0" wp14:editId="4F4E8DE4">
          <wp:simplePos x="0" y="0"/>
          <wp:positionH relativeFrom="column">
            <wp:posOffset>-908685</wp:posOffset>
          </wp:positionH>
          <wp:positionV relativeFrom="paragraph">
            <wp:posOffset>-69215</wp:posOffset>
          </wp:positionV>
          <wp:extent cx="2185035" cy="64770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6D788" w14:textId="4F4116ED" w:rsidR="0072154D" w:rsidRPr="00224D13" w:rsidRDefault="0072154D" w:rsidP="004368CA">
    <w:pPr>
      <w:pStyle w:val="Encabezado"/>
      <w:jc w:val="center"/>
      <w:rPr>
        <w:rFonts w:ascii="Berylium" w:hAnsi="Berylium"/>
        <w:bCs/>
        <w:iCs/>
      </w:rPr>
    </w:pPr>
    <w:r w:rsidRPr="00224D13">
      <w:rPr>
        <w:rFonts w:ascii="Berylium" w:hAnsi="Berylium"/>
        <w:bCs/>
        <w:iCs/>
      </w:rPr>
      <w:t>Consejo Superior de la Judicatura</w:t>
    </w:r>
  </w:p>
  <w:p w14:paraId="1F977C3C" w14:textId="46957B72" w:rsidR="0072154D" w:rsidRDefault="0072154D" w:rsidP="00AD0A27">
    <w:pPr>
      <w:pStyle w:val="Encabezado"/>
      <w:tabs>
        <w:tab w:val="left" w:pos="6847"/>
      </w:tabs>
      <w:rPr>
        <w:rFonts w:ascii="Berylium" w:hAnsi="Berylium"/>
        <w:bCs/>
        <w:iCs/>
      </w:rPr>
    </w:pPr>
    <w:r w:rsidRPr="00224D13"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 xml:space="preserve">               </w:t>
    </w:r>
    <w:r w:rsidRPr="00224D13">
      <w:rPr>
        <w:rFonts w:ascii="Berylium" w:hAnsi="Berylium"/>
        <w:bCs/>
        <w:iCs/>
      </w:rPr>
      <w:t xml:space="preserve">Unidad </w:t>
    </w:r>
    <w:r>
      <w:rPr>
        <w:rFonts w:ascii="Berylium" w:hAnsi="Berylium"/>
        <w:bCs/>
        <w:iCs/>
      </w:rPr>
      <w:t>(</w:t>
    </w:r>
    <w:proofErr w:type="spellStart"/>
    <w:r>
      <w:rPr>
        <w:rFonts w:ascii="Berylium" w:hAnsi="Berylium"/>
        <w:bCs/>
        <w:iCs/>
      </w:rPr>
      <w:t>xxx</w:t>
    </w:r>
    <w:proofErr w:type="spellEnd"/>
    <w:r>
      <w:rPr>
        <w:rFonts w:ascii="Berylium" w:hAnsi="Berylium"/>
        <w:bCs/>
        <w:iCs/>
      </w:rPr>
      <w:t>)</w:t>
    </w:r>
  </w:p>
  <w:p w14:paraId="37DCE807" w14:textId="3F936864" w:rsidR="0072154D" w:rsidRPr="009E59E4" w:rsidRDefault="0072154D" w:rsidP="00AD0A27">
    <w:pPr>
      <w:pStyle w:val="Encabezado"/>
      <w:tabs>
        <w:tab w:val="left" w:pos="6847"/>
      </w:tabs>
      <w:rPr>
        <w:rFonts w:ascii="Berylium" w:hAnsi="Berylium"/>
        <w:bCs/>
        <w:iCs/>
      </w:rPr>
    </w:pPr>
  </w:p>
  <w:p w14:paraId="17017DA0" w14:textId="77777777" w:rsidR="0072154D" w:rsidRDefault="007215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DA81E" w14:textId="77777777" w:rsidR="0045774F" w:rsidRDefault="00457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142"/>
    <w:multiLevelType w:val="hybridMultilevel"/>
    <w:tmpl w:val="E28EE10E"/>
    <w:lvl w:ilvl="0" w:tplc="6532AB64">
      <w:start w:val="1"/>
      <w:numFmt w:val="decimal"/>
      <w:lvlText w:val="%1."/>
      <w:lvlJc w:val="left"/>
      <w:pPr>
        <w:ind w:left="720" w:hanging="360"/>
      </w:pPr>
    </w:lvl>
    <w:lvl w:ilvl="1" w:tplc="8C9252EA">
      <w:start w:val="1"/>
      <w:numFmt w:val="lowerLetter"/>
      <w:lvlText w:val="%2."/>
      <w:lvlJc w:val="left"/>
      <w:pPr>
        <w:ind w:left="1440" w:hanging="360"/>
      </w:pPr>
    </w:lvl>
    <w:lvl w:ilvl="2" w:tplc="4E64AF60">
      <w:start w:val="1"/>
      <w:numFmt w:val="lowerRoman"/>
      <w:lvlText w:val="%3."/>
      <w:lvlJc w:val="right"/>
      <w:pPr>
        <w:ind w:left="2160" w:hanging="180"/>
      </w:pPr>
    </w:lvl>
    <w:lvl w:ilvl="3" w:tplc="715C5694">
      <w:start w:val="1"/>
      <w:numFmt w:val="decimal"/>
      <w:lvlText w:val="%4."/>
      <w:lvlJc w:val="left"/>
      <w:pPr>
        <w:ind w:left="2880" w:hanging="360"/>
      </w:pPr>
    </w:lvl>
    <w:lvl w:ilvl="4" w:tplc="EF264DCA">
      <w:start w:val="1"/>
      <w:numFmt w:val="lowerLetter"/>
      <w:lvlText w:val="%5."/>
      <w:lvlJc w:val="left"/>
      <w:pPr>
        <w:ind w:left="3600" w:hanging="360"/>
      </w:pPr>
    </w:lvl>
    <w:lvl w:ilvl="5" w:tplc="CBC62454">
      <w:start w:val="1"/>
      <w:numFmt w:val="lowerRoman"/>
      <w:lvlText w:val="%6."/>
      <w:lvlJc w:val="right"/>
      <w:pPr>
        <w:ind w:left="4320" w:hanging="180"/>
      </w:pPr>
    </w:lvl>
    <w:lvl w:ilvl="6" w:tplc="360CB2C6">
      <w:start w:val="1"/>
      <w:numFmt w:val="decimal"/>
      <w:lvlText w:val="%7."/>
      <w:lvlJc w:val="left"/>
      <w:pPr>
        <w:ind w:left="5040" w:hanging="360"/>
      </w:pPr>
    </w:lvl>
    <w:lvl w:ilvl="7" w:tplc="E77AC54C">
      <w:start w:val="1"/>
      <w:numFmt w:val="lowerLetter"/>
      <w:lvlText w:val="%8."/>
      <w:lvlJc w:val="left"/>
      <w:pPr>
        <w:ind w:left="5760" w:hanging="360"/>
      </w:pPr>
    </w:lvl>
    <w:lvl w:ilvl="8" w:tplc="8C341D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52E"/>
    <w:multiLevelType w:val="multilevel"/>
    <w:tmpl w:val="C43E18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99483C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843C25"/>
    <w:multiLevelType w:val="multilevel"/>
    <w:tmpl w:val="4864A1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11077B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C71AFE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1D69D2"/>
    <w:multiLevelType w:val="multilevel"/>
    <w:tmpl w:val="FCA8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62B25"/>
    <w:multiLevelType w:val="hybridMultilevel"/>
    <w:tmpl w:val="AF6EAD1A"/>
    <w:lvl w:ilvl="0" w:tplc="6A1EA1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1EBA"/>
    <w:multiLevelType w:val="hybridMultilevel"/>
    <w:tmpl w:val="D718361C"/>
    <w:lvl w:ilvl="0" w:tplc="2A74F2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7B24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565382"/>
    <w:multiLevelType w:val="hybridMultilevel"/>
    <w:tmpl w:val="B140715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06E7"/>
    <w:multiLevelType w:val="hybridMultilevel"/>
    <w:tmpl w:val="0AC80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8C0"/>
    <w:multiLevelType w:val="multilevel"/>
    <w:tmpl w:val="B966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F4910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D81796"/>
    <w:multiLevelType w:val="hybridMultilevel"/>
    <w:tmpl w:val="34002A8C"/>
    <w:lvl w:ilvl="0" w:tplc="08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D53B2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401337"/>
    <w:multiLevelType w:val="hybridMultilevel"/>
    <w:tmpl w:val="FFC0346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92039"/>
    <w:multiLevelType w:val="multilevel"/>
    <w:tmpl w:val="B2A8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C04705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6D1F4C"/>
    <w:multiLevelType w:val="multilevel"/>
    <w:tmpl w:val="D47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CF4BDD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9664A1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B582B24"/>
    <w:multiLevelType w:val="hybridMultilevel"/>
    <w:tmpl w:val="43547738"/>
    <w:lvl w:ilvl="0" w:tplc="443ADDE6">
      <w:start w:val="1"/>
      <w:numFmt w:val="decimal"/>
      <w:lvlText w:val="%1."/>
      <w:lvlJc w:val="left"/>
      <w:pPr>
        <w:ind w:left="720" w:hanging="360"/>
      </w:pPr>
    </w:lvl>
    <w:lvl w:ilvl="1" w:tplc="56685EE0">
      <w:start w:val="1"/>
      <w:numFmt w:val="lowerLetter"/>
      <w:lvlText w:val="%2."/>
      <w:lvlJc w:val="left"/>
      <w:pPr>
        <w:ind w:left="1440" w:hanging="360"/>
      </w:pPr>
    </w:lvl>
    <w:lvl w:ilvl="2" w:tplc="0C5C9A0C">
      <w:start w:val="1"/>
      <w:numFmt w:val="lowerRoman"/>
      <w:lvlText w:val="%3."/>
      <w:lvlJc w:val="right"/>
      <w:pPr>
        <w:ind w:left="2160" w:hanging="180"/>
      </w:pPr>
    </w:lvl>
    <w:lvl w:ilvl="3" w:tplc="3F04DC60">
      <w:start w:val="1"/>
      <w:numFmt w:val="decimal"/>
      <w:lvlText w:val="%4."/>
      <w:lvlJc w:val="left"/>
      <w:pPr>
        <w:ind w:left="2880" w:hanging="360"/>
      </w:pPr>
    </w:lvl>
    <w:lvl w:ilvl="4" w:tplc="C80045D4">
      <w:start w:val="1"/>
      <w:numFmt w:val="lowerLetter"/>
      <w:lvlText w:val="%5."/>
      <w:lvlJc w:val="left"/>
      <w:pPr>
        <w:ind w:left="3600" w:hanging="360"/>
      </w:pPr>
    </w:lvl>
    <w:lvl w:ilvl="5" w:tplc="5FD4B30A">
      <w:start w:val="1"/>
      <w:numFmt w:val="lowerRoman"/>
      <w:lvlText w:val="%6."/>
      <w:lvlJc w:val="right"/>
      <w:pPr>
        <w:ind w:left="4320" w:hanging="180"/>
      </w:pPr>
    </w:lvl>
    <w:lvl w:ilvl="6" w:tplc="0A06F66C">
      <w:start w:val="1"/>
      <w:numFmt w:val="decimal"/>
      <w:lvlText w:val="%7."/>
      <w:lvlJc w:val="left"/>
      <w:pPr>
        <w:ind w:left="5040" w:hanging="360"/>
      </w:pPr>
    </w:lvl>
    <w:lvl w:ilvl="7" w:tplc="32D2069E">
      <w:start w:val="1"/>
      <w:numFmt w:val="lowerLetter"/>
      <w:lvlText w:val="%8."/>
      <w:lvlJc w:val="left"/>
      <w:pPr>
        <w:ind w:left="5760" w:hanging="360"/>
      </w:pPr>
    </w:lvl>
    <w:lvl w:ilvl="8" w:tplc="4AAE5A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D607E"/>
    <w:multiLevelType w:val="hybridMultilevel"/>
    <w:tmpl w:val="F904A3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C38C0"/>
    <w:multiLevelType w:val="hybridMultilevel"/>
    <w:tmpl w:val="EB72F4DE"/>
    <w:lvl w:ilvl="0" w:tplc="B95A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7B32"/>
    <w:multiLevelType w:val="multilevel"/>
    <w:tmpl w:val="F6801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2074E7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505C14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77177F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D346EFB"/>
    <w:multiLevelType w:val="multilevel"/>
    <w:tmpl w:val="C8E0A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F37B0"/>
    <w:multiLevelType w:val="multilevel"/>
    <w:tmpl w:val="1B10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C0159"/>
    <w:multiLevelType w:val="hybridMultilevel"/>
    <w:tmpl w:val="EE8898A0"/>
    <w:lvl w:ilvl="0" w:tplc="0840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9C462AA"/>
    <w:multiLevelType w:val="multilevel"/>
    <w:tmpl w:val="D312D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AE05A69"/>
    <w:multiLevelType w:val="hybridMultilevel"/>
    <w:tmpl w:val="6D942B3E"/>
    <w:lvl w:ilvl="0" w:tplc="582E6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3817"/>
    <w:multiLevelType w:val="hybridMultilevel"/>
    <w:tmpl w:val="BB427C74"/>
    <w:lvl w:ilvl="0" w:tplc="820A2C38">
      <w:numFmt w:val="bullet"/>
      <w:lvlText w:val="-"/>
      <w:lvlJc w:val="left"/>
      <w:pPr>
        <w:ind w:left="720" w:hanging="360"/>
      </w:pPr>
      <w:rPr>
        <w:rFonts w:ascii="Avenir Book" w:eastAsia="Calibri" w:hAnsi="Avenir Book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A3113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ECB28D4"/>
    <w:multiLevelType w:val="hybridMultilevel"/>
    <w:tmpl w:val="4C6AD838"/>
    <w:lvl w:ilvl="0" w:tplc="6F0821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8703E3"/>
    <w:multiLevelType w:val="hybridMultilevel"/>
    <w:tmpl w:val="91CA9CFC"/>
    <w:lvl w:ilvl="0" w:tplc="F678E630">
      <w:start w:val="1"/>
      <w:numFmt w:val="decimal"/>
      <w:lvlText w:val="%1."/>
      <w:lvlJc w:val="left"/>
      <w:pPr>
        <w:ind w:left="720" w:hanging="360"/>
      </w:pPr>
    </w:lvl>
    <w:lvl w:ilvl="1" w:tplc="7B725906">
      <w:start w:val="1"/>
      <w:numFmt w:val="lowerLetter"/>
      <w:lvlText w:val="%2."/>
      <w:lvlJc w:val="left"/>
      <w:pPr>
        <w:ind w:left="1440" w:hanging="360"/>
      </w:pPr>
    </w:lvl>
    <w:lvl w:ilvl="2" w:tplc="B86C9556">
      <w:start w:val="1"/>
      <w:numFmt w:val="lowerRoman"/>
      <w:lvlText w:val="%3."/>
      <w:lvlJc w:val="right"/>
      <w:pPr>
        <w:ind w:left="2160" w:hanging="180"/>
      </w:pPr>
    </w:lvl>
    <w:lvl w:ilvl="3" w:tplc="7B282084">
      <w:start w:val="1"/>
      <w:numFmt w:val="decimal"/>
      <w:lvlText w:val="%4."/>
      <w:lvlJc w:val="left"/>
      <w:pPr>
        <w:ind w:left="2880" w:hanging="360"/>
      </w:pPr>
    </w:lvl>
    <w:lvl w:ilvl="4" w:tplc="B21450F8">
      <w:start w:val="1"/>
      <w:numFmt w:val="lowerLetter"/>
      <w:lvlText w:val="%5."/>
      <w:lvlJc w:val="left"/>
      <w:pPr>
        <w:ind w:left="3600" w:hanging="360"/>
      </w:pPr>
    </w:lvl>
    <w:lvl w:ilvl="5" w:tplc="B98E0088">
      <w:start w:val="1"/>
      <w:numFmt w:val="lowerRoman"/>
      <w:lvlText w:val="%6."/>
      <w:lvlJc w:val="right"/>
      <w:pPr>
        <w:ind w:left="4320" w:hanging="180"/>
      </w:pPr>
    </w:lvl>
    <w:lvl w:ilvl="6" w:tplc="A24CC478">
      <w:start w:val="1"/>
      <w:numFmt w:val="decimal"/>
      <w:lvlText w:val="%7."/>
      <w:lvlJc w:val="left"/>
      <w:pPr>
        <w:ind w:left="5040" w:hanging="360"/>
      </w:pPr>
    </w:lvl>
    <w:lvl w:ilvl="7" w:tplc="CB1442FC">
      <w:start w:val="1"/>
      <w:numFmt w:val="lowerLetter"/>
      <w:lvlText w:val="%8."/>
      <w:lvlJc w:val="left"/>
      <w:pPr>
        <w:ind w:left="5760" w:hanging="360"/>
      </w:pPr>
    </w:lvl>
    <w:lvl w:ilvl="8" w:tplc="18548C0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60583"/>
    <w:multiLevelType w:val="hybridMultilevel"/>
    <w:tmpl w:val="4CCE0538"/>
    <w:lvl w:ilvl="0" w:tplc="582E6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01626"/>
    <w:multiLevelType w:val="hybridMultilevel"/>
    <w:tmpl w:val="E0DC0636"/>
    <w:lvl w:ilvl="0" w:tplc="582E6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C3EA7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E70700D"/>
    <w:multiLevelType w:val="multilevel"/>
    <w:tmpl w:val="CA9EA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EFDF42"/>
    <w:multiLevelType w:val="hybridMultilevel"/>
    <w:tmpl w:val="E1EE1FB4"/>
    <w:lvl w:ilvl="0" w:tplc="A5427B92">
      <w:start w:val="1"/>
      <w:numFmt w:val="decimal"/>
      <w:lvlText w:val="%1."/>
      <w:lvlJc w:val="left"/>
      <w:pPr>
        <w:ind w:left="720" w:hanging="360"/>
      </w:pPr>
    </w:lvl>
    <w:lvl w:ilvl="1" w:tplc="17D21FEE">
      <w:start w:val="1"/>
      <w:numFmt w:val="lowerLetter"/>
      <w:lvlText w:val="%2."/>
      <w:lvlJc w:val="left"/>
      <w:pPr>
        <w:ind w:left="1440" w:hanging="360"/>
      </w:pPr>
    </w:lvl>
    <w:lvl w:ilvl="2" w:tplc="7602B806">
      <w:start w:val="1"/>
      <w:numFmt w:val="lowerRoman"/>
      <w:lvlText w:val="%3."/>
      <w:lvlJc w:val="right"/>
      <w:pPr>
        <w:ind w:left="2160" w:hanging="180"/>
      </w:pPr>
    </w:lvl>
    <w:lvl w:ilvl="3" w:tplc="521462A4">
      <w:start w:val="1"/>
      <w:numFmt w:val="decimal"/>
      <w:lvlText w:val="%4."/>
      <w:lvlJc w:val="left"/>
      <w:pPr>
        <w:ind w:left="2880" w:hanging="360"/>
      </w:pPr>
    </w:lvl>
    <w:lvl w:ilvl="4" w:tplc="A356B6A0">
      <w:start w:val="1"/>
      <w:numFmt w:val="lowerLetter"/>
      <w:lvlText w:val="%5."/>
      <w:lvlJc w:val="left"/>
      <w:pPr>
        <w:ind w:left="3600" w:hanging="360"/>
      </w:pPr>
    </w:lvl>
    <w:lvl w:ilvl="5" w:tplc="B9C8DD8C">
      <w:start w:val="1"/>
      <w:numFmt w:val="lowerRoman"/>
      <w:lvlText w:val="%6."/>
      <w:lvlJc w:val="right"/>
      <w:pPr>
        <w:ind w:left="4320" w:hanging="180"/>
      </w:pPr>
    </w:lvl>
    <w:lvl w:ilvl="6" w:tplc="E12E5476">
      <w:start w:val="1"/>
      <w:numFmt w:val="decimal"/>
      <w:lvlText w:val="%7."/>
      <w:lvlJc w:val="left"/>
      <w:pPr>
        <w:ind w:left="5040" w:hanging="360"/>
      </w:pPr>
    </w:lvl>
    <w:lvl w:ilvl="7" w:tplc="B2889DCA">
      <w:start w:val="1"/>
      <w:numFmt w:val="lowerLetter"/>
      <w:lvlText w:val="%8."/>
      <w:lvlJc w:val="left"/>
      <w:pPr>
        <w:ind w:left="5760" w:hanging="360"/>
      </w:pPr>
    </w:lvl>
    <w:lvl w:ilvl="8" w:tplc="FC8AC3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F65F2"/>
    <w:multiLevelType w:val="hybridMultilevel"/>
    <w:tmpl w:val="706A0414"/>
    <w:lvl w:ilvl="0" w:tplc="D9DECE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0"/>
  </w:num>
  <w:num w:numId="4">
    <w:abstractNumId w:val="37"/>
  </w:num>
  <w:num w:numId="5">
    <w:abstractNumId w:val="1"/>
  </w:num>
  <w:num w:numId="6">
    <w:abstractNumId w:val="41"/>
  </w:num>
  <w:num w:numId="7">
    <w:abstractNumId w:val="7"/>
  </w:num>
  <w:num w:numId="8">
    <w:abstractNumId w:val="24"/>
  </w:num>
  <w:num w:numId="9">
    <w:abstractNumId w:val="27"/>
  </w:num>
  <w:num w:numId="10">
    <w:abstractNumId w:val="16"/>
  </w:num>
  <w:num w:numId="11">
    <w:abstractNumId w:val="28"/>
  </w:num>
  <w:num w:numId="12">
    <w:abstractNumId w:val="35"/>
  </w:num>
  <w:num w:numId="13">
    <w:abstractNumId w:val="38"/>
  </w:num>
  <w:num w:numId="14">
    <w:abstractNumId w:val="33"/>
  </w:num>
  <w:num w:numId="15">
    <w:abstractNumId w:val="39"/>
  </w:num>
  <w:num w:numId="16">
    <w:abstractNumId w:val="15"/>
  </w:num>
  <w:num w:numId="17">
    <w:abstractNumId w:val="21"/>
  </w:num>
  <w:num w:numId="18">
    <w:abstractNumId w:val="18"/>
  </w:num>
  <w:num w:numId="19">
    <w:abstractNumId w:val="13"/>
  </w:num>
  <w:num w:numId="20">
    <w:abstractNumId w:val="26"/>
  </w:num>
  <w:num w:numId="21">
    <w:abstractNumId w:val="40"/>
  </w:num>
  <w:num w:numId="22">
    <w:abstractNumId w:val="5"/>
  </w:num>
  <w:num w:numId="23">
    <w:abstractNumId w:val="4"/>
  </w:num>
  <w:num w:numId="24">
    <w:abstractNumId w:val="20"/>
  </w:num>
  <w:num w:numId="25">
    <w:abstractNumId w:val="2"/>
  </w:num>
  <w:num w:numId="26">
    <w:abstractNumId w:val="34"/>
  </w:num>
  <w:num w:numId="27">
    <w:abstractNumId w:val="36"/>
  </w:num>
  <w:num w:numId="28">
    <w:abstractNumId w:val="12"/>
  </w:num>
  <w:num w:numId="29">
    <w:abstractNumId w:val="11"/>
  </w:num>
  <w:num w:numId="30">
    <w:abstractNumId w:val="30"/>
  </w:num>
  <w:num w:numId="31">
    <w:abstractNumId w:val="17"/>
  </w:num>
  <w:num w:numId="32">
    <w:abstractNumId w:val="19"/>
  </w:num>
  <w:num w:numId="33">
    <w:abstractNumId w:val="8"/>
  </w:num>
  <w:num w:numId="34">
    <w:abstractNumId w:val="6"/>
  </w:num>
  <w:num w:numId="35">
    <w:abstractNumId w:val="25"/>
  </w:num>
  <w:num w:numId="36">
    <w:abstractNumId w:val="29"/>
  </w:num>
  <w:num w:numId="37">
    <w:abstractNumId w:val="31"/>
  </w:num>
  <w:num w:numId="38">
    <w:abstractNumId w:val="32"/>
  </w:num>
  <w:num w:numId="39">
    <w:abstractNumId w:val="9"/>
  </w:num>
  <w:num w:numId="40">
    <w:abstractNumId w:val="3"/>
  </w:num>
  <w:num w:numId="41">
    <w:abstractNumId w:val="14"/>
  </w:num>
  <w:num w:numId="42">
    <w:abstractNumId w:val="10"/>
  </w:num>
  <w:num w:numId="43">
    <w:abstractNumId w:val="43"/>
  </w:num>
  <w:num w:numId="4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01"/>
    <w:rsid w:val="00002FE3"/>
    <w:rsid w:val="00004942"/>
    <w:rsid w:val="00005C2F"/>
    <w:rsid w:val="00006D13"/>
    <w:rsid w:val="00006E8C"/>
    <w:rsid w:val="000106A3"/>
    <w:rsid w:val="000112C5"/>
    <w:rsid w:val="00012E2D"/>
    <w:rsid w:val="00013B19"/>
    <w:rsid w:val="00013C94"/>
    <w:rsid w:val="000178C4"/>
    <w:rsid w:val="00017D23"/>
    <w:rsid w:val="0002196A"/>
    <w:rsid w:val="00022476"/>
    <w:rsid w:val="000227BC"/>
    <w:rsid w:val="0002321B"/>
    <w:rsid w:val="00035425"/>
    <w:rsid w:val="000422B3"/>
    <w:rsid w:val="00043B97"/>
    <w:rsid w:val="00051F9B"/>
    <w:rsid w:val="000531E9"/>
    <w:rsid w:val="00055BB8"/>
    <w:rsid w:val="0005747A"/>
    <w:rsid w:val="00057CF9"/>
    <w:rsid w:val="00064166"/>
    <w:rsid w:val="0006478D"/>
    <w:rsid w:val="00064EAC"/>
    <w:rsid w:val="0006555D"/>
    <w:rsid w:val="00066367"/>
    <w:rsid w:val="00066C3C"/>
    <w:rsid w:val="000717AA"/>
    <w:rsid w:val="00071CA3"/>
    <w:rsid w:val="00077028"/>
    <w:rsid w:val="00081441"/>
    <w:rsid w:val="00082DFD"/>
    <w:rsid w:val="00083B44"/>
    <w:rsid w:val="00087467"/>
    <w:rsid w:val="00090285"/>
    <w:rsid w:val="000909E5"/>
    <w:rsid w:val="0009120A"/>
    <w:rsid w:val="00094320"/>
    <w:rsid w:val="000A3CEA"/>
    <w:rsid w:val="000B2918"/>
    <w:rsid w:val="000B3FD6"/>
    <w:rsid w:val="000C2EC9"/>
    <w:rsid w:val="000C542A"/>
    <w:rsid w:val="000C55C0"/>
    <w:rsid w:val="000D2152"/>
    <w:rsid w:val="000D2CB6"/>
    <w:rsid w:val="000D34BD"/>
    <w:rsid w:val="000D3DE5"/>
    <w:rsid w:val="000D4890"/>
    <w:rsid w:val="000D62BE"/>
    <w:rsid w:val="000D72C1"/>
    <w:rsid w:val="000E26FC"/>
    <w:rsid w:val="000E54DE"/>
    <w:rsid w:val="000E6B72"/>
    <w:rsid w:val="000F2553"/>
    <w:rsid w:val="000F75A5"/>
    <w:rsid w:val="00103984"/>
    <w:rsid w:val="001070A8"/>
    <w:rsid w:val="00107CF6"/>
    <w:rsid w:val="001108C7"/>
    <w:rsid w:val="00113E97"/>
    <w:rsid w:val="0012070B"/>
    <w:rsid w:val="00126A89"/>
    <w:rsid w:val="00135746"/>
    <w:rsid w:val="0014312B"/>
    <w:rsid w:val="00147CC0"/>
    <w:rsid w:val="0015307B"/>
    <w:rsid w:val="00153FF3"/>
    <w:rsid w:val="001550E5"/>
    <w:rsid w:val="001553D2"/>
    <w:rsid w:val="00155C1A"/>
    <w:rsid w:val="00157A5F"/>
    <w:rsid w:val="00160025"/>
    <w:rsid w:val="0016185C"/>
    <w:rsid w:val="001636FB"/>
    <w:rsid w:val="00165783"/>
    <w:rsid w:val="00165959"/>
    <w:rsid w:val="00166219"/>
    <w:rsid w:val="001703D0"/>
    <w:rsid w:val="001709C4"/>
    <w:rsid w:val="00172FA0"/>
    <w:rsid w:val="00175B27"/>
    <w:rsid w:val="00175CFA"/>
    <w:rsid w:val="00176FCB"/>
    <w:rsid w:val="00180F35"/>
    <w:rsid w:val="0018386E"/>
    <w:rsid w:val="00183FD2"/>
    <w:rsid w:val="001938CA"/>
    <w:rsid w:val="00194B1A"/>
    <w:rsid w:val="00196EEF"/>
    <w:rsid w:val="001A31B1"/>
    <w:rsid w:val="001A58F8"/>
    <w:rsid w:val="001A7497"/>
    <w:rsid w:val="001B186E"/>
    <w:rsid w:val="001B1B16"/>
    <w:rsid w:val="001B3148"/>
    <w:rsid w:val="001B3248"/>
    <w:rsid w:val="001B3957"/>
    <w:rsid w:val="001B5266"/>
    <w:rsid w:val="001B6A82"/>
    <w:rsid w:val="001C04C3"/>
    <w:rsid w:val="001C14FF"/>
    <w:rsid w:val="001C3B1E"/>
    <w:rsid w:val="001C6FF6"/>
    <w:rsid w:val="001D6006"/>
    <w:rsid w:val="001D6BEB"/>
    <w:rsid w:val="001D7049"/>
    <w:rsid w:val="001E2519"/>
    <w:rsid w:val="001E4B3B"/>
    <w:rsid w:val="001E4CBB"/>
    <w:rsid w:val="001F1E83"/>
    <w:rsid w:val="001F3D89"/>
    <w:rsid w:val="001F4C3E"/>
    <w:rsid w:val="001F5115"/>
    <w:rsid w:val="00203B0E"/>
    <w:rsid w:val="00207209"/>
    <w:rsid w:val="0021243D"/>
    <w:rsid w:val="00213754"/>
    <w:rsid w:val="00215386"/>
    <w:rsid w:val="00220C3A"/>
    <w:rsid w:val="00224D13"/>
    <w:rsid w:val="00224F17"/>
    <w:rsid w:val="00225B03"/>
    <w:rsid w:val="002309D9"/>
    <w:rsid w:val="002315E0"/>
    <w:rsid w:val="00231EBC"/>
    <w:rsid w:val="00232641"/>
    <w:rsid w:val="00232DB9"/>
    <w:rsid w:val="00232E08"/>
    <w:rsid w:val="00232EB0"/>
    <w:rsid w:val="00233CBA"/>
    <w:rsid w:val="00235FDA"/>
    <w:rsid w:val="002414EA"/>
    <w:rsid w:val="002420BC"/>
    <w:rsid w:val="00244F6A"/>
    <w:rsid w:val="00250392"/>
    <w:rsid w:val="00251C34"/>
    <w:rsid w:val="00252FE9"/>
    <w:rsid w:val="00253794"/>
    <w:rsid w:val="00255E3D"/>
    <w:rsid w:val="00260CBC"/>
    <w:rsid w:val="0026251F"/>
    <w:rsid w:val="002656F1"/>
    <w:rsid w:val="00265E6B"/>
    <w:rsid w:val="002712C2"/>
    <w:rsid w:val="00271DD8"/>
    <w:rsid w:val="002768AD"/>
    <w:rsid w:val="00277B9C"/>
    <w:rsid w:val="002819BA"/>
    <w:rsid w:val="00281D92"/>
    <w:rsid w:val="00283606"/>
    <w:rsid w:val="002846C0"/>
    <w:rsid w:val="0028638D"/>
    <w:rsid w:val="002915D4"/>
    <w:rsid w:val="00291B25"/>
    <w:rsid w:val="00295201"/>
    <w:rsid w:val="002979A8"/>
    <w:rsid w:val="002A23AC"/>
    <w:rsid w:val="002A2899"/>
    <w:rsid w:val="002A29B0"/>
    <w:rsid w:val="002A6DA5"/>
    <w:rsid w:val="002B14D1"/>
    <w:rsid w:val="002B35E1"/>
    <w:rsid w:val="002B499C"/>
    <w:rsid w:val="002B5A2D"/>
    <w:rsid w:val="002C0299"/>
    <w:rsid w:val="002C48A3"/>
    <w:rsid w:val="002C65F3"/>
    <w:rsid w:val="002C69CF"/>
    <w:rsid w:val="002C701C"/>
    <w:rsid w:val="002D1B85"/>
    <w:rsid w:val="002D3729"/>
    <w:rsid w:val="002D57A1"/>
    <w:rsid w:val="002D687A"/>
    <w:rsid w:val="002E2EB4"/>
    <w:rsid w:val="002E593B"/>
    <w:rsid w:val="002E6FA4"/>
    <w:rsid w:val="002F0E97"/>
    <w:rsid w:val="002F0F50"/>
    <w:rsid w:val="002F423A"/>
    <w:rsid w:val="002F469E"/>
    <w:rsid w:val="002F6297"/>
    <w:rsid w:val="0030174F"/>
    <w:rsid w:val="00302868"/>
    <w:rsid w:val="00302AEA"/>
    <w:rsid w:val="00303CC9"/>
    <w:rsid w:val="00307663"/>
    <w:rsid w:val="00314C9F"/>
    <w:rsid w:val="003150E4"/>
    <w:rsid w:val="0032180E"/>
    <w:rsid w:val="0032318A"/>
    <w:rsid w:val="0032622F"/>
    <w:rsid w:val="00330D34"/>
    <w:rsid w:val="00330E35"/>
    <w:rsid w:val="0033518F"/>
    <w:rsid w:val="00341DB1"/>
    <w:rsid w:val="00345429"/>
    <w:rsid w:val="00350C27"/>
    <w:rsid w:val="00356A11"/>
    <w:rsid w:val="00356C07"/>
    <w:rsid w:val="00357F5E"/>
    <w:rsid w:val="003628C9"/>
    <w:rsid w:val="003636EE"/>
    <w:rsid w:val="00365291"/>
    <w:rsid w:val="00370CDA"/>
    <w:rsid w:val="00381BA9"/>
    <w:rsid w:val="00383F22"/>
    <w:rsid w:val="003849BF"/>
    <w:rsid w:val="00390541"/>
    <w:rsid w:val="00391D45"/>
    <w:rsid w:val="003932B2"/>
    <w:rsid w:val="003A02FC"/>
    <w:rsid w:val="003A15A9"/>
    <w:rsid w:val="003A1990"/>
    <w:rsid w:val="003A39C2"/>
    <w:rsid w:val="003B0B1D"/>
    <w:rsid w:val="003B2903"/>
    <w:rsid w:val="003B519A"/>
    <w:rsid w:val="003B59F1"/>
    <w:rsid w:val="003B680D"/>
    <w:rsid w:val="003B7964"/>
    <w:rsid w:val="003B7CB6"/>
    <w:rsid w:val="003C0459"/>
    <w:rsid w:val="003C7E43"/>
    <w:rsid w:val="003D01D4"/>
    <w:rsid w:val="003D45C1"/>
    <w:rsid w:val="003D7AD3"/>
    <w:rsid w:val="003E0555"/>
    <w:rsid w:val="003E0648"/>
    <w:rsid w:val="003E39D0"/>
    <w:rsid w:val="003E4B4C"/>
    <w:rsid w:val="003E5BC4"/>
    <w:rsid w:val="003E749B"/>
    <w:rsid w:val="003F36C9"/>
    <w:rsid w:val="00402BAF"/>
    <w:rsid w:val="0040539E"/>
    <w:rsid w:val="004054C7"/>
    <w:rsid w:val="00405B70"/>
    <w:rsid w:val="0040741D"/>
    <w:rsid w:val="00407A73"/>
    <w:rsid w:val="004105CA"/>
    <w:rsid w:val="00410A79"/>
    <w:rsid w:val="004143B9"/>
    <w:rsid w:val="00415077"/>
    <w:rsid w:val="00416D39"/>
    <w:rsid w:val="0041739A"/>
    <w:rsid w:val="00427B3D"/>
    <w:rsid w:val="00433481"/>
    <w:rsid w:val="004343B7"/>
    <w:rsid w:val="004368CA"/>
    <w:rsid w:val="0044494A"/>
    <w:rsid w:val="00450F8D"/>
    <w:rsid w:val="004532C0"/>
    <w:rsid w:val="00455541"/>
    <w:rsid w:val="00455CC6"/>
    <w:rsid w:val="0045774F"/>
    <w:rsid w:val="00460516"/>
    <w:rsid w:val="00460890"/>
    <w:rsid w:val="004611A9"/>
    <w:rsid w:val="004619B5"/>
    <w:rsid w:val="0046619C"/>
    <w:rsid w:val="0047174B"/>
    <w:rsid w:val="00474BCF"/>
    <w:rsid w:val="00474C05"/>
    <w:rsid w:val="004765AD"/>
    <w:rsid w:val="004822F6"/>
    <w:rsid w:val="00483FDE"/>
    <w:rsid w:val="00491951"/>
    <w:rsid w:val="00493EAF"/>
    <w:rsid w:val="0049401D"/>
    <w:rsid w:val="004A0752"/>
    <w:rsid w:val="004A32F3"/>
    <w:rsid w:val="004A49AB"/>
    <w:rsid w:val="004B2ABF"/>
    <w:rsid w:val="004B3A9B"/>
    <w:rsid w:val="004C4305"/>
    <w:rsid w:val="004C4CA8"/>
    <w:rsid w:val="004C5413"/>
    <w:rsid w:val="004C7511"/>
    <w:rsid w:val="004C7A19"/>
    <w:rsid w:val="004D4F76"/>
    <w:rsid w:val="004D791D"/>
    <w:rsid w:val="004E063F"/>
    <w:rsid w:val="004E16FF"/>
    <w:rsid w:val="004E2C34"/>
    <w:rsid w:val="004E594D"/>
    <w:rsid w:val="004F016E"/>
    <w:rsid w:val="004F505A"/>
    <w:rsid w:val="004F5175"/>
    <w:rsid w:val="005012DC"/>
    <w:rsid w:val="005032CC"/>
    <w:rsid w:val="005062AA"/>
    <w:rsid w:val="00510A62"/>
    <w:rsid w:val="005140A0"/>
    <w:rsid w:val="00515C88"/>
    <w:rsid w:val="00517766"/>
    <w:rsid w:val="005204B2"/>
    <w:rsid w:val="0052214A"/>
    <w:rsid w:val="00522FA8"/>
    <w:rsid w:val="00524BF6"/>
    <w:rsid w:val="00525E3B"/>
    <w:rsid w:val="005261AC"/>
    <w:rsid w:val="00526E75"/>
    <w:rsid w:val="00526F4B"/>
    <w:rsid w:val="00530387"/>
    <w:rsid w:val="0053180C"/>
    <w:rsid w:val="00531DEF"/>
    <w:rsid w:val="00537601"/>
    <w:rsid w:val="00537D06"/>
    <w:rsid w:val="005430FC"/>
    <w:rsid w:val="0054498E"/>
    <w:rsid w:val="00561A5B"/>
    <w:rsid w:val="00562501"/>
    <w:rsid w:val="005629DB"/>
    <w:rsid w:val="00573E0F"/>
    <w:rsid w:val="00575207"/>
    <w:rsid w:val="005775BD"/>
    <w:rsid w:val="00577A6B"/>
    <w:rsid w:val="00577F66"/>
    <w:rsid w:val="005802B4"/>
    <w:rsid w:val="00580D9C"/>
    <w:rsid w:val="00582E58"/>
    <w:rsid w:val="00584E14"/>
    <w:rsid w:val="00586DB9"/>
    <w:rsid w:val="00590539"/>
    <w:rsid w:val="005905CE"/>
    <w:rsid w:val="00592F29"/>
    <w:rsid w:val="00593768"/>
    <w:rsid w:val="00594BCA"/>
    <w:rsid w:val="00597513"/>
    <w:rsid w:val="005A6491"/>
    <w:rsid w:val="005A664C"/>
    <w:rsid w:val="005B01A4"/>
    <w:rsid w:val="005B0A28"/>
    <w:rsid w:val="005B3B1C"/>
    <w:rsid w:val="005B40C0"/>
    <w:rsid w:val="005B47A5"/>
    <w:rsid w:val="005B5829"/>
    <w:rsid w:val="005C1E3B"/>
    <w:rsid w:val="005C2F05"/>
    <w:rsid w:val="005C661D"/>
    <w:rsid w:val="005C6992"/>
    <w:rsid w:val="005D4C36"/>
    <w:rsid w:val="005D4C68"/>
    <w:rsid w:val="005D5266"/>
    <w:rsid w:val="005D5D87"/>
    <w:rsid w:val="005E2345"/>
    <w:rsid w:val="005E363C"/>
    <w:rsid w:val="005E3692"/>
    <w:rsid w:val="005E792B"/>
    <w:rsid w:val="005F1311"/>
    <w:rsid w:val="005F1EC1"/>
    <w:rsid w:val="005F3DCE"/>
    <w:rsid w:val="0060332F"/>
    <w:rsid w:val="00603BEA"/>
    <w:rsid w:val="00604499"/>
    <w:rsid w:val="00606EE3"/>
    <w:rsid w:val="006112C3"/>
    <w:rsid w:val="0061305D"/>
    <w:rsid w:val="00614C6A"/>
    <w:rsid w:val="00617F70"/>
    <w:rsid w:val="00617FCE"/>
    <w:rsid w:val="00620C65"/>
    <w:rsid w:val="006258AD"/>
    <w:rsid w:val="006266D8"/>
    <w:rsid w:val="00627C3E"/>
    <w:rsid w:val="00630592"/>
    <w:rsid w:val="00631399"/>
    <w:rsid w:val="00632C47"/>
    <w:rsid w:val="00634502"/>
    <w:rsid w:val="006358E7"/>
    <w:rsid w:val="00637C82"/>
    <w:rsid w:val="00644A99"/>
    <w:rsid w:val="006507BB"/>
    <w:rsid w:val="00650B96"/>
    <w:rsid w:val="00654C8C"/>
    <w:rsid w:val="0065534B"/>
    <w:rsid w:val="00657417"/>
    <w:rsid w:val="00663A05"/>
    <w:rsid w:val="006646C5"/>
    <w:rsid w:val="0066675E"/>
    <w:rsid w:val="0067078D"/>
    <w:rsid w:val="00672230"/>
    <w:rsid w:val="006778AD"/>
    <w:rsid w:val="0068204A"/>
    <w:rsid w:val="0068247B"/>
    <w:rsid w:val="00683FA1"/>
    <w:rsid w:val="00686BF5"/>
    <w:rsid w:val="00692184"/>
    <w:rsid w:val="00692DFF"/>
    <w:rsid w:val="00692FD2"/>
    <w:rsid w:val="006936B0"/>
    <w:rsid w:val="0069639A"/>
    <w:rsid w:val="006971DF"/>
    <w:rsid w:val="00697C6E"/>
    <w:rsid w:val="006A06A0"/>
    <w:rsid w:val="006A2507"/>
    <w:rsid w:val="006A2587"/>
    <w:rsid w:val="006A358E"/>
    <w:rsid w:val="006A3C99"/>
    <w:rsid w:val="006A7B2C"/>
    <w:rsid w:val="006B2A1A"/>
    <w:rsid w:val="006D3909"/>
    <w:rsid w:val="006D487B"/>
    <w:rsid w:val="006D49FE"/>
    <w:rsid w:val="006E003B"/>
    <w:rsid w:val="006E2DD2"/>
    <w:rsid w:val="006E7576"/>
    <w:rsid w:val="0070403F"/>
    <w:rsid w:val="007060F0"/>
    <w:rsid w:val="007137AE"/>
    <w:rsid w:val="00716A32"/>
    <w:rsid w:val="00717C44"/>
    <w:rsid w:val="0072154D"/>
    <w:rsid w:val="00723187"/>
    <w:rsid w:val="0072418A"/>
    <w:rsid w:val="007279BE"/>
    <w:rsid w:val="00727BF5"/>
    <w:rsid w:val="0073145E"/>
    <w:rsid w:val="0073217E"/>
    <w:rsid w:val="00734672"/>
    <w:rsid w:val="0073672A"/>
    <w:rsid w:val="007413B8"/>
    <w:rsid w:val="00741C89"/>
    <w:rsid w:val="00741CA9"/>
    <w:rsid w:val="00742CD2"/>
    <w:rsid w:val="0074446B"/>
    <w:rsid w:val="00746443"/>
    <w:rsid w:val="00753AC2"/>
    <w:rsid w:val="0075455E"/>
    <w:rsid w:val="007559B1"/>
    <w:rsid w:val="0075718D"/>
    <w:rsid w:val="00760211"/>
    <w:rsid w:val="007604E7"/>
    <w:rsid w:val="00761377"/>
    <w:rsid w:val="007622DF"/>
    <w:rsid w:val="00767F36"/>
    <w:rsid w:val="00771455"/>
    <w:rsid w:val="00771738"/>
    <w:rsid w:val="00771E7E"/>
    <w:rsid w:val="007758CB"/>
    <w:rsid w:val="00775E06"/>
    <w:rsid w:val="00782F38"/>
    <w:rsid w:val="00783BB2"/>
    <w:rsid w:val="00785095"/>
    <w:rsid w:val="00785FA2"/>
    <w:rsid w:val="00786631"/>
    <w:rsid w:val="00791D2C"/>
    <w:rsid w:val="00792A24"/>
    <w:rsid w:val="00795152"/>
    <w:rsid w:val="007956AE"/>
    <w:rsid w:val="007A0095"/>
    <w:rsid w:val="007A1B95"/>
    <w:rsid w:val="007A1F3F"/>
    <w:rsid w:val="007A2ABA"/>
    <w:rsid w:val="007A2EF7"/>
    <w:rsid w:val="007A537C"/>
    <w:rsid w:val="007B1E9A"/>
    <w:rsid w:val="007B5299"/>
    <w:rsid w:val="007B6FE5"/>
    <w:rsid w:val="007B78CC"/>
    <w:rsid w:val="007C67D0"/>
    <w:rsid w:val="007D0A16"/>
    <w:rsid w:val="007D2074"/>
    <w:rsid w:val="007D513F"/>
    <w:rsid w:val="007D614A"/>
    <w:rsid w:val="007E1F33"/>
    <w:rsid w:val="007E613C"/>
    <w:rsid w:val="007E76B9"/>
    <w:rsid w:val="007F06AF"/>
    <w:rsid w:val="007F154A"/>
    <w:rsid w:val="007F15E7"/>
    <w:rsid w:val="00800718"/>
    <w:rsid w:val="00805866"/>
    <w:rsid w:val="00807668"/>
    <w:rsid w:val="00812681"/>
    <w:rsid w:val="00812B7C"/>
    <w:rsid w:val="00812C05"/>
    <w:rsid w:val="0081353E"/>
    <w:rsid w:val="00816E02"/>
    <w:rsid w:val="008220E3"/>
    <w:rsid w:val="00823571"/>
    <w:rsid w:val="00824996"/>
    <w:rsid w:val="00825AE0"/>
    <w:rsid w:val="0082625A"/>
    <w:rsid w:val="008265A0"/>
    <w:rsid w:val="0082749F"/>
    <w:rsid w:val="008300D6"/>
    <w:rsid w:val="00831526"/>
    <w:rsid w:val="00840ABE"/>
    <w:rsid w:val="00844DBB"/>
    <w:rsid w:val="008523E7"/>
    <w:rsid w:val="00852B16"/>
    <w:rsid w:val="00852F2E"/>
    <w:rsid w:val="00853367"/>
    <w:rsid w:val="0085701E"/>
    <w:rsid w:val="00863031"/>
    <w:rsid w:val="00863B5E"/>
    <w:rsid w:val="00864046"/>
    <w:rsid w:val="008740BF"/>
    <w:rsid w:val="0087568F"/>
    <w:rsid w:val="008756AB"/>
    <w:rsid w:val="00876C63"/>
    <w:rsid w:val="00883526"/>
    <w:rsid w:val="00883916"/>
    <w:rsid w:val="00896BC1"/>
    <w:rsid w:val="008A625D"/>
    <w:rsid w:val="008A70C3"/>
    <w:rsid w:val="008A7454"/>
    <w:rsid w:val="008B3080"/>
    <w:rsid w:val="008B3B06"/>
    <w:rsid w:val="008B4FC9"/>
    <w:rsid w:val="008C1FC2"/>
    <w:rsid w:val="008C449B"/>
    <w:rsid w:val="008C6791"/>
    <w:rsid w:val="008C74BE"/>
    <w:rsid w:val="008D2520"/>
    <w:rsid w:val="008D3071"/>
    <w:rsid w:val="008D4ADC"/>
    <w:rsid w:val="008D548C"/>
    <w:rsid w:val="008F0559"/>
    <w:rsid w:val="008F2426"/>
    <w:rsid w:val="008F3EE0"/>
    <w:rsid w:val="008F72D6"/>
    <w:rsid w:val="0090315E"/>
    <w:rsid w:val="00906C9B"/>
    <w:rsid w:val="00907AF5"/>
    <w:rsid w:val="00911DA2"/>
    <w:rsid w:val="00912E61"/>
    <w:rsid w:val="0091485D"/>
    <w:rsid w:val="0091776F"/>
    <w:rsid w:val="00921C66"/>
    <w:rsid w:val="0092635C"/>
    <w:rsid w:val="00926733"/>
    <w:rsid w:val="00937937"/>
    <w:rsid w:val="0094132F"/>
    <w:rsid w:val="0094385C"/>
    <w:rsid w:val="00944F75"/>
    <w:rsid w:val="00945E1F"/>
    <w:rsid w:val="009468D7"/>
    <w:rsid w:val="00953944"/>
    <w:rsid w:val="0096421F"/>
    <w:rsid w:val="00970C17"/>
    <w:rsid w:val="0097185F"/>
    <w:rsid w:val="00971D48"/>
    <w:rsid w:val="00975540"/>
    <w:rsid w:val="00975F37"/>
    <w:rsid w:val="00983F1C"/>
    <w:rsid w:val="00985CFC"/>
    <w:rsid w:val="0099353C"/>
    <w:rsid w:val="00994063"/>
    <w:rsid w:val="009946B9"/>
    <w:rsid w:val="009953F8"/>
    <w:rsid w:val="00996CAB"/>
    <w:rsid w:val="009A0DAE"/>
    <w:rsid w:val="009A19B3"/>
    <w:rsid w:val="009A3FD1"/>
    <w:rsid w:val="009A4002"/>
    <w:rsid w:val="009A4428"/>
    <w:rsid w:val="009B084D"/>
    <w:rsid w:val="009B3B5F"/>
    <w:rsid w:val="009B49B1"/>
    <w:rsid w:val="009B5216"/>
    <w:rsid w:val="009B67DD"/>
    <w:rsid w:val="009B7109"/>
    <w:rsid w:val="009C3974"/>
    <w:rsid w:val="009C3E95"/>
    <w:rsid w:val="009C456A"/>
    <w:rsid w:val="009C7AD6"/>
    <w:rsid w:val="009D0BCB"/>
    <w:rsid w:val="009D14FA"/>
    <w:rsid w:val="009D27AA"/>
    <w:rsid w:val="009D36E2"/>
    <w:rsid w:val="009D377F"/>
    <w:rsid w:val="009D58FB"/>
    <w:rsid w:val="009D5E51"/>
    <w:rsid w:val="009D6134"/>
    <w:rsid w:val="009E1CF4"/>
    <w:rsid w:val="009E5DFA"/>
    <w:rsid w:val="009F115C"/>
    <w:rsid w:val="009F4516"/>
    <w:rsid w:val="00A037A2"/>
    <w:rsid w:val="00A03FD3"/>
    <w:rsid w:val="00A04371"/>
    <w:rsid w:val="00A05506"/>
    <w:rsid w:val="00A0608F"/>
    <w:rsid w:val="00A07821"/>
    <w:rsid w:val="00A07A34"/>
    <w:rsid w:val="00A1003B"/>
    <w:rsid w:val="00A13023"/>
    <w:rsid w:val="00A14DDB"/>
    <w:rsid w:val="00A212C1"/>
    <w:rsid w:val="00A22BED"/>
    <w:rsid w:val="00A257F8"/>
    <w:rsid w:val="00A3342F"/>
    <w:rsid w:val="00A341C2"/>
    <w:rsid w:val="00A34575"/>
    <w:rsid w:val="00A3710D"/>
    <w:rsid w:val="00A40FAA"/>
    <w:rsid w:val="00A419A7"/>
    <w:rsid w:val="00A41EE6"/>
    <w:rsid w:val="00A46413"/>
    <w:rsid w:val="00A51BB3"/>
    <w:rsid w:val="00A536F4"/>
    <w:rsid w:val="00A56B10"/>
    <w:rsid w:val="00A60D44"/>
    <w:rsid w:val="00A60ED4"/>
    <w:rsid w:val="00A672E6"/>
    <w:rsid w:val="00A720F5"/>
    <w:rsid w:val="00A77961"/>
    <w:rsid w:val="00A801F2"/>
    <w:rsid w:val="00A8109D"/>
    <w:rsid w:val="00A81479"/>
    <w:rsid w:val="00A81884"/>
    <w:rsid w:val="00A8322A"/>
    <w:rsid w:val="00A8577B"/>
    <w:rsid w:val="00A8777F"/>
    <w:rsid w:val="00A87800"/>
    <w:rsid w:val="00A931B3"/>
    <w:rsid w:val="00A93927"/>
    <w:rsid w:val="00A93CD9"/>
    <w:rsid w:val="00A97862"/>
    <w:rsid w:val="00AA10DC"/>
    <w:rsid w:val="00AA16F6"/>
    <w:rsid w:val="00AB0741"/>
    <w:rsid w:val="00AB17B3"/>
    <w:rsid w:val="00AB5B2F"/>
    <w:rsid w:val="00AB5D99"/>
    <w:rsid w:val="00AC1624"/>
    <w:rsid w:val="00AC1733"/>
    <w:rsid w:val="00AC68AF"/>
    <w:rsid w:val="00AD0A27"/>
    <w:rsid w:val="00AD51BF"/>
    <w:rsid w:val="00AD5EAE"/>
    <w:rsid w:val="00AD692F"/>
    <w:rsid w:val="00AE1A1B"/>
    <w:rsid w:val="00AE3036"/>
    <w:rsid w:val="00AE52CD"/>
    <w:rsid w:val="00AE5CA4"/>
    <w:rsid w:val="00AE68FD"/>
    <w:rsid w:val="00AE7208"/>
    <w:rsid w:val="00AF45C9"/>
    <w:rsid w:val="00AF47A7"/>
    <w:rsid w:val="00B10657"/>
    <w:rsid w:val="00B11448"/>
    <w:rsid w:val="00B14E24"/>
    <w:rsid w:val="00B16499"/>
    <w:rsid w:val="00B23F91"/>
    <w:rsid w:val="00B25DDE"/>
    <w:rsid w:val="00B317F4"/>
    <w:rsid w:val="00B31A6D"/>
    <w:rsid w:val="00B31CA3"/>
    <w:rsid w:val="00B3461F"/>
    <w:rsid w:val="00B3547F"/>
    <w:rsid w:val="00B44436"/>
    <w:rsid w:val="00B44751"/>
    <w:rsid w:val="00B45B27"/>
    <w:rsid w:val="00B55B3E"/>
    <w:rsid w:val="00B60173"/>
    <w:rsid w:val="00B60183"/>
    <w:rsid w:val="00B67328"/>
    <w:rsid w:val="00B7243E"/>
    <w:rsid w:val="00B73BAD"/>
    <w:rsid w:val="00B96913"/>
    <w:rsid w:val="00BA0EA0"/>
    <w:rsid w:val="00BA1DFD"/>
    <w:rsid w:val="00BA2F0F"/>
    <w:rsid w:val="00BA4534"/>
    <w:rsid w:val="00BA4EC3"/>
    <w:rsid w:val="00BA5003"/>
    <w:rsid w:val="00BA5473"/>
    <w:rsid w:val="00BA5C6F"/>
    <w:rsid w:val="00BA5F35"/>
    <w:rsid w:val="00BA7C82"/>
    <w:rsid w:val="00BB2770"/>
    <w:rsid w:val="00BB4E73"/>
    <w:rsid w:val="00BB5A2C"/>
    <w:rsid w:val="00BC356B"/>
    <w:rsid w:val="00BC5A5A"/>
    <w:rsid w:val="00BD0107"/>
    <w:rsid w:val="00BD3114"/>
    <w:rsid w:val="00BD3FE1"/>
    <w:rsid w:val="00BD5DFC"/>
    <w:rsid w:val="00BD78FD"/>
    <w:rsid w:val="00BD7A24"/>
    <w:rsid w:val="00BE21FE"/>
    <w:rsid w:val="00BE2F0B"/>
    <w:rsid w:val="00BE32C8"/>
    <w:rsid w:val="00BE3547"/>
    <w:rsid w:val="00BE47B5"/>
    <w:rsid w:val="00BE4A35"/>
    <w:rsid w:val="00BE5B4E"/>
    <w:rsid w:val="00BE5BCA"/>
    <w:rsid w:val="00BE60F6"/>
    <w:rsid w:val="00BF177C"/>
    <w:rsid w:val="00BF2DE6"/>
    <w:rsid w:val="00BF3A59"/>
    <w:rsid w:val="00BF4B0C"/>
    <w:rsid w:val="00BF6764"/>
    <w:rsid w:val="00C00933"/>
    <w:rsid w:val="00C00C63"/>
    <w:rsid w:val="00C01AF4"/>
    <w:rsid w:val="00C02ABC"/>
    <w:rsid w:val="00C0363C"/>
    <w:rsid w:val="00C075E8"/>
    <w:rsid w:val="00C109EE"/>
    <w:rsid w:val="00C10CAB"/>
    <w:rsid w:val="00C11B69"/>
    <w:rsid w:val="00C17249"/>
    <w:rsid w:val="00C302C9"/>
    <w:rsid w:val="00C30A10"/>
    <w:rsid w:val="00C365EF"/>
    <w:rsid w:val="00C37F77"/>
    <w:rsid w:val="00C4041F"/>
    <w:rsid w:val="00C40BFE"/>
    <w:rsid w:val="00C41A91"/>
    <w:rsid w:val="00C42EFD"/>
    <w:rsid w:val="00C440CD"/>
    <w:rsid w:val="00C443F6"/>
    <w:rsid w:val="00C45E8B"/>
    <w:rsid w:val="00C46F86"/>
    <w:rsid w:val="00C474BA"/>
    <w:rsid w:val="00C47E67"/>
    <w:rsid w:val="00C52A11"/>
    <w:rsid w:val="00C60766"/>
    <w:rsid w:val="00C6371A"/>
    <w:rsid w:val="00C70EE4"/>
    <w:rsid w:val="00C73DD3"/>
    <w:rsid w:val="00C74C10"/>
    <w:rsid w:val="00C76157"/>
    <w:rsid w:val="00C766FA"/>
    <w:rsid w:val="00C8041F"/>
    <w:rsid w:val="00C8464A"/>
    <w:rsid w:val="00C851D4"/>
    <w:rsid w:val="00C86E85"/>
    <w:rsid w:val="00C87E6B"/>
    <w:rsid w:val="00C932B1"/>
    <w:rsid w:val="00C9463F"/>
    <w:rsid w:val="00CA1B1E"/>
    <w:rsid w:val="00CA3C92"/>
    <w:rsid w:val="00CA5917"/>
    <w:rsid w:val="00CA7173"/>
    <w:rsid w:val="00CB19A8"/>
    <w:rsid w:val="00CB1E36"/>
    <w:rsid w:val="00CB2730"/>
    <w:rsid w:val="00CB690C"/>
    <w:rsid w:val="00CB79D0"/>
    <w:rsid w:val="00CC31DE"/>
    <w:rsid w:val="00CD07DE"/>
    <w:rsid w:val="00CD1328"/>
    <w:rsid w:val="00CD47CA"/>
    <w:rsid w:val="00CD6CD4"/>
    <w:rsid w:val="00CE5BD6"/>
    <w:rsid w:val="00CE5F61"/>
    <w:rsid w:val="00CE79B7"/>
    <w:rsid w:val="00CE7C3E"/>
    <w:rsid w:val="00CF18C7"/>
    <w:rsid w:val="00CF1FB9"/>
    <w:rsid w:val="00CF205B"/>
    <w:rsid w:val="00CF254D"/>
    <w:rsid w:val="00CF582A"/>
    <w:rsid w:val="00CF7215"/>
    <w:rsid w:val="00D032C6"/>
    <w:rsid w:val="00D03A1A"/>
    <w:rsid w:val="00D03B5C"/>
    <w:rsid w:val="00D07D87"/>
    <w:rsid w:val="00D1027A"/>
    <w:rsid w:val="00D12ED9"/>
    <w:rsid w:val="00D136AB"/>
    <w:rsid w:val="00D16DA9"/>
    <w:rsid w:val="00D16EE5"/>
    <w:rsid w:val="00D176A3"/>
    <w:rsid w:val="00D201D1"/>
    <w:rsid w:val="00D21780"/>
    <w:rsid w:val="00D2304E"/>
    <w:rsid w:val="00D232B3"/>
    <w:rsid w:val="00D269CD"/>
    <w:rsid w:val="00D31EEB"/>
    <w:rsid w:val="00D34E69"/>
    <w:rsid w:val="00D359B3"/>
    <w:rsid w:val="00D44B2A"/>
    <w:rsid w:val="00D5426C"/>
    <w:rsid w:val="00D553C9"/>
    <w:rsid w:val="00D55A74"/>
    <w:rsid w:val="00D57052"/>
    <w:rsid w:val="00D60200"/>
    <w:rsid w:val="00D614A4"/>
    <w:rsid w:val="00D61911"/>
    <w:rsid w:val="00D63168"/>
    <w:rsid w:val="00D674A8"/>
    <w:rsid w:val="00D73201"/>
    <w:rsid w:val="00D75923"/>
    <w:rsid w:val="00D76539"/>
    <w:rsid w:val="00D76572"/>
    <w:rsid w:val="00D808F2"/>
    <w:rsid w:val="00D817B3"/>
    <w:rsid w:val="00D820FF"/>
    <w:rsid w:val="00D8656E"/>
    <w:rsid w:val="00D90842"/>
    <w:rsid w:val="00D93AF1"/>
    <w:rsid w:val="00D94E06"/>
    <w:rsid w:val="00D975D0"/>
    <w:rsid w:val="00DA0BBA"/>
    <w:rsid w:val="00DA0CD6"/>
    <w:rsid w:val="00DA21E7"/>
    <w:rsid w:val="00DA258E"/>
    <w:rsid w:val="00DA37E6"/>
    <w:rsid w:val="00DA5455"/>
    <w:rsid w:val="00DA5D6F"/>
    <w:rsid w:val="00DA5E8D"/>
    <w:rsid w:val="00DB63C2"/>
    <w:rsid w:val="00DC2769"/>
    <w:rsid w:val="00DC537E"/>
    <w:rsid w:val="00DC60A6"/>
    <w:rsid w:val="00DC7CFE"/>
    <w:rsid w:val="00DD2F5F"/>
    <w:rsid w:val="00DD3040"/>
    <w:rsid w:val="00DD4A98"/>
    <w:rsid w:val="00DD6BFC"/>
    <w:rsid w:val="00DE0079"/>
    <w:rsid w:val="00DE048F"/>
    <w:rsid w:val="00DE53A7"/>
    <w:rsid w:val="00DE53CE"/>
    <w:rsid w:val="00DE5EC6"/>
    <w:rsid w:val="00DF22BF"/>
    <w:rsid w:val="00DF2527"/>
    <w:rsid w:val="00DF550D"/>
    <w:rsid w:val="00DF75B2"/>
    <w:rsid w:val="00DF7A51"/>
    <w:rsid w:val="00E0032A"/>
    <w:rsid w:val="00E01D4E"/>
    <w:rsid w:val="00E0499D"/>
    <w:rsid w:val="00E10421"/>
    <w:rsid w:val="00E151D2"/>
    <w:rsid w:val="00E16787"/>
    <w:rsid w:val="00E16CDC"/>
    <w:rsid w:val="00E17FF5"/>
    <w:rsid w:val="00E20B01"/>
    <w:rsid w:val="00E21401"/>
    <w:rsid w:val="00E25864"/>
    <w:rsid w:val="00E30E65"/>
    <w:rsid w:val="00E318E0"/>
    <w:rsid w:val="00E3199F"/>
    <w:rsid w:val="00E3530B"/>
    <w:rsid w:val="00E40290"/>
    <w:rsid w:val="00E40CEA"/>
    <w:rsid w:val="00E505BA"/>
    <w:rsid w:val="00E53AF8"/>
    <w:rsid w:val="00E54981"/>
    <w:rsid w:val="00E6054E"/>
    <w:rsid w:val="00E61292"/>
    <w:rsid w:val="00E62962"/>
    <w:rsid w:val="00E6338C"/>
    <w:rsid w:val="00E64714"/>
    <w:rsid w:val="00E649C0"/>
    <w:rsid w:val="00E7000E"/>
    <w:rsid w:val="00E70649"/>
    <w:rsid w:val="00E743EF"/>
    <w:rsid w:val="00E75624"/>
    <w:rsid w:val="00E82142"/>
    <w:rsid w:val="00E82371"/>
    <w:rsid w:val="00E824FB"/>
    <w:rsid w:val="00E82DBE"/>
    <w:rsid w:val="00E830CF"/>
    <w:rsid w:val="00E84272"/>
    <w:rsid w:val="00E869C5"/>
    <w:rsid w:val="00E872FD"/>
    <w:rsid w:val="00E87F8F"/>
    <w:rsid w:val="00E911C9"/>
    <w:rsid w:val="00E9640C"/>
    <w:rsid w:val="00E9757D"/>
    <w:rsid w:val="00E979C9"/>
    <w:rsid w:val="00EA0C4C"/>
    <w:rsid w:val="00EA152A"/>
    <w:rsid w:val="00EA34F8"/>
    <w:rsid w:val="00EA416D"/>
    <w:rsid w:val="00EA4768"/>
    <w:rsid w:val="00EB2C0E"/>
    <w:rsid w:val="00EC029B"/>
    <w:rsid w:val="00EC3427"/>
    <w:rsid w:val="00ED3901"/>
    <w:rsid w:val="00ED3C9B"/>
    <w:rsid w:val="00ED5368"/>
    <w:rsid w:val="00EE05D4"/>
    <w:rsid w:val="00EE5878"/>
    <w:rsid w:val="00EE66B6"/>
    <w:rsid w:val="00EF3D1A"/>
    <w:rsid w:val="00EF534D"/>
    <w:rsid w:val="00EF57A7"/>
    <w:rsid w:val="00F01806"/>
    <w:rsid w:val="00F06E7F"/>
    <w:rsid w:val="00F11DB6"/>
    <w:rsid w:val="00F11E5E"/>
    <w:rsid w:val="00F131C3"/>
    <w:rsid w:val="00F21077"/>
    <w:rsid w:val="00F22DC9"/>
    <w:rsid w:val="00F2568F"/>
    <w:rsid w:val="00F337F8"/>
    <w:rsid w:val="00F33B61"/>
    <w:rsid w:val="00F36555"/>
    <w:rsid w:val="00F3779A"/>
    <w:rsid w:val="00F43443"/>
    <w:rsid w:val="00F43716"/>
    <w:rsid w:val="00F4701B"/>
    <w:rsid w:val="00F47DF5"/>
    <w:rsid w:val="00F5183B"/>
    <w:rsid w:val="00F5244A"/>
    <w:rsid w:val="00F55A9F"/>
    <w:rsid w:val="00F56BF2"/>
    <w:rsid w:val="00F613ED"/>
    <w:rsid w:val="00F65BC8"/>
    <w:rsid w:val="00F735EF"/>
    <w:rsid w:val="00F7379D"/>
    <w:rsid w:val="00F841D4"/>
    <w:rsid w:val="00F85DAE"/>
    <w:rsid w:val="00F9796A"/>
    <w:rsid w:val="00F97BB1"/>
    <w:rsid w:val="00FA2FCD"/>
    <w:rsid w:val="00FB04CB"/>
    <w:rsid w:val="00FB0E25"/>
    <w:rsid w:val="00FB3C4F"/>
    <w:rsid w:val="00FB4F7C"/>
    <w:rsid w:val="00FB6547"/>
    <w:rsid w:val="00FC5D46"/>
    <w:rsid w:val="00FC6940"/>
    <w:rsid w:val="00FC7DA1"/>
    <w:rsid w:val="00FD53BA"/>
    <w:rsid w:val="00FD60A8"/>
    <w:rsid w:val="00FD633F"/>
    <w:rsid w:val="00FD715B"/>
    <w:rsid w:val="00FE28AF"/>
    <w:rsid w:val="00FE5516"/>
    <w:rsid w:val="00FE5B49"/>
    <w:rsid w:val="00FE5BC7"/>
    <w:rsid w:val="00FE66AF"/>
    <w:rsid w:val="00FE6A27"/>
    <w:rsid w:val="00FF0086"/>
    <w:rsid w:val="00FF42B6"/>
    <w:rsid w:val="00FF5A0D"/>
    <w:rsid w:val="00FF6287"/>
    <w:rsid w:val="011BF7C1"/>
    <w:rsid w:val="01D5426D"/>
    <w:rsid w:val="023FB060"/>
    <w:rsid w:val="03A23108"/>
    <w:rsid w:val="045A615C"/>
    <w:rsid w:val="048EB6BD"/>
    <w:rsid w:val="04C1A6FE"/>
    <w:rsid w:val="05B02159"/>
    <w:rsid w:val="09CC218F"/>
    <w:rsid w:val="0A5053B1"/>
    <w:rsid w:val="0D2D74A1"/>
    <w:rsid w:val="0F1C658B"/>
    <w:rsid w:val="11049AF9"/>
    <w:rsid w:val="110A9C8B"/>
    <w:rsid w:val="119E2C32"/>
    <w:rsid w:val="11C8C94F"/>
    <w:rsid w:val="12694A4D"/>
    <w:rsid w:val="130E0B1B"/>
    <w:rsid w:val="140BD631"/>
    <w:rsid w:val="17DC5881"/>
    <w:rsid w:val="180640F0"/>
    <w:rsid w:val="18FBE683"/>
    <w:rsid w:val="193F5570"/>
    <w:rsid w:val="1A6EB568"/>
    <w:rsid w:val="1BC31560"/>
    <w:rsid w:val="1C514393"/>
    <w:rsid w:val="1CB3A1EF"/>
    <w:rsid w:val="1D421CD9"/>
    <w:rsid w:val="1E4F7250"/>
    <w:rsid w:val="1F85DB60"/>
    <w:rsid w:val="2043AA1E"/>
    <w:rsid w:val="220B7BBE"/>
    <w:rsid w:val="229DD329"/>
    <w:rsid w:val="2495554A"/>
    <w:rsid w:val="24B64411"/>
    <w:rsid w:val="24BEB3D4"/>
    <w:rsid w:val="259F0649"/>
    <w:rsid w:val="270ADC20"/>
    <w:rsid w:val="2754E759"/>
    <w:rsid w:val="2E768AAB"/>
    <w:rsid w:val="30090444"/>
    <w:rsid w:val="3125D562"/>
    <w:rsid w:val="316E2411"/>
    <w:rsid w:val="31854287"/>
    <w:rsid w:val="31A60537"/>
    <w:rsid w:val="33B8AA3E"/>
    <w:rsid w:val="33D808E8"/>
    <w:rsid w:val="33F9C9D2"/>
    <w:rsid w:val="343F8ABC"/>
    <w:rsid w:val="34DCC524"/>
    <w:rsid w:val="36F6D06C"/>
    <w:rsid w:val="37E04D90"/>
    <w:rsid w:val="392536E6"/>
    <w:rsid w:val="39A97B01"/>
    <w:rsid w:val="39ECE2D7"/>
    <w:rsid w:val="3A102598"/>
    <w:rsid w:val="3A82E357"/>
    <w:rsid w:val="3B37B709"/>
    <w:rsid w:val="3CCE7BDB"/>
    <w:rsid w:val="40902CF5"/>
    <w:rsid w:val="43714BBE"/>
    <w:rsid w:val="460367D0"/>
    <w:rsid w:val="4645A58B"/>
    <w:rsid w:val="47EF3445"/>
    <w:rsid w:val="487150A4"/>
    <w:rsid w:val="49E1BCC3"/>
    <w:rsid w:val="4B42629C"/>
    <w:rsid w:val="4B6192FA"/>
    <w:rsid w:val="4CA59732"/>
    <w:rsid w:val="506DD27E"/>
    <w:rsid w:val="56E9AFEC"/>
    <w:rsid w:val="57E43AA1"/>
    <w:rsid w:val="58D9C636"/>
    <w:rsid w:val="595DB366"/>
    <w:rsid w:val="5AEE50E0"/>
    <w:rsid w:val="5C39C075"/>
    <w:rsid w:val="5C49AD70"/>
    <w:rsid w:val="5CC11A0A"/>
    <w:rsid w:val="5F286F4B"/>
    <w:rsid w:val="6036972E"/>
    <w:rsid w:val="60B469A1"/>
    <w:rsid w:val="64E9F6E7"/>
    <w:rsid w:val="66CF41BC"/>
    <w:rsid w:val="681A71F4"/>
    <w:rsid w:val="6CEC71E9"/>
    <w:rsid w:val="6D7702C0"/>
    <w:rsid w:val="6F12D321"/>
    <w:rsid w:val="6FA42725"/>
    <w:rsid w:val="70AEA382"/>
    <w:rsid w:val="724A73E3"/>
    <w:rsid w:val="740BEE70"/>
    <w:rsid w:val="7891C808"/>
    <w:rsid w:val="7B75D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801AC"/>
  <w15:chartTrackingRefBased/>
  <w15:docId w15:val="{8970E036-5D42-41D9-BFAF-1B23D14A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91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09D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5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5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E55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516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C65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5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5F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5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5F3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5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5F3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1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2309D9"/>
    <w:rPr>
      <w:rFonts w:ascii="Cambria" w:eastAsia="Times New Roman" w:hAnsi="Cambria" w:cs="Times New Roman"/>
      <w:b/>
      <w:bCs/>
      <w:i/>
      <w:iCs/>
      <w:sz w:val="28"/>
      <w:szCs w:val="28"/>
      <w:lang w:val="es-CO"/>
    </w:rPr>
  </w:style>
  <w:style w:type="paragraph" w:styleId="Textoindependiente">
    <w:name w:val="Body Text"/>
    <w:basedOn w:val="Normal"/>
    <w:link w:val="TextoindependienteCar"/>
    <w:rsid w:val="002309D9"/>
    <w:pPr>
      <w:jc w:val="both"/>
    </w:pPr>
    <w:rPr>
      <w:rFonts w:ascii="Tahoma" w:hAnsi="Tahoma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309D9"/>
    <w:rPr>
      <w:rFonts w:ascii="Tahoma" w:eastAsia="Times New Roman" w:hAnsi="Tahoma" w:cs="Times New Roman"/>
      <w:sz w:val="24"/>
      <w:szCs w:val="20"/>
      <w:lang w:val="es-ES_tradnl" w:eastAsia="x-none"/>
    </w:rPr>
  </w:style>
  <w:style w:type="paragraph" w:styleId="Prrafodelista">
    <w:name w:val="List Paragraph"/>
    <w:aliases w:val="Ha,HOJA,Bolita,Párrafo de lista4,BOLADEF,Párrafo de lista3,Párrafo de lista21,BOLA,Nivel 1 OS,Colorful List Accent 1,Colorful List - Accent 11,Bullet List,FooterText,numbered,List Paragraph1,Paragraphe de liste1,lp1,Foot"/>
    <w:basedOn w:val="Normal"/>
    <w:link w:val="PrrafodelistaCar"/>
    <w:uiPriority w:val="34"/>
    <w:qFormat/>
    <w:rsid w:val="006112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2C3"/>
    <w:pPr>
      <w:spacing w:before="100" w:beforeAutospacing="1" w:after="100" w:afterAutospacing="1"/>
    </w:pPr>
    <w:rPr>
      <w:lang w:eastAsia="es-CO"/>
    </w:rPr>
  </w:style>
  <w:style w:type="paragraph" w:customStyle="1" w:styleId="Sinespaciado1">
    <w:name w:val="Sin espaciado1"/>
    <w:uiPriority w:val="1"/>
    <w:qFormat/>
    <w:rsid w:val="006112C3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link w:val="DefaultCar"/>
    <w:qFormat/>
    <w:rsid w:val="006112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locked/>
    <w:rsid w:val="006112C3"/>
    <w:rPr>
      <w:rFonts w:ascii="Arial" w:eastAsia="Calibri" w:hAnsi="Arial" w:cs="Arial"/>
      <w:color w:val="000000"/>
      <w:sz w:val="24"/>
      <w:szCs w:val="24"/>
      <w:lang w:val="es-CO"/>
    </w:rPr>
  </w:style>
  <w:style w:type="character" w:customStyle="1" w:styleId="normaltextrun">
    <w:name w:val="normaltextrun"/>
    <w:basedOn w:val="Fuentedeprrafopredeter"/>
    <w:rsid w:val="00291B25"/>
  </w:style>
  <w:style w:type="character" w:customStyle="1" w:styleId="PrrafodelistaCar">
    <w:name w:val="Párrafo de lista Car"/>
    <w:aliases w:val="Ha Car,HOJA Car,Bolita Car,Párrafo de lista4 Car,BOLADEF Car,Párrafo de lista3 Car,Párrafo de lista21 Car,BOLA Car,Nivel 1 OS Car,Colorful List Accent 1 Car,Colorful List - Accent 11 Car,Bullet List Car,FooterText Car,numbered Car"/>
    <w:link w:val="Prrafodelista"/>
    <w:uiPriority w:val="34"/>
    <w:qFormat/>
    <w:locked/>
    <w:rsid w:val="000112C5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29520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52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41CA9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56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568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568F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2321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91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6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B0B8E0E0C2824EBCB6BC791B4D43A8" ma:contentTypeVersion="14" ma:contentTypeDescription="Crear nuevo documento." ma:contentTypeScope="" ma:versionID="d4cfb027a9fc883915faa7106b69cade">
  <xsd:schema xmlns:xsd="http://www.w3.org/2001/XMLSchema" xmlns:xs="http://www.w3.org/2001/XMLSchema" xmlns:p="http://schemas.microsoft.com/office/2006/metadata/properties" xmlns:ns3="4cc4c275-a9c6-462d-b677-8e0a6847e7a2" xmlns:ns4="1cdf3f2e-a666-4da5-91f8-9880a746383a" targetNamespace="http://schemas.microsoft.com/office/2006/metadata/properties" ma:root="true" ma:fieldsID="6a1a10e056582adf77f32d937a6718e0" ns3:_="" ns4:_="">
    <xsd:import namespace="4cc4c275-a9c6-462d-b677-8e0a6847e7a2"/>
    <xsd:import namespace="1cdf3f2e-a666-4da5-91f8-9880a74638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4c275-a9c6-462d-b677-8e0a6847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f3f2e-a666-4da5-91f8-9880a7463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df3f2e-a666-4da5-91f8-9880a7463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C157-911D-4A05-AB2C-9165224A9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FCC54-C8B2-4785-A4C4-BDC5E6BC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4c275-a9c6-462d-b677-8e0a6847e7a2"/>
    <ds:schemaRef ds:uri="1cdf3f2e-a666-4da5-91f8-9880a746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8F7A1-0769-4990-B991-556D66D9D11D}">
  <ds:schemaRefs>
    <ds:schemaRef ds:uri="http://schemas.microsoft.com/office/2006/metadata/properties"/>
    <ds:schemaRef ds:uri="http://schemas.microsoft.com/office/infopath/2007/PartnerControls"/>
    <ds:schemaRef ds:uri="1cdf3f2e-a666-4da5-91f8-9880a746383a"/>
  </ds:schemaRefs>
</ds:datastoreItem>
</file>

<file path=customXml/itemProps4.xml><?xml version="1.0" encoding="utf-8"?>
<ds:datastoreItem xmlns:ds="http://schemas.openxmlformats.org/officeDocument/2006/customXml" ds:itemID="{81B3A9FC-DE62-4F9B-A45D-C77A96FE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Bohorquez</dc:creator>
  <cp:keywords/>
  <dc:description/>
  <cp:lastModifiedBy>Andres Felipe Duque Grajales</cp:lastModifiedBy>
  <cp:revision>2</cp:revision>
  <cp:lastPrinted>2020-04-20T19:35:00Z</cp:lastPrinted>
  <dcterms:created xsi:type="dcterms:W3CDTF">2025-01-24T21:40:00Z</dcterms:created>
  <dcterms:modified xsi:type="dcterms:W3CDTF">2025-01-24T21:40:00Z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0x01010011B0B8E0E0C2824EBCB6BC791B4D43A8</vt:lpwstr>
  </property>
</Properties>
</file>