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30" w:rsidRDefault="00324630" w:rsidP="00535DB4">
      <w:pPr>
        <w:tabs>
          <w:tab w:val="left" w:pos="6566"/>
          <w:tab w:val="center" w:pos="8765"/>
        </w:tabs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67DED">
        <w:rPr>
          <w:rFonts w:asciiTheme="majorHAnsi" w:hAnsiTheme="majorHAnsi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0" allowOverlap="1" wp14:anchorId="4E0E7D97" wp14:editId="1CF4D9CE">
            <wp:simplePos x="0" y="0"/>
            <wp:positionH relativeFrom="margin">
              <wp:align>center</wp:align>
            </wp:positionH>
            <wp:positionV relativeFrom="paragraph">
              <wp:posOffset>-5963</wp:posOffset>
            </wp:positionV>
            <wp:extent cx="609600" cy="609600"/>
            <wp:effectExtent l="0" t="0" r="0" b="0"/>
            <wp:wrapNone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24630" w:rsidRDefault="00324630" w:rsidP="00535DB4">
      <w:pPr>
        <w:tabs>
          <w:tab w:val="left" w:pos="6566"/>
          <w:tab w:val="center" w:pos="8765"/>
        </w:tabs>
        <w:spacing w:line="276" w:lineRule="auto"/>
        <w:rPr>
          <w:rFonts w:ascii="Cambria" w:hAnsi="Cambria"/>
          <w:b/>
          <w:sz w:val="28"/>
          <w:szCs w:val="28"/>
        </w:rPr>
      </w:pPr>
    </w:p>
    <w:p w:rsidR="00324630" w:rsidRPr="00A00E76" w:rsidRDefault="00324630" w:rsidP="00324630">
      <w:pPr>
        <w:tabs>
          <w:tab w:val="left" w:pos="6566"/>
          <w:tab w:val="center" w:pos="8765"/>
        </w:tabs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00E76">
        <w:rPr>
          <w:rFonts w:ascii="Cambria" w:hAnsi="Cambria"/>
          <w:b/>
          <w:sz w:val="28"/>
          <w:szCs w:val="28"/>
        </w:rPr>
        <w:t>REPÚBLICA DE COLOMBIA</w:t>
      </w:r>
    </w:p>
    <w:p w:rsidR="00324630" w:rsidRPr="00A00E76" w:rsidRDefault="00324630" w:rsidP="00324630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00E76">
        <w:rPr>
          <w:rFonts w:ascii="Cambria" w:hAnsi="Cambria"/>
          <w:b/>
          <w:sz w:val="28"/>
          <w:szCs w:val="28"/>
        </w:rPr>
        <w:t>RAMA JUDICIAL DEL PODER PÚBLICO</w:t>
      </w:r>
    </w:p>
    <w:p w:rsidR="00324630" w:rsidRDefault="00324630" w:rsidP="00535DB4">
      <w:pPr>
        <w:spacing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A00E76">
        <w:rPr>
          <w:rFonts w:ascii="Cambria" w:hAnsi="Cambria"/>
          <w:b/>
          <w:sz w:val="28"/>
          <w:szCs w:val="28"/>
          <w:u w:val="single"/>
        </w:rPr>
        <w:t>JUZGADO PROMISCUO MUNICIPAL DE FOSCA, CUNDINAMARCA</w:t>
      </w:r>
    </w:p>
    <w:p w:rsidR="001332FC" w:rsidRPr="00186E9C" w:rsidRDefault="00FD6FA2" w:rsidP="00186E9C">
      <w:pPr>
        <w:spacing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jprmpalfosca@cendoj.ramajudicial.gov.co</w:t>
      </w:r>
    </w:p>
    <w:p w:rsidR="002F3685" w:rsidRPr="00535DB4" w:rsidRDefault="00324630" w:rsidP="00324630">
      <w:pPr>
        <w:jc w:val="center"/>
        <w:rPr>
          <w:rFonts w:ascii="Cambria" w:hAnsi="Cambria"/>
          <w:b/>
          <w:sz w:val="28"/>
          <w:szCs w:val="28"/>
          <w:lang w:val="es-CO"/>
        </w:rPr>
      </w:pPr>
      <w:r w:rsidRPr="00535DB4">
        <w:rPr>
          <w:rFonts w:ascii="Cambria" w:hAnsi="Cambria"/>
          <w:b/>
          <w:sz w:val="28"/>
          <w:szCs w:val="28"/>
          <w:lang w:val="es-CO"/>
        </w:rPr>
        <w:t>PROCESOS AL DESPACHO</w:t>
      </w:r>
    </w:p>
    <w:p w:rsidR="0021316B" w:rsidRPr="00535DB4" w:rsidRDefault="00535DB4" w:rsidP="00186E9C">
      <w:pPr>
        <w:jc w:val="center"/>
        <w:rPr>
          <w:rFonts w:ascii="Cambria" w:hAnsi="Cambria"/>
          <w:b/>
          <w:sz w:val="28"/>
          <w:szCs w:val="28"/>
          <w:lang w:val="es-CO"/>
        </w:rPr>
      </w:pPr>
      <w:r>
        <w:rPr>
          <w:rFonts w:ascii="Cambria" w:hAnsi="Cambria"/>
          <w:b/>
          <w:sz w:val="28"/>
          <w:szCs w:val="28"/>
          <w:lang w:val="es-CO"/>
        </w:rPr>
        <w:t xml:space="preserve">JULIO </w:t>
      </w:r>
      <w:r w:rsidR="00632E9E">
        <w:rPr>
          <w:rFonts w:ascii="Cambria" w:hAnsi="Cambria"/>
          <w:b/>
          <w:sz w:val="28"/>
          <w:szCs w:val="28"/>
          <w:lang w:val="es-CO"/>
        </w:rPr>
        <w:t>23</w:t>
      </w:r>
      <w:r>
        <w:rPr>
          <w:rFonts w:ascii="Cambria" w:hAnsi="Cambria"/>
          <w:b/>
          <w:sz w:val="28"/>
          <w:szCs w:val="28"/>
          <w:lang w:val="es-CO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103"/>
        <w:gridCol w:w="4925"/>
      </w:tblGrid>
      <w:tr w:rsidR="00324630" w:rsidRPr="00535DB4" w:rsidTr="00324630">
        <w:tc>
          <w:tcPr>
            <w:tcW w:w="1555" w:type="dxa"/>
          </w:tcPr>
          <w:p w:rsidR="00324630" w:rsidRPr="00535DB4" w:rsidRDefault="00324630" w:rsidP="00324630">
            <w:pPr>
              <w:jc w:val="center"/>
              <w:rPr>
                <w:rFonts w:ascii="Cambria" w:hAnsi="Cambria"/>
                <w:b/>
                <w:sz w:val="24"/>
                <w:szCs w:val="24"/>
                <w:lang w:val="es-CO"/>
              </w:rPr>
            </w:pPr>
            <w:r w:rsidRPr="00535DB4">
              <w:rPr>
                <w:rFonts w:ascii="Cambria" w:hAnsi="Cambria"/>
                <w:b/>
                <w:sz w:val="24"/>
                <w:szCs w:val="24"/>
                <w:lang w:val="es-CO"/>
              </w:rPr>
              <w:t>No. PROCESO</w:t>
            </w:r>
          </w:p>
        </w:tc>
        <w:tc>
          <w:tcPr>
            <w:tcW w:w="2409" w:type="dxa"/>
          </w:tcPr>
          <w:p w:rsidR="00324630" w:rsidRPr="00535DB4" w:rsidRDefault="00324630" w:rsidP="00324630">
            <w:pPr>
              <w:jc w:val="center"/>
              <w:rPr>
                <w:rFonts w:ascii="Cambria" w:hAnsi="Cambria"/>
                <w:b/>
                <w:sz w:val="24"/>
                <w:szCs w:val="24"/>
                <w:lang w:val="es-CO"/>
              </w:rPr>
            </w:pPr>
            <w:r w:rsidRPr="00535DB4">
              <w:rPr>
                <w:rFonts w:ascii="Cambria" w:hAnsi="Cambria"/>
                <w:b/>
                <w:sz w:val="24"/>
                <w:szCs w:val="24"/>
                <w:lang w:val="es-CO"/>
              </w:rPr>
              <w:t>PROCESO</w:t>
            </w:r>
          </w:p>
        </w:tc>
        <w:tc>
          <w:tcPr>
            <w:tcW w:w="5103" w:type="dxa"/>
          </w:tcPr>
          <w:p w:rsidR="00324630" w:rsidRPr="00535DB4" w:rsidRDefault="00324630" w:rsidP="00324630">
            <w:pPr>
              <w:jc w:val="center"/>
              <w:rPr>
                <w:rFonts w:ascii="Cambria" w:hAnsi="Cambria"/>
                <w:b/>
                <w:sz w:val="24"/>
                <w:szCs w:val="24"/>
                <w:lang w:val="es-CO"/>
              </w:rPr>
            </w:pPr>
            <w:r w:rsidRPr="00535DB4">
              <w:rPr>
                <w:rFonts w:ascii="Cambria" w:hAnsi="Cambria"/>
                <w:b/>
                <w:sz w:val="24"/>
                <w:szCs w:val="24"/>
                <w:lang w:val="es-CO"/>
              </w:rPr>
              <w:t xml:space="preserve">DEMANDANTE </w:t>
            </w:r>
          </w:p>
        </w:tc>
        <w:tc>
          <w:tcPr>
            <w:tcW w:w="4925" w:type="dxa"/>
          </w:tcPr>
          <w:p w:rsidR="00324630" w:rsidRPr="00535DB4" w:rsidRDefault="00324630" w:rsidP="00324630">
            <w:pPr>
              <w:jc w:val="center"/>
              <w:rPr>
                <w:rFonts w:ascii="Cambria" w:hAnsi="Cambria"/>
                <w:b/>
                <w:sz w:val="24"/>
                <w:szCs w:val="24"/>
                <w:lang w:val="es-CO"/>
              </w:rPr>
            </w:pPr>
            <w:r w:rsidRPr="00535DB4">
              <w:rPr>
                <w:rFonts w:ascii="Cambria" w:hAnsi="Cambria"/>
                <w:b/>
                <w:sz w:val="24"/>
                <w:szCs w:val="24"/>
                <w:lang w:val="es-CO"/>
              </w:rPr>
              <w:t>DEMANDADO</w:t>
            </w:r>
          </w:p>
        </w:tc>
      </w:tr>
      <w:tr w:rsidR="00324630" w:rsidRPr="00535DB4" w:rsidTr="00324630">
        <w:tc>
          <w:tcPr>
            <w:tcW w:w="1555" w:type="dxa"/>
          </w:tcPr>
          <w:p w:rsidR="00324630" w:rsidRPr="00535DB4" w:rsidRDefault="0021316B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</w:t>
            </w:r>
            <w:r w:rsidR="005A7316">
              <w:rPr>
                <w:rFonts w:ascii="Cambria" w:hAnsi="Cambria"/>
                <w:sz w:val="24"/>
                <w:szCs w:val="24"/>
                <w:lang w:val="es-CO"/>
              </w:rPr>
              <w:t>20-006</w:t>
            </w:r>
          </w:p>
        </w:tc>
        <w:tc>
          <w:tcPr>
            <w:tcW w:w="2409" w:type="dxa"/>
          </w:tcPr>
          <w:p w:rsidR="00324630" w:rsidRPr="00535DB4" w:rsidRDefault="00186E9C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 xml:space="preserve">INTERROG. </w:t>
            </w:r>
            <w:r w:rsidR="005A7316">
              <w:rPr>
                <w:rFonts w:ascii="Cambria" w:hAnsi="Cambria"/>
                <w:sz w:val="24"/>
                <w:szCs w:val="24"/>
                <w:lang w:val="es-CO"/>
              </w:rPr>
              <w:t>PARTE</w:t>
            </w:r>
          </w:p>
        </w:tc>
        <w:tc>
          <w:tcPr>
            <w:tcW w:w="5103" w:type="dxa"/>
          </w:tcPr>
          <w:p w:rsidR="00324630" w:rsidRPr="00535DB4" w:rsidRDefault="005A7316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JORGE TULIO REY GARZON</w:t>
            </w:r>
          </w:p>
        </w:tc>
        <w:tc>
          <w:tcPr>
            <w:tcW w:w="4925" w:type="dxa"/>
          </w:tcPr>
          <w:p w:rsidR="00324630" w:rsidRPr="00535DB4" w:rsidRDefault="005A7316" w:rsidP="005A7316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CARLOS ADELMO RICO GUTIERREZ</w:t>
            </w:r>
          </w:p>
        </w:tc>
      </w:tr>
      <w:tr w:rsidR="00324630" w:rsidRPr="00535DB4" w:rsidTr="00324630">
        <w:tc>
          <w:tcPr>
            <w:tcW w:w="1555" w:type="dxa"/>
          </w:tcPr>
          <w:p w:rsidR="00324630" w:rsidRPr="00535DB4" w:rsidRDefault="00324630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 w:rsidRPr="00535DB4">
              <w:rPr>
                <w:rFonts w:ascii="Cambria" w:hAnsi="Cambria"/>
                <w:sz w:val="24"/>
                <w:szCs w:val="24"/>
                <w:lang w:val="es-CO"/>
              </w:rPr>
              <w:t>20</w:t>
            </w:r>
            <w:r w:rsidR="001332FC">
              <w:rPr>
                <w:rFonts w:ascii="Cambria" w:hAnsi="Cambria"/>
                <w:sz w:val="24"/>
                <w:szCs w:val="24"/>
                <w:lang w:val="es-CO"/>
              </w:rPr>
              <w:t>20-00</w:t>
            </w:r>
            <w:r w:rsidR="005A7316">
              <w:rPr>
                <w:rFonts w:ascii="Cambria" w:hAnsi="Cambria"/>
                <w:sz w:val="24"/>
                <w:szCs w:val="24"/>
                <w:lang w:val="es-CO"/>
              </w:rPr>
              <w:t>7</w:t>
            </w:r>
          </w:p>
        </w:tc>
        <w:tc>
          <w:tcPr>
            <w:tcW w:w="2409" w:type="dxa"/>
          </w:tcPr>
          <w:p w:rsidR="00324630" w:rsidRPr="00535DB4" w:rsidRDefault="00186E9C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 xml:space="preserve">INTERROG. </w:t>
            </w:r>
            <w:r w:rsidR="005A7316">
              <w:rPr>
                <w:rFonts w:ascii="Cambria" w:hAnsi="Cambria"/>
                <w:sz w:val="24"/>
                <w:szCs w:val="24"/>
                <w:lang w:val="es-CO"/>
              </w:rPr>
              <w:t>PARTE</w:t>
            </w:r>
          </w:p>
        </w:tc>
        <w:tc>
          <w:tcPr>
            <w:tcW w:w="5103" w:type="dxa"/>
          </w:tcPr>
          <w:p w:rsidR="00324630" w:rsidRPr="00535DB4" w:rsidRDefault="005A7316" w:rsidP="0021316B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HUMBERTO PARRADO PABON</w:t>
            </w:r>
          </w:p>
        </w:tc>
        <w:tc>
          <w:tcPr>
            <w:tcW w:w="4925" w:type="dxa"/>
          </w:tcPr>
          <w:p w:rsidR="00324630" w:rsidRPr="00535DB4" w:rsidRDefault="005A7316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CESAR IVAN PABON REY</w:t>
            </w:r>
          </w:p>
        </w:tc>
      </w:tr>
      <w:tr w:rsidR="00324630" w:rsidRPr="00535DB4" w:rsidTr="00324630">
        <w:tc>
          <w:tcPr>
            <w:tcW w:w="1555" w:type="dxa"/>
          </w:tcPr>
          <w:p w:rsidR="00324630" w:rsidRPr="00535DB4" w:rsidRDefault="00324630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 w:rsidRPr="00535DB4">
              <w:rPr>
                <w:rFonts w:ascii="Cambria" w:hAnsi="Cambria"/>
                <w:sz w:val="24"/>
                <w:szCs w:val="24"/>
                <w:lang w:val="es-CO"/>
              </w:rPr>
              <w:t>20</w:t>
            </w:r>
            <w:r w:rsidR="005A7316">
              <w:rPr>
                <w:rFonts w:ascii="Cambria" w:hAnsi="Cambria"/>
                <w:sz w:val="24"/>
                <w:szCs w:val="24"/>
                <w:lang w:val="es-CO"/>
              </w:rPr>
              <w:t>20-00041</w:t>
            </w:r>
          </w:p>
        </w:tc>
        <w:tc>
          <w:tcPr>
            <w:tcW w:w="2409" w:type="dxa"/>
          </w:tcPr>
          <w:p w:rsidR="00324630" w:rsidRPr="00535DB4" w:rsidRDefault="005A7316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MATRIMONIO</w:t>
            </w:r>
          </w:p>
        </w:tc>
        <w:tc>
          <w:tcPr>
            <w:tcW w:w="5103" w:type="dxa"/>
          </w:tcPr>
          <w:p w:rsidR="00324630" w:rsidRPr="00535DB4" w:rsidRDefault="005A7316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GILDARDO PEREZ GUEVARA Y OTRA</w:t>
            </w:r>
          </w:p>
        </w:tc>
        <w:tc>
          <w:tcPr>
            <w:tcW w:w="4925" w:type="dxa"/>
          </w:tcPr>
          <w:p w:rsidR="00324630" w:rsidRPr="00535DB4" w:rsidRDefault="00324630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</w:p>
        </w:tc>
      </w:tr>
      <w:tr w:rsidR="00FD6FA2" w:rsidRPr="00535DB4" w:rsidTr="00324630">
        <w:tc>
          <w:tcPr>
            <w:tcW w:w="1555" w:type="dxa"/>
          </w:tcPr>
          <w:p w:rsidR="00FD6FA2" w:rsidRPr="00535DB4" w:rsidRDefault="00FD6FA2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201</w:t>
            </w:r>
            <w:r w:rsidR="005A7316">
              <w:rPr>
                <w:rFonts w:ascii="Cambria" w:hAnsi="Cambria"/>
                <w:sz w:val="24"/>
                <w:szCs w:val="24"/>
                <w:lang w:val="es-CO"/>
              </w:rPr>
              <w:t>2-00097</w:t>
            </w:r>
          </w:p>
        </w:tc>
        <w:tc>
          <w:tcPr>
            <w:tcW w:w="2409" w:type="dxa"/>
          </w:tcPr>
          <w:p w:rsidR="00FD6FA2" w:rsidRDefault="005A7316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5103" w:type="dxa"/>
          </w:tcPr>
          <w:p w:rsidR="00FD6FA2" w:rsidRDefault="005A7316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BANCO AGRARIO DE COLOMBIA S.A.</w:t>
            </w:r>
          </w:p>
        </w:tc>
        <w:tc>
          <w:tcPr>
            <w:tcW w:w="4925" w:type="dxa"/>
          </w:tcPr>
          <w:p w:rsidR="00FD6FA2" w:rsidRDefault="005A7316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ANGEL ALMEIRO GARAY MORALES Y OTRO</w:t>
            </w:r>
          </w:p>
        </w:tc>
      </w:tr>
      <w:tr w:rsidR="00FD6FA2" w:rsidRPr="00535DB4" w:rsidTr="00324630">
        <w:tc>
          <w:tcPr>
            <w:tcW w:w="1555" w:type="dxa"/>
          </w:tcPr>
          <w:p w:rsidR="00FD6FA2" w:rsidRDefault="005A7316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2016-00082</w:t>
            </w:r>
          </w:p>
        </w:tc>
        <w:tc>
          <w:tcPr>
            <w:tcW w:w="2409" w:type="dxa"/>
          </w:tcPr>
          <w:p w:rsidR="00FD6FA2" w:rsidRDefault="005A7316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5103" w:type="dxa"/>
          </w:tcPr>
          <w:p w:rsidR="00FD6FA2" w:rsidRDefault="005A7316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BANCO AGRARIO DE COLOMBIA S.A.</w:t>
            </w:r>
          </w:p>
        </w:tc>
        <w:tc>
          <w:tcPr>
            <w:tcW w:w="4925" w:type="dxa"/>
          </w:tcPr>
          <w:p w:rsidR="00FD6FA2" w:rsidRDefault="005A7316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 xml:space="preserve">MARIO ALFONSO CASTRO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CO"/>
              </w:rPr>
              <w:t>CASTRO</w:t>
            </w:r>
            <w:proofErr w:type="spellEnd"/>
          </w:p>
        </w:tc>
      </w:tr>
      <w:tr w:rsidR="005A7316" w:rsidRPr="00535DB4" w:rsidTr="00324630">
        <w:tc>
          <w:tcPr>
            <w:tcW w:w="1555" w:type="dxa"/>
          </w:tcPr>
          <w:p w:rsidR="005A7316" w:rsidRDefault="00E129C6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2020-00006</w:t>
            </w:r>
          </w:p>
        </w:tc>
        <w:tc>
          <w:tcPr>
            <w:tcW w:w="2409" w:type="dxa"/>
          </w:tcPr>
          <w:p w:rsidR="005A7316" w:rsidRDefault="00E129C6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5103" w:type="dxa"/>
          </w:tcPr>
          <w:p w:rsidR="005A7316" w:rsidRDefault="00E129C6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FINAGRO</w:t>
            </w:r>
          </w:p>
        </w:tc>
        <w:tc>
          <w:tcPr>
            <w:tcW w:w="4925" w:type="dxa"/>
          </w:tcPr>
          <w:p w:rsidR="005A7316" w:rsidRDefault="00E129C6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MARIA INES CASTRO DE CLAVIJO</w:t>
            </w:r>
          </w:p>
        </w:tc>
      </w:tr>
      <w:tr w:rsidR="00E129C6" w:rsidRPr="00535DB4" w:rsidTr="00324630">
        <w:tc>
          <w:tcPr>
            <w:tcW w:w="1555" w:type="dxa"/>
          </w:tcPr>
          <w:p w:rsidR="00E129C6" w:rsidRDefault="00845D4B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2015-00019</w:t>
            </w:r>
          </w:p>
        </w:tc>
        <w:tc>
          <w:tcPr>
            <w:tcW w:w="2409" w:type="dxa"/>
          </w:tcPr>
          <w:p w:rsidR="00E129C6" w:rsidRDefault="00845D4B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5103" w:type="dxa"/>
          </w:tcPr>
          <w:p w:rsidR="00E129C6" w:rsidRDefault="00845D4B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BANCO AGARARIO DE COLOMBIA S.A.</w:t>
            </w:r>
          </w:p>
        </w:tc>
        <w:tc>
          <w:tcPr>
            <w:tcW w:w="4925" w:type="dxa"/>
          </w:tcPr>
          <w:p w:rsidR="00E129C6" w:rsidRDefault="00845D4B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JOSE JOAQUIN ACOSTAHERNANDEZ</w:t>
            </w:r>
          </w:p>
        </w:tc>
      </w:tr>
      <w:tr w:rsidR="00845D4B" w:rsidRPr="00535DB4" w:rsidTr="00324630">
        <w:tc>
          <w:tcPr>
            <w:tcW w:w="1555" w:type="dxa"/>
          </w:tcPr>
          <w:p w:rsidR="00845D4B" w:rsidRDefault="00845D4B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2015-00059</w:t>
            </w:r>
          </w:p>
        </w:tc>
        <w:tc>
          <w:tcPr>
            <w:tcW w:w="2409" w:type="dxa"/>
          </w:tcPr>
          <w:p w:rsidR="00845D4B" w:rsidRDefault="00845D4B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5103" w:type="dxa"/>
          </w:tcPr>
          <w:p w:rsidR="00845D4B" w:rsidRDefault="00845D4B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BANCO AGRARIO DE COLOMBIA S.A.</w:t>
            </w:r>
          </w:p>
        </w:tc>
        <w:tc>
          <w:tcPr>
            <w:tcW w:w="4925" w:type="dxa"/>
          </w:tcPr>
          <w:p w:rsidR="00845D4B" w:rsidRDefault="00845D4B" w:rsidP="00845D4B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JORGE IVAN ROJAS NAVARRO</w:t>
            </w:r>
          </w:p>
        </w:tc>
      </w:tr>
      <w:tr w:rsidR="00845D4B" w:rsidRPr="00535DB4" w:rsidTr="00324630">
        <w:tc>
          <w:tcPr>
            <w:tcW w:w="1555" w:type="dxa"/>
          </w:tcPr>
          <w:p w:rsidR="00845D4B" w:rsidRDefault="00845D4B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2019-019</w:t>
            </w:r>
          </w:p>
        </w:tc>
        <w:tc>
          <w:tcPr>
            <w:tcW w:w="2409" w:type="dxa"/>
          </w:tcPr>
          <w:p w:rsidR="00845D4B" w:rsidRDefault="00186E9C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 xml:space="preserve">INTERROG. </w:t>
            </w:r>
            <w:r w:rsidR="00845D4B">
              <w:rPr>
                <w:rFonts w:ascii="Cambria" w:hAnsi="Cambria"/>
                <w:sz w:val="24"/>
                <w:szCs w:val="24"/>
                <w:lang w:val="es-CO"/>
              </w:rPr>
              <w:t>PARTE</w:t>
            </w:r>
          </w:p>
        </w:tc>
        <w:tc>
          <w:tcPr>
            <w:tcW w:w="5103" w:type="dxa"/>
          </w:tcPr>
          <w:p w:rsidR="00845D4B" w:rsidRDefault="00845D4B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ROSA AMANDA ACOSTA DE PARDO</w:t>
            </w:r>
          </w:p>
        </w:tc>
        <w:tc>
          <w:tcPr>
            <w:tcW w:w="4925" w:type="dxa"/>
          </w:tcPr>
          <w:p w:rsidR="00845D4B" w:rsidRDefault="00845D4B" w:rsidP="00845D4B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LUIS URIEL CASTRO HERNANDEZ</w:t>
            </w:r>
          </w:p>
        </w:tc>
      </w:tr>
      <w:tr w:rsidR="00845D4B" w:rsidRPr="00535DB4" w:rsidTr="00324630">
        <w:tc>
          <w:tcPr>
            <w:tcW w:w="1555" w:type="dxa"/>
          </w:tcPr>
          <w:p w:rsidR="00845D4B" w:rsidRDefault="00845D4B" w:rsidP="005A7316">
            <w:pPr>
              <w:jc w:val="center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2018-00072</w:t>
            </w:r>
          </w:p>
        </w:tc>
        <w:tc>
          <w:tcPr>
            <w:tcW w:w="2409" w:type="dxa"/>
          </w:tcPr>
          <w:p w:rsidR="00845D4B" w:rsidRDefault="00845D4B" w:rsidP="00324630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>RENDICION DE CUENTAS</w:t>
            </w:r>
          </w:p>
        </w:tc>
        <w:tc>
          <w:tcPr>
            <w:tcW w:w="5103" w:type="dxa"/>
          </w:tcPr>
          <w:p w:rsidR="00845D4B" w:rsidRDefault="00845D4B" w:rsidP="001332FC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 xml:space="preserve">ISAAC PARRADO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CO"/>
              </w:rPr>
              <w:t>PARRADO</w:t>
            </w:r>
            <w:proofErr w:type="spellEnd"/>
          </w:p>
        </w:tc>
        <w:tc>
          <w:tcPr>
            <w:tcW w:w="4925" w:type="dxa"/>
          </w:tcPr>
          <w:p w:rsidR="00845D4B" w:rsidRDefault="00845D4B" w:rsidP="00845D4B">
            <w:pPr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 xml:space="preserve">TERES JULIETA PARRADO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s-CO"/>
              </w:rPr>
              <w:t>PARRADO</w:t>
            </w:r>
            <w:proofErr w:type="spellEnd"/>
          </w:p>
        </w:tc>
      </w:tr>
    </w:tbl>
    <w:p w:rsidR="00535DB4" w:rsidRPr="00535DB4" w:rsidRDefault="00535DB4">
      <w:pPr>
        <w:jc w:val="center"/>
        <w:rPr>
          <w:b/>
          <w:sz w:val="24"/>
          <w:szCs w:val="24"/>
          <w:lang w:val="es-CO"/>
        </w:rPr>
      </w:pPr>
      <w:bookmarkStart w:id="0" w:name="_GoBack"/>
      <w:bookmarkEnd w:id="0"/>
    </w:p>
    <w:sectPr w:rsidR="00535DB4" w:rsidRPr="00535DB4" w:rsidSect="0032463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30"/>
    <w:rsid w:val="001332FC"/>
    <w:rsid w:val="00186E9C"/>
    <w:rsid w:val="0021316B"/>
    <w:rsid w:val="00324630"/>
    <w:rsid w:val="00427E3D"/>
    <w:rsid w:val="00535DB4"/>
    <w:rsid w:val="005A7316"/>
    <w:rsid w:val="00632E9E"/>
    <w:rsid w:val="00647E6E"/>
    <w:rsid w:val="00837F00"/>
    <w:rsid w:val="00845D4B"/>
    <w:rsid w:val="008E67B5"/>
    <w:rsid w:val="00A43401"/>
    <w:rsid w:val="00D3166F"/>
    <w:rsid w:val="00E129C6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EFC589-171B-4E5A-A6A1-55124A5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3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cp:lastPrinted>2020-07-14T15:26:00Z</cp:lastPrinted>
  <dcterms:created xsi:type="dcterms:W3CDTF">2020-07-01T20:15:00Z</dcterms:created>
  <dcterms:modified xsi:type="dcterms:W3CDTF">2020-07-23T15:54:00Z</dcterms:modified>
</cp:coreProperties>
</file>