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902E" w14:textId="77777777" w:rsidR="00522388" w:rsidRDefault="00522388" w:rsidP="00522388">
      <w:pPr>
        <w:spacing w:after="0" w:line="240" w:lineRule="auto"/>
        <w:rPr>
          <w:b/>
          <w:sz w:val="28"/>
          <w:szCs w:val="28"/>
        </w:rPr>
      </w:pPr>
    </w:p>
    <w:p w14:paraId="0B9B0676" w14:textId="77777777" w:rsidR="00454C2C" w:rsidRPr="00B837C8" w:rsidRDefault="00643A3F" w:rsidP="00522388">
      <w:pPr>
        <w:spacing w:after="0" w:line="240" w:lineRule="auto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REPUBLICA DE COLOMBIA</w:t>
      </w:r>
    </w:p>
    <w:p w14:paraId="555396DC" w14:textId="77777777" w:rsidR="00643A3F" w:rsidRPr="00B837C8" w:rsidRDefault="00643A3F" w:rsidP="00B837C8">
      <w:pPr>
        <w:spacing w:after="0" w:line="240" w:lineRule="auto"/>
        <w:jc w:val="center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RAMA JUDICIAL</w:t>
      </w:r>
    </w:p>
    <w:p w14:paraId="02CF6665" w14:textId="77777777" w:rsidR="00643A3F" w:rsidRPr="00B837C8" w:rsidRDefault="00643A3F" w:rsidP="00B837C8">
      <w:pPr>
        <w:spacing w:after="0" w:line="240" w:lineRule="auto"/>
        <w:jc w:val="center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JUZGADO    1º     CIVIL   DEL CIRCUITO DE NEIVA</w:t>
      </w:r>
    </w:p>
    <w:p w14:paraId="6997D674" w14:textId="77777777" w:rsidR="00643A3F" w:rsidRDefault="00B837C8" w:rsidP="00B837C8">
      <w:pPr>
        <w:spacing w:after="0" w:line="240" w:lineRule="auto"/>
        <w:jc w:val="center"/>
      </w:pPr>
      <w:r w:rsidRPr="00B837C8">
        <w:rPr>
          <w:b/>
          <w:sz w:val="28"/>
          <w:szCs w:val="28"/>
        </w:rPr>
        <w:t xml:space="preserve"> </w:t>
      </w:r>
      <w:r w:rsidR="00643A3F" w:rsidRPr="00B837C8">
        <w:rPr>
          <w:b/>
          <w:sz w:val="28"/>
          <w:szCs w:val="28"/>
        </w:rPr>
        <w:t>TRASLADO 110 FIJACION EN LISTA</w:t>
      </w:r>
      <w:r w:rsidR="00643A3F">
        <w:t xml:space="preserve"> </w:t>
      </w:r>
    </w:p>
    <w:p w14:paraId="010B0EF7" w14:textId="77777777" w:rsidR="00B837C8" w:rsidRDefault="00B837C8" w:rsidP="00B837C8">
      <w:pPr>
        <w:spacing w:after="0" w:line="240" w:lineRule="auto"/>
        <w:jc w:val="center"/>
      </w:pPr>
    </w:p>
    <w:p w14:paraId="2049D6A6" w14:textId="77777777" w:rsidR="00B837C8" w:rsidRDefault="00B837C8" w:rsidP="00B837C8">
      <w:pPr>
        <w:spacing w:after="0" w:line="240" w:lineRule="auto"/>
        <w:jc w:val="center"/>
      </w:pPr>
    </w:p>
    <w:p w14:paraId="4BBC6BA2" w14:textId="77777777" w:rsidR="00643A3F" w:rsidRPr="00B837C8" w:rsidRDefault="00104EAC" w:rsidP="00643A3F">
      <w:pPr>
        <w:jc w:val="both"/>
        <w:rPr>
          <w:b/>
        </w:rPr>
      </w:pPr>
      <w:r>
        <w:rPr>
          <w:b/>
        </w:rPr>
        <w:t>TRASLADO NUMERO 031</w:t>
      </w:r>
      <w:r w:rsidR="00643A3F" w:rsidRPr="00B837C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FECHA:  21</w:t>
      </w:r>
      <w:r w:rsidR="00643A3F" w:rsidRPr="00B837C8">
        <w:rPr>
          <w:b/>
        </w:rPr>
        <w:t xml:space="preserve"> DE JULIO DE 2020                               Pag.1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4"/>
        <w:gridCol w:w="2999"/>
        <w:gridCol w:w="1949"/>
        <w:gridCol w:w="2474"/>
      </w:tblGrid>
      <w:tr w:rsidR="00643A3F" w:rsidRPr="00B837C8" w14:paraId="213DEDDF" w14:textId="77777777" w:rsidTr="00B837C8">
        <w:tc>
          <w:tcPr>
            <w:tcW w:w="2474" w:type="dxa"/>
          </w:tcPr>
          <w:p w14:paraId="1679F637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NUMERO DE PROCESO</w:t>
            </w:r>
          </w:p>
        </w:tc>
        <w:tc>
          <w:tcPr>
            <w:tcW w:w="2474" w:type="dxa"/>
          </w:tcPr>
          <w:p w14:paraId="5FE75B5E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CLASE DE PROCESO</w:t>
            </w:r>
          </w:p>
        </w:tc>
        <w:tc>
          <w:tcPr>
            <w:tcW w:w="2474" w:type="dxa"/>
          </w:tcPr>
          <w:p w14:paraId="49A9189D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DEMANDANTE</w:t>
            </w:r>
          </w:p>
        </w:tc>
        <w:tc>
          <w:tcPr>
            <w:tcW w:w="2474" w:type="dxa"/>
          </w:tcPr>
          <w:p w14:paraId="77221559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DEMANDADO</w:t>
            </w:r>
          </w:p>
        </w:tc>
        <w:tc>
          <w:tcPr>
            <w:tcW w:w="2999" w:type="dxa"/>
          </w:tcPr>
          <w:p w14:paraId="719A011F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TIPO DE TRASLADO</w:t>
            </w:r>
          </w:p>
          <w:p w14:paraId="3C2A03F7" w14:textId="77777777" w:rsidR="00643A3F" w:rsidRPr="00B837C8" w:rsidRDefault="00643A3F" w:rsidP="00643A3F">
            <w:pPr>
              <w:jc w:val="center"/>
              <w:rPr>
                <w:b/>
              </w:rPr>
            </w:pPr>
          </w:p>
        </w:tc>
        <w:tc>
          <w:tcPr>
            <w:tcW w:w="1949" w:type="dxa"/>
          </w:tcPr>
          <w:p w14:paraId="32E6DE64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 xml:space="preserve">FECHA INICIAL </w:t>
            </w:r>
          </w:p>
        </w:tc>
        <w:tc>
          <w:tcPr>
            <w:tcW w:w="2474" w:type="dxa"/>
          </w:tcPr>
          <w:p w14:paraId="5DEE7CFD" w14:textId="77777777" w:rsidR="00643A3F" w:rsidRPr="00B837C8" w:rsidRDefault="00643A3F" w:rsidP="00643A3F">
            <w:pPr>
              <w:jc w:val="center"/>
              <w:rPr>
                <w:b/>
              </w:rPr>
            </w:pPr>
            <w:r w:rsidRPr="00B837C8">
              <w:rPr>
                <w:b/>
              </w:rPr>
              <w:t>FECHA FINAL</w:t>
            </w:r>
          </w:p>
        </w:tc>
      </w:tr>
      <w:tr w:rsidR="00104EAC" w:rsidRPr="00B837C8" w14:paraId="4616F5A4" w14:textId="77777777" w:rsidTr="00B837C8">
        <w:tc>
          <w:tcPr>
            <w:tcW w:w="2474" w:type="dxa"/>
          </w:tcPr>
          <w:p w14:paraId="5FDB566E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2012 – 00077-00</w:t>
            </w:r>
          </w:p>
        </w:tc>
        <w:tc>
          <w:tcPr>
            <w:tcW w:w="2474" w:type="dxa"/>
          </w:tcPr>
          <w:p w14:paraId="7C8FB2AB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EJECUTIVO</w:t>
            </w:r>
          </w:p>
        </w:tc>
        <w:tc>
          <w:tcPr>
            <w:tcW w:w="2474" w:type="dxa"/>
          </w:tcPr>
          <w:p w14:paraId="2FC63BDD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FIDEL IVAN BOTERO VARGAS</w:t>
            </w:r>
          </w:p>
        </w:tc>
        <w:tc>
          <w:tcPr>
            <w:tcW w:w="2474" w:type="dxa"/>
          </w:tcPr>
          <w:p w14:paraId="62F35CEF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CRISTOBAL RODRIGUEZ GARCIA</w:t>
            </w:r>
          </w:p>
        </w:tc>
        <w:tc>
          <w:tcPr>
            <w:tcW w:w="2999" w:type="dxa"/>
          </w:tcPr>
          <w:p w14:paraId="2D4119E3" w14:textId="77777777" w:rsidR="00104EAC" w:rsidRPr="00B837C8" w:rsidRDefault="00104EAC" w:rsidP="00104EAC">
            <w:pPr>
              <w:jc w:val="center"/>
              <w:rPr>
                <w:b/>
              </w:rPr>
            </w:pPr>
            <w:r>
              <w:t>TRASLADO LIQUIDACIÓN CREDITO</w:t>
            </w:r>
          </w:p>
        </w:tc>
        <w:tc>
          <w:tcPr>
            <w:tcW w:w="1949" w:type="dxa"/>
          </w:tcPr>
          <w:p w14:paraId="358AE3DF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22/07/2020</w:t>
            </w:r>
          </w:p>
        </w:tc>
        <w:tc>
          <w:tcPr>
            <w:tcW w:w="2474" w:type="dxa"/>
          </w:tcPr>
          <w:p w14:paraId="2C54A3A7" w14:textId="77777777" w:rsidR="00104EAC" w:rsidRPr="00B837C8" w:rsidRDefault="00104EAC" w:rsidP="00643A3F">
            <w:pPr>
              <w:jc w:val="center"/>
              <w:rPr>
                <w:b/>
              </w:rPr>
            </w:pPr>
            <w:r>
              <w:t>24/07/2020</w:t>
            </w:r>
          </w:p>
        </w:tc>
      </w:tr>
    </w:tbl>
    <w:p w14:paraId="79DA625A" w14:textId="77777777" w:rsidR="00643A3F" w:rsidRDefault="00357C31" w:rsidP="00643A3F">
      <w:pPr>
        <w:jc w:val="both"/>
      </w:pPr>
      <w:r>
        <w:t xml:space="preserve"> </w:t>
      </w:r>
    </w:p>
    <w:p w14:paraId="49FC055D" w14:textId="77777777" w:rsidR="00B837C8" w:rsidRDefault="00B837C8" w:rsidP="00B837C8">
      <w:pPr>
        <w:spacing w:after="0" w:line="276" w:lineRule="auto"/>
        <w:jc w:val="both"/>
      </w:pPr>
      <w:r>
        <w:t xml:space="preserve">DE CONFORMIDAD CON LO PREVISTO EN EL ARTICULO 110 DEL CODIGO GENERAL DEL PROCESO, SE FIJA EL PRESENTE TRASLADO EN LUGAR </w:t>
      </w:r>
    </w:p>
    <w:p w14:paraId="6466A590" w14:textId="77777777" w:rsidR="00B837C8" w:rsidRDefault="00B837C8" w:rsidP="00B837C8">
      <w:pPr>
        <w:spacing w:after="0" w:line="276" w:lineRule="auto"/>
        <w:jc w:val="both"/>
        <w:rPr>
          <w:b/>
        </w:rPr>
      </w:pPr>
      <w:r>
        <w:t xml:space="preserve">PUBLICO DE LA SECRETARIA, HOY    </w:t>
      </w:r>
      <w:r w:rsidR="00104EAC" w:rsidRPr="00104EAC">
        <w:rPr>
          <w:b/>
        </w:rPr>
        <w:t>21</w:t>
      </w:r>
      <w:r>
        <w:rPr>
          <w:b/>
        </w:rPr>
        <w:t xml:space="preserve"> DE JULIO DE 2020, Y A LA HORA DE LAS 7:00 a.m.</w:t>
      </w:r>
    </w:p>
    <w:p w14:paraId="50EA6AEA" w14:textId="77777777" w:rsidR="00B837C8" w:rsidRDefault="00B837C8" w:rsidP="00B837C8">
      <w:pPr>
        <w:spacing w:after="0" w:line="276" w:lineRule="auto"/>
        <w:jc w:val="both"/>
        <w:rPr>
          <w:b/>
        </w:rPr>
      </w:pPr>
    </w:p>
    <w:p w14:paraId="4C147889" w14:textId="77777777" w:rsidR="00B837C8" w:rsidRDefault="00B837C8" w:rsidP="00643A3F">
      <w:pPr>
        <w:jc w:val="both"/>
        <w:rPr>
          <w:b/>
        </w:rPr>
      </w:pPr>
    </w:p>
    <w:p w14:paraId="4860FE54" w14:textId="77777777" w:rsidR="00B837C8" w:rsidRPr="00B837C8" w:rsidRDefault="00B837C8" w:rsidP="00B837C8">
      <w:pPr>
        <w:spacing w:after="0"/>
        <w:jc w:val="center"/>
        <w:rPr>
          <w:b/>
          <w:sz w:val="28"/>
          <w:szCs w:val="28"/>
        </w:rPr>
      </w:pPr>
      <w:r w:rsidRPr="00B837C8">
        <w:rPr>
          <w:b/>
          <w:sz w:val="28"/>
          <w:szCs w:val="28"/>
        </w:rPr>
        <w:t>CLARA ISABEL LEAL ROJAS</w:t>
      </w:r>
    </w:p>
    <w:p w14:paraId="4C09BF32" w14:textId="77777777" w:rsidR="00B837C8" w:rsidRDefault="00B837C8" w:rsidP="00B837C8">
      <w:pPr>
        <w:spacing w:after="0"/>
        <w:jc w:val="center"/>
        <w:rPr>
          <w:b/>
        </w:rPr>
      </w:pPr>
      <w:r>
        <w:rPr>
          <w:b/>
        </w:rPr>
        <w:t>Secretaria</w:t>
      </w:r>
    </w:p>
    <w:p w14:paraId="2CF8C379" w14:textId="77777777" w:rsidR="00B837C8" w:rsidRPr="00B837C8" w:rsidRDefault="00B837C8" w:rsidP="00B837C8">
      <w:pPr>
        <w:jc w:val="center"/>
        <w:rPr>
          <w:b/>
        </w:rPr>
      </w:pPr>
    </w:p>
    <w:sectPr w:rsidR="00B837C8" w:rsidRPr="00B837C8" w:rsidSect="00643A3F">
      <w:pgSz w:w="20163" w:h="12242" w:orient="landscape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3F"/>
    <w:rsid w:val="000146A2"/>
    <w:rsid w:val="00104EAC"/>
    <w:rsid w:val="00357C31"/>
    <w:rsid w:val="00454C2C"/>
    <w:rsid w:val="00522388"/>
    <w:rsid w:val="00643A3F"/>
    <w:rsid w:val="006D619F"/>
    <w:rsid w:val="00B837C8"/>
    <w:rsid w:val="00BB3F1F"/>
    <w:rsid w:val="00CE5839"/>
    <w:rsid w:val="00D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2DB4D"/>
  <w15:chartTrackingRefBased/>
  <w15:docId w15:val="{A56B0AFE-26B3-46C4-A084-032288B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lanormal"/>
    <w:uiPriority w:val="99"/>
    <w:qFormat/>
    <w:rsid w:val="00643A3F"/>
    <w:pPr>
      <w:spacing w:after="0" w:line="240" w:lineRule="auto"/>
      <w:jc w:val="center"/>
    </w:pPr>
    <w:rPr>
      <w:rFonts w:eastAsiaTheme="minorEastAsia"/>
      <w:sz w:val="28"/>
      <w:szCs w:val="28"/>
      <w:lang w:eastAsia="es-E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LEDIS MANÁ</dc:creator>
  <cp:keywords/>
  <dc:description/>
  <cp:lastModifiedBy>Juzgado 01 Civil Circuito - Huila - Neiva</cp:lastModifiedBy>
  <cp:revision>2</cp:revision>
  <cp:lastPrinted>2020-07-17T18:26:00Z</cp:lastPrinted>
  <dcterms:created xsi:type="dcterms:W3CDTF">2020-07-17T19:41:00Z</dcterms:created>
  <dcterms:modified xsi:type="dcterms:W3CDTF">2020-07-17T19:41:00Z</dcterms:modified>
</cp:coreProperties>
</file>