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81" w:rsidRPr="000862B9" w:rsidRDefault="00FE4B81" w:rsidP="00B06FB5">
      <w:pPr>
        <w:pStyle w:val="Sinespaciado"/>
      </w:pPr>
      <w:r w:rsidRPr="000862B9">
        <w:t xml:space="preserve">SANTIAGO DE CALI, 21 DE AGOSTO DE 2020 </w:t>
      </w:r>
    </w:p>
    <w:p w:rsidR="00FE4B81" w:rsidRPr="000862B9" w:rsidRDefault="00FE4B81" w:rsidP="00637C9E">
      <w:pPr>
        <w:jc w:val="both"/>
        <w:rPr>
          <w:rFonts w:ascii="Arial" w:hAnsi="Arial" w:cs="Arial"/>
          <w:b/>
        </w:rPr>
      </w:pPr>
    </w:p>
    <w:p w:rsidR="00FE4B81" w:rsidRPr="000862B9" w:rsidRDefault="00FE4B81" w:rsidP="00637C9E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6B5AA4" w:rsidRPr="000862B9" w:rsidRDefault="00AD4F78" w:rsidP="00637C9E">
      <w:pPr>
        <w:jc w:val="both"/>
        <w:rPr>
          <w:rFonts w:ascii="Arial" w:hAnsi="Arial" w:cs="Arial"/>
          <w:b/>
        </w:rPr>
      </w:pPr>
      <w:r w:rsidRPr="000862B9">
        <w:rPr>
          <w:rFonts w:ascii="Arial" w:hAnsi="Arial" w:cs="Arial"/>
          <w:b/>
        </w:rPr>
        <w:t xml:space="preserve">SEÑOR, </w:t>
      </w:r>
    </w:p>
    <w:p w:rsidR="00AD4F78" w:rsidRPr="000862B9" w:rsidRDefault="00AD4F78" w:rsidP="00637C9E">
      <w:pPr>
        <w:jc w:val="both"/>
        <w:rPr>
          <w:rFonts w:ascii="Arial" w:hAnsi="Arial" w:cs="Arial"/>
          <w:b/>
        </w:rPr>
      </w:pPr>
      <w:r w:rsidRPr="000862B9">
        <w:rPr>
          <w:rFonts w:ascii="Arial" w:hAnsi="Arial" w:cs="Arial"/>
          <w:b/>
        </w:rPr>
        <w:t xml:space="preserve">JUEZ QUINTO DE FAMILIA DE CALI </w:t>
      </w:r>
    </w:p>
    <w:p w:rsidR="00AD4F78" w:rsidRPr="000862B9" w:rsidRDefault="00AD4F78" w:rsidP="00637C9E">
      <w:pPr>
        <w:jc w:val="both"/>
        <w:rPr>
          <w:rFonts w:ascii="Arial" w:hAnsi="Arial" w:cs="Arial"/>
        </w:rPr>
      </w:pPr>
      <w:r w:rsidRPr="000862B9">
        <w:rPr>
          <w:rFonts w:ascii="Arial" w:hAnsi="Arial" w:cs="Arial"/>
        </w:rPr>
        <w:t xml:space="preserve">E.S.D </w:t>
      </w:r>
    </w:p>
    <w:p w:rsidR="00AD4F78" w:rsidRPr="000862B9" w:rsidRDefault="00AD4F78" w:rsidP="00637C9E">
      <w:pPr>
        <w:jc w:val="both"/>
        <w:rPr>
          <w:rFonts w:ascii="Arial" w:hAnsi="Arial" w:cs="Arial"/>
        </w:rPr>
      </w:pPr>
    </w:p>
    <w:p w:rsidR="00AD4F78" w:rsidRPr="000862B9" w:rsidRDefault="00AD4F78" w:rsidP="00637C9E">
      <w:pPr>
        <w:jc w:val="both"/>
        <w:rPr>
          <w:rFonts w:ascii="Arial" w:hAnsi="Arial" w:cs="Arial"/>
        </w:rPr>
      </w:pPr>
      <w:r w:rsidRPr="000862B9">
        <w:rPr>
          <w:rFonts w:ascii="Arial" w:hAnsi="Arial" w:cs="Arial"/>
        </w:rPr>
        <w:t xml:space="preserve">PROCESO EJECUTIVO DE ALIMENTOS </w:t>
      </w:r>
    </w:p>
    <w:p w:rsidR="00AD4F78" w:rsidRPr="000862B9" w:rsidRDefault="00AD4F78" w:rsidP="00637C9E">
      <w:pPr>
        <w:jc w:val="both"/>
        <w:rPr>
          <w:rFonts w:ascii="Arial" w:hAnsi="Arial" w:cs="Arial"/>
        </w:rPr>
      </w:pPr>
      <w:r w:rsidRPr="000862B9">
        <w:rPr>
          <w:rFonts w:ascii="Arial" w:hAnsi="Arial" w:cs="Arial"/>
        </w:rPr>
        <w:t>RADICADO: 76001-31-10-005-2013-00099-00</w:t>
      </w:r>
    </w:p>
    <w:p w:rsidR="00AD4F78" w:rsidRPr="000862B9" w:rsidRDefault="00AD4F78" w:rsidP="00637C9E">
      <w:pPr>
        <w:jc w:val="both"/>
        <w:rPr>
          <w:rFonts w:ascii="Arial" w:hAnsi="Arial" w:cs="Arial"/>
        </w:rPr>
      </w:pPr>
      <w:r w:rsidRPr="000862B9">
        <w:rPr>
          <w:rFonts w:ascii="Arial" w:hAnsi="Arial" w:cs="Arial"/>
        </w:rPr>
        <w:t xml:space="preserve">DEMANDANTE: NINI JOHANNA GAMBOA VALENCIA </w:t>
      </w:r>
    </w:p>
    <w:p w:rsidR="00AD4F78" w:rsidRPr="000862B9" w:rsidRDefault="00AD4F78" w:rsidP="00637C9E">
      <w:pPr>
        <w:jc w:val="both"/>
        <w:rPr>
          <w:rFonts w:ascii="Arial" w:hAnsi="Arial" w:cs="Arial"/>
        </w:rPr>
      </w:pPr>
      <w:r w:rsidRPr="000862B9">
        <w:rPr>
          <w:rFonts w:ascii="Arial" w:hAnsi="Arial" w:cs="Arial"/>
        </w:rPr>
        <w:t xml:space="preserve">DEMANDADO: DIOMAR PATIÑO VARGAS </w:t>
      </w:r>
    </w:p>
    <w:p w:rsidR="00AD4F78" w:rsidRPr="000862B9" w:rsidRDefault="00AD4F78" w:rsidP="00637C9E">
      <w:pPr>
        <w:jc w:val="both"/>
        <w:rPr>
          <w:rFonts w:ascii="Arial" w:hAnsi="Arial" w:cs="Arial"/>
        </w:rPr>
      </w:pPr>
    </w:p>
    <w:p w:rsidR="00AD4F78" w:rsidRPr="000862B9" w:rsidRDefault="00AD4F78" w:rsidP="00637C9E">
      <w:pPr>
        <w:jc w:val="both"/>
        <w:rPr>
          <w:rFonts w:ascii="Arial" w:hAnsi="Arial" w:cs="Arial"/>
        </w:rPr>
      </w:pPr>
      <w:r w:rsidRPr="000862B9">
        <w:rPr>
          <w:rFonts w:ascii="Arial" w:hAnsi="Arial" w:cs="Arial"/>
        </w:rPr>
        <w:t xml:space="preserve">REFERENCIA: LIQUIDACIÓN DEL CRÉDITO Y SOLICITO RECIBO Y PAGO </w:t>
      </w:r>
    </w:p>
    <w:p w:rsidR="00AD4F78" w:rsidRPr="000862B9" w:rsidRDefault="00AD4F78" w:rsidP="00637C9E">
      <w:pPr>
        <w:jc w:val="both"/>
        <w:rPr>
          <w:rFonts w:ascii="Arial" w:hAnsi="Arial" w:cs="Arial"/>
        </w:rPr>
      </w:pPr>
    </w:p>
    <w:p w:rsidR="00320C48" w:rsidRPr="000862B9" w:rsidRDefault="00AD4F78" w:rsidP="00637C9E">
      <w:pPr>
        <w:jc w:val="both"/>
        <w:rPr>
          <w:rFonts w:ascii="Arial" w:hAnsi="Arial" w:cs="Arial"/>
        </w:rPr>
      </w:pPr>
      <w:r w:rsidRPr="000862B9">
        <w:rPr>
          <w:rFonts w:ascii="Arial" w:hAnsi="Arial" w:cs="Arial"/>
          <w:b/>
        </w:rPr>
        <w:t>NINI JOHANNA GAMBOA VALENCIA</w:t>
      </w:r>
      <w:r w:rsidRPr="000862B9">
        <w:rPr>
          <w:rFonts w:ascii="Arial" w:hAnsi="Arial" w:cs="Arial"/>
        </w:rPr>
        <w:t xml:space="preserve"> demandante dentro del proceso ejecutivo de alimentos de la referencia, actuando en debida forma, presento ante el Honorable Despacho, la liquidación del crédito en donde consta el valor</w:t>
      </w:r>
      <w:r w:rsidR="00320C48" w:rsidRPr="000862B9">
        <w:rPr>
          <w:rFonts w:ascii="Arial" w:hAnsi="Arial" w:cs="Arial"/>
        </w:rPr>
        <w:t xml:space="preserve"> de lo adeudado de la liquidación del mes de noviembre del 2018 modificado por el señor JUEZ QUINTO DE FAMILIA. A partir de la presente fecha se ha venido elaborando los descuentos del crédito del demandado y respetuosamente solicito: </w:t>
      </w:r>
      <w:r w:rsidRPr="000862B9">
        <w:rPr>
          <w:rFonts w:ascii="Arial" w:hAnsi="Arial" w:cs="Arial"/>
        </w:rPr>
        <w:t xml:space="preserve"> </w:t>
      </w:r>
    </w:p>
    <w:p w:rsidR="000872EB" w:rsidRPr="000862B9" w:rsidRDefault="00AD4F78" w:rsidP="00637C9E">
      <w:pPr>
        <w:jc w:val="both"/>
        <w:rPr>
          <w:rFonts w:ascii="Arial" w:hAnsi="Arial" w:cs="Arial"/>
        </w:rPr>
      </w:pPr>
      <w:r w:rsidRPr="000862B9">
        <w:rPr>
          <w:rFonts w:ascii="Arial" w:hAnsi="Arial" w:cs="Arial"/>
        </w:rPr>
        <w:t>1.</w:t>
      </w:r>
      <w:r w:rsidR="000872EB" w:rsidRPr="000862B9">
        <w:rPr>
          <w:rFonts w:ascii="Arial" w:hAnsi="Arial" w:cs="Arial"/>
        </w:rPr>
        <w:t xml:space="preserve"> La entrega y pago de la cuota del mes de julio del 2020 y siguientes.</w:t>
      </w:r>
      <w:r w:rsidRPr="000862B9">
        <w:rPr>
          <w:rFonts w:ascii="Arial" w:hAnsi="Arial" w:cs="Arial"/>
        </w:rPr>
        <w:t xml:space="preserve"> </w:t>
      </w:r>
    </w:p>
    <w:p w:rsidR="0020228C" w:rsidRDefault="000872EB" w:rsidP="00637C9E">
      <w:pPr>
        <w:jc w:val="both"/>
        <w:rPr>
          <w:rFonts w:ascii="Arial" w:hAnsi="Arial" w:cs="Arial"/>
          <w:i/>
        </w:rPr>
      </w:pPr>
      <w:r w:rsidRPr="000862B9">
        <w:rPr>
          <w:rFonts w:ascii="Arial" w:hAnsi="Arial" w:cs="Arial"/>
        </w:rPr>
        <w:t xml:space="preserve">2. </w:t>
      </w:r>
      <w:r w:rsidR="006B5AA4" w:rsidRPr="000862B9">
        <w:rPr>
          <w:rFonts w:ascii="Arial" w:hAnsi="Arial" w:cs="Arial"/>
          <w:i/>
        </w:rPr>
        <w:t>Señor Juez para informarle que yo NINI JOHANNA GAMBOA VALENCIA no me encuentro laborando debido a la crisis económica que genero la pandemia, le pido el favor de actuar lo más pronto posible ya que el retraso de entrega de títulos perjudi</w:t>
      </w:r>
      <w:r w:rsidR="0020228C">
        <w:rPr>
          <w:rFonts w:ascii="Arial" w:hAnsi="Arial" w:cs="Arial"/>
          <w:i/>
        </w:rPr>
        <w:t>ca el bienestar de mi hijo menor y mi propio bienestar</w:t>
      </w:r>
    </w:p>
    <w:p w:rsidR="00AD4F78" w:rsidRPr="0020228C" w:rsidRDefault="000872EB" w:rsidP="00637C9E">
      <w:pPr>
        <w:jc w:val="both"/>
        <w:rPr>
          <w:rFonts w:ascii="Arial" w:hAnsi="Arial" w:cs="Arial"/>
          <w:i/>
        </w:rPr>
      </w:pPr>
      <w:r w:rsidRPr="000862B9">
        <w:rPr>
          <w:rFonts w:ascii="Arial" w:hAnsi="Arial" w:cs="Arial"/>
        </w:rPr>
        <w:t>3</w:t>
      </w:r>
      <w:r w:rsidR="00AD4F78" w:rsidRPr="000862B9">
        <w:rPr>
          <w:rFonts w:ascii="Arial" w:hAnsi="Arial" w:cs="Arial"/>
        </w:rPr>
        <w:t xml:space="preserve">. </w:t>
      </w:r>
      <w:r w:rsidR="0020228C">
        <w:rPr>
          <w:rFonts w:ascii="Arial" w:hAnsi="Arial" w:cs="Arial"/>
        </w:rPr>
        <w:t>A su vez solicito tener en cuenta el valor de la cuota alimentaria</w:t>
      </w:r>
      <w:r w:rsidR="0020228C">
        <w:rPr>
          <w:rFonts w:ascii="Arial" w:hAnsi="Arial" w:cs="Arial"/>
          <w:i/>
        </w:rPr>
        <w:t xml:space="preserve">. </w:t>
      </w:r>
      <w:r w:rsidR="00AD4F78" w:rsidRPr="000862B9">
        <w:rPr>
          <w:rFonts w:ascii="Arial" w:hAnsi="Arial" w:cs="Arial"/>
        </w:rPr>
        <w:t xml:space="preserve">Ordenar la entrega y el pago de las cuotas de los títulos que has la fecha no </w:t>
      </w:r>
      <w:r w:rsidR="00CD3A05" w:rsidRPr="000862B9">
        <w:rPr>
          <w:rFonts w:ascii="Arial" w:hAnsi="Arial" w:cs="Arial"/>
        </w:rPr>
        <w:t>han</w:t>
      </w:r>
      <w:r w:rsidR="00AD4F78" w:rsidRPr="000862B9">
        <w:rPr>
          <w:rFonts w:ascii="Arial" w:hAnsi="Arial" w:cs="Arial"/>
        </w:rPr>
        <w:t xml:space="preserve"> </w:t>
      </w:r>
      <w:r w:rsidR="00CD3A05" w:rsidRPr="000862B9">
        <w:rPr>
          <w:rFonts w:ascii="Arial" w:hAnsi="Arial" w:cs="Arial"/>
        </w:rPr>
        <w:t>sido</w:t>
      </w:r>
      <w:r w:rsidR="00AD4F78" w:rsidRPr="000862B9">
        <w:rPr>
          <w:rFonts w:ascii="Arial" w:hAnsi="Arial" w:cs="Arial"/>
        </w:rPr>
        <w:t xml:space="preserve"> entregadas y que perjudican el bienestar de mi </w:t>
      </w:r>
      <w:r w:rsidR="00604278" w:rsidRPr="000862B9">
        <w:rPr>
          <w:rFonts w:ascii="Arial" w:hAnsi="Arial" w:cs="Arial"/>
        </w:rPr>
        <w:t xml:space="preserve">hijo menor. </w:t>
      </w:r>
    </w:p>
    <w:p w:rsidR="00AD4F78" w:rsidRPr="000862B9" w:rsidRDefault="000872EB" w:rsidP="00637C9E">
      <w:pPr>
        <w:jc w:val="both"/>
        <w:rPr>
          <w:rFonts w:ascii="Arial" w:hAnsi="Arial" w:cs="Arial"/>
        </w:rPr>
      </w:pPr>
      <w:r w:rsidRPr="000862B9">
        <w:rPr>
          <w:rFonts w:ascii="Arial" w:hAnsi="Arial" w:cs="Arial"/>
        </w:rPr>
        <w:t>4</w:t>
      </w:r>
      <w:r w:rsidR="00637C9E" w:rsidRPr="000862B9">
        <w:rPr>
          <w:rFonts w:ascii="Arial" w:hAnsi="Arial" w:cs="Arial"/>
        </w:rPr>
        <w:t xml:space="preserve">. Las demás actuaciones que a su haber considere pertinentes en defensa de los derechos de mi hijo menor. </w:t>
      </w:r>
    </w:p>
    <w:p w:rsidR="00637C9E" w:rsidRDefault="00637C9E" w:rsidP="00637C9E">
      <w:pPr>
        <w:jc w:val="both"/>
        <w:rPr>
          <w:rFonts w:ascii="Arial" w:hAnsi="Arial" w:cs="Arial"/>
        </w:rPr>
      </w:pPr>
    </w:p>
    <w:p w:rsidR="000862B9" w:rsidRPr="000862B9" w:rsidRDefault="000862B9" w:rsidP="00637C9E">
      <w:pPr>
        <w:jc w:val="both"/>
        <w:rPr>
          <w:rFonts w:ascii="Arial" w:hAnsi="Arial" w:cs="Arial"/>
        </w:rPr>
      </w:pPr>
    </w:p>
    <w:p w:rsidR="00637C9E" w:rsidRPr="000862B9" w:rsidRDefault="00637C9E" w:rsidP="00637C9E">
      <w:pPr>
        <w:jc w:val="both"/>
        <w:rPr>
          <w:rFonts w:ascii="Arial" w:hAnsi="Arial" w:cs="Arial"/>
        </w:rPr>
      </w:pPr>
      <w:r w:rsidRPr="000862B9">
        <w:rPr>
          <w:rFonts w:ascii="Arial" w:hAnsi="Arial" w:cs="Arial"/>
        </w:rPr>
        <w:t xml:space="preserve">ANEXO: Liquidación del crédito </w:t>
      </w:r>
    </w:p>
    <w:p w:rsidR="006B5AA4" w:rsidRDefault="00E4209D" w:rsidP="00637C9E">
      <w:pPr>
        <w:jc w:val="both"/>
        <w:rPr>
          <w:rFonts w:ascii="Arial" w:hAnsi="Arial" w:cs="Arial"/>
        </w:rPr>
      </w:pPr>
      <w:r w:rsidRPr="000862B9">
        <w:rPr>
          <w:rFonts w:ascii="Arial" w:hAnsi="Arial" w:cs="Arial"/>
        </w:rPr>
        <w:t xml:space="preserve">Del señor juez, </w:t>
      </w:r>
    </w:p>
    <w:p w:rsidR="000862B9" w:rsidRPr="000862B9" w:rsidRDefault="000862B9" w:rsidP="00637C9E">
      <w:pPr>
        <w:jc w:val="both"/>
        <w:rPr>
          <w:rFonts w:ascii="Arial" w:hAnsi="Arial" w:cs="Arial"/>
        </w:rPr>
      </w:pPr>
      <w:r w:rsidRPr="000862B9">
        <w:rPr>
          <w:rFonts w:ascii="Arial" w:hAnsi="Arial" w:cs="Arial"/>
          <w:noProof/>
          <w:lang w:eastAsia="es-CO"/>
        </w:rPr>
        <w:lastRenderedPageBreak/>
        <w:drawing>
          <wp:inline distT="0" distB="0" distL="0" distR="0" wp14:anchorId="3999DBC3" wp14:editId="5E9094B7">
            <wp:extent cx="1990089" cy="88203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8-21 at 2.12.47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671" cy="88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C9E" w:rsidRPr="0015119F" w:rsidRDefault="00637C9E" w:rsidP="00637C9E">
      <w:pPr>
        <w:jc w:val="both"/>
        <w:rPr>
          <w:rFonts w:ascii="Arial" w:hAnsi="Arial" w:cs="Arial"/>
          <w:b/>
          <w:sz w:val="24"/>
        </w:rPr>
      </w:pPr>
    </w:p>
    <w:p w:rsidR="00637C9E" w:rsidRPr="000862B9" w:rsidRDefault="00637C9E">
      <w:pPr>
        <w:rPr>
          <w:rFonts w:ascii="Arial" w:hAnsi="Arial" w:cs="Arial"/>
        </w:rPr>
      </w:pPr>
    </w:p>
    <w:p w:rsidR="006B5AA4" w:rsidRPr="000862B9" w:rsidRDefault="006B5AA4" w:rsidP="006B5AA4">
      <w:pPr>
        <w:jc w:val="both"/>
        <w:rPr>
          <w:rFonts w:ascii="Arial" w:hAnsi="Arial" w:cs="Arial"/>
          <w:b/>
        </w:rPr>
      </w:pPr>
      <w:r w:rsidRPr="000862B9">
        <w:rPr>
          <w:rFonts w:ascii="Arial" w:hAnsi="Arial" w:cs="Arial"/>
          <w:b/>
        </w:rPr>
        <w:t>NINI JOHANNA GAMBOA VALENCIA</w:t>
      </w:r>
    </w:p>
    <w:p w:rsidR="00AD4F78" w:rsidRPr="000862B9" w:rsidRDefault="006B5AA4" w:rsidP="006B5AA4">
      <w:pPr>
        <w:rPr>
          <w:rFonts w:ascii="Arial" w:hAnsi="Arial" w:cs="Arial"/>
          <w:b/>
        </w:rPr>
      </w:pPr>
      <w:r w:rsidRPr="000862B9">
        <w:rPr>
          <w:rFonts w:ascii="Arial" w:hAnsi="Arial" w:cs="Arial"/>
          <w:b/>
        </w:rPr>
        <w:t xml:space="preserve">C.C. No. 36.307.255 de Neiva </w:t>
      </w:r>
    </w:p>
    <w:tbl>
      <w:tblPr>
        <w:tblStyle w:val="Tablaconcuadrcula"/>
        <w:tblpPr w:leftFromText="180" w:rightFromText="180" w:vertAnchor="page" w:horzAnchor="page" w:tblpX="2161" w:tblpY="5536"/>
        <w:tblW w:w="9067" w:type="dxa"/>
        <w:tblLook w:val="04A0" w:firstRow="1" w:lastRow="0" w:firstColumn="1" w:lastColumn="0" w:noHBand="0" w:noVBand="1"/>
      </w:tblPr>
      <w:tblGrid>
        <w:gridCol w:w="988"/>
        <w:gridCol w:w="1134"/>
        <w:gridCol w:w="708"/>
        <w:gridCol w:w="1843"/>
        <w:gridCol w:w="2126"/>
        <w:gridCol w:w="2268"/>
      </w:tblGrid>
      <w:tr w:rsidR="006B5AA4" w:rsidTr="000862B9">
        <w:tc>
          <w:tcPr>
            <w:tcW w:w="98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 xml:space="preserve">AÑO </w:t>
            </w:r>
          </w:p>
        </w:tc>
        <w:tc>
          <w:tcPr>
            <w:tcW w:w="1134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 xml:space="preserve">MES </w:t>
            </w:r>
          </w:p>
        </w:tc>
        <w:tc>
          <w:tcPr>
            <w:tcW w:w="70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 xml:space="preserve">DIA </w:t>
            </w:r>
          </w:p>
        </w:tc>
        <w:tc>
          <w:tcPr>
            <w:tcW w:w="1843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VA</w:t>
            </w:r>
            <w:r>
              <w:rPr>
                <w:rFonts w:ascii="Arial" w:hAnsi="Arial" w:cs="Arial"/>
                <w:sz w:val="28"/>
              </w:rPr>
              <w:t>29</w:t>
            </w:r>
            <w:r w:rsidRPr="0034699F">
              <w:rPr>
                <w:rFonts w:ascii="Arial" w:hAnsi="Arial" w:cs="Arial"/>
                <w:sz w:val="28"/>
              </w:rPr>
              <w:t xml:space="preserve">LOR </w:t>
            </w:r>
            <w:r>
              <w:rPr>
                <w:rFonts w:ascii="Arial" w:hAnsi="Arial" w:cs="Arial"/>
                <w:sz w:val="28"/>
              </w:rPr>
              <w:t xml:space="preserve">DE LA CUOTA </w:t>
            </w:r>
          </w:p>
        </w:tc>
        <w:tc>
          <w:tcPr>
            <w:tcW w:w="2126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 xml:space="preserve">ABONO </w:t>
            </w:r>
          </w:p>
        </w:tc>
        <w:tc>
          <w:tcPr>
            <w:tcW w:w="226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 xml:space="preserve">VALOR </w:t>
            </w:r>
            <w:r>
              <w:rPr>
                <w:rFonts w:ascii="Arial" w:hAnsi="Arial" w:cs="Arial"/>
                <w:sz w:val="28"/>
              </w:rPr>
              <w:t xml:space="preserve">DEL </w:t>
            </w:r>
            <w:r w:rsidRPr="0034699F">
              <w:rPr>
                <w:rFonts w:ascii="Arial" w:hAnsi="Arial" w:cs="Arial"/>
                <w:sz w:val="28"/>
              </w:rPr>
              <w:t>TITULO</w:t>
            </w:r>
          </w:p>
        </w:tc>
      </w:tr>
      <w:tr w:rsidR="006B5AA4" w:rsidTr="000862B9">
        <w:tc>
          <w:tcPr>
            <w:tcW w:w="98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2020</w:t>
            </w:r>
          </w:p>
        </w:tc>
        <w:tc>
          <w:tcPr>
            <w:tcW w:w="1134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70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30</w:t>
            </w:r>
          </w:p>
        </w:tc>
        <w:tc>
          <w:tcPr>
            <w:tcW w:w="1843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321.176</w:t>
            </w:r>
          </w:p>
        </w:tc>
        <w:tc>
          <w:tcPr>
            <w:tcW w:w="2126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66.894</w:t>
            </w:r>
          </w:p>
        </w:tc>
        <w:tc>
          <w:tcPr>
            <w:tcW w:w="226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388.070</w:t>
            </w:r>
          </w:p>
        </w:tc>
      </w:tr>
      <w:tr w:rsidR="006B5AA4" w:rsidTr="000862B9">
        <w:tc>
          <w:tcPr>
            <w:tcW w:w="98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2020</w:t>
            </w:r>
          </w:p>
        </w:tc>
        <w:tc>
          <w:tcPr>
            <w:tcW w:w="1134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70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27</w:t>
            </w:r>
          </w:p>
        </w:tc>
        <w:tc>
          <w:tcPr>
            <w:tcW w:w="1843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321.176</w:t>
            </w:r>
          </w:p>
        </w:tc>
        <w:tc>
          <w:tcPr>
            <w:tcW w:w="2126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66.894</w:t>
            </w:r>
          </w:p>
        </w:tc>
        <w:tc>
          <w:tcPr>
            <w:tcW w:w="226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388.070</w:t>
            </w:r>
          </w:p>
        </w:tc>
      </w:tr>
      <w:tr w:rsidR="006B5AA4" w:rsidTr="000862B9">
        <w:tc>
          <w:tcPr>
            <w:tcW w:w="98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2020</w:t>
            </w:r>
          </w:p>
        </w:tc>
        <w:tc>
          <w:tcPr>
            <w:tcW w:w="1134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03</w:t>
            </w:r>
          </w:p>
        </w:tc>
        <w:tc>
          <w:tcPr>
            <w:tcW w:w="70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30</w:t>
            </w:r>
          </w:p>
        </w:tc>
        <w:tc>
          <w:tcPr>
            <w:tcW w:w="1843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321.176</w:t>
            </w:r>
          </w:p>
        </w:tc>
        <w:tc>
          <w:tcPr>
            <w:tcW w:w="2126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66.894</w:t>
            </w:r>
          </w:p>
        </w:tc>
        <w:tc>
          <w:tcPr>
            <w:tcW w:w="226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388.070</w:t>
            </w:r>
          </w:p>
        </w:tc>
      </w:tr>
      <w:tr w:rsidR="006B5AA4" w:rsidTr="000862B9">
        <w:tc>
          <w:tcPr>
            <w:tcW w:w="98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2020</w:t>
            </w:r>
          </w:p>
        </w:tc>
        <w:tc>
          <w:tcPr>
            <w:tcW w:w="1134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04</w:t>
            </w:r>
          </w:p>
        </w:tc>
        <w:tc>
          <w:tcPr>
            <w:tcW w:w="70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28</w:t>
            </w:r>
          </w:p>
        </w:tc>
        <w:tc>
          <w:tcPr>
            <w:tcW w:w="1843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321.176</w:t>
            </w:r>
          </w:p>
        </w:tc>
        <w:tc>
          <w:tcPr>
            <w:tcW w:w="2126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66.894</w:t>
            </w:r>
          </w:p>
        </w:tc>
        <w:tc>
          <w:tcPr>
            <w:tcW w:w="226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388.070</w:t>
            </w:r>
          </w:p>
        </w:tc>
      </w:tr>
      <w:tr w:rsidR="006B5AA4" w:rsidTr="000862B9">
        <w:tc>
          <w:tcPr>
            <w:tcW w:w="98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2020</w:t>
            </w:r>
          </w:p>
        </w:tc>
        <w:tc>
          <w:tcPr>
            <w:tcW w:w="1134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05</w:t>
            </w:r>
          </w:p>
        </w:tc>
        <w:tc>
          <w:tcPr>
            <w:tcW w:w="70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29</w:t>
            </w:r>
          </w:p>
        </w:tc>
        <w:tc>
          <w:tcPr>
            <w:tcW w:w="1843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321.176</w:t>
            </w:r>
          </w:p>
        </w:tc>
        <w:tc>
          <w:tcPr>
            <w:tcW w:w="2126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66.894</w:t>
            </w:r>
          </w:p>
        </w:tc>
        <w:tc>
          <w:tcPr>
            <w:tcW w:w="226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388.070</w:t>
            </w:r>
          </w:p>
        </w:tc>
      </w:tr>
      <w:tr w:rsidR="006B5AA4" w:rsidTr="000862B9">
        <w:tc>
          <w:tcPr>
            <w:tcW w:w="98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2020</w:t>
            </w:r>
          </w:p>
        </w:tc>
        <w:tc>
          <w:tcPr>
            <w:tcW w:w="1134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06</w:t>
            </w:r>
          </w:p>
        </w:tc>
        <w:tc>
          <w:tcPr>
            <w:tcW w:w="70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30</w:t>
            </w:r>
          </w:p>
        </w:tc>
        <w:tc>
          <w:tcPr>
            <w:tcW w:w="1843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321.176</w:t>
            </w:r>
          </w:p>
        </w:tc>
        <w:tc>
          <w:tcPr>
            <w:tcW w:w="2126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288.248</w:t>
            </w:r>
          </w:p>
        </w:tc>
        <w:tc>
          <w:tcPr>
            <w:tcW w:w="226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609.424</w:t>
            </w:r>
          </w:p>
        </w:tc>
      </w:tr>
      <w:tr w:rsidR="006B5AA4" w:rsidTr="000862B9">
        <w:tc>
          <w:tcPr>
            <w:tcW w:w="98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2020</w:t>
            </w:r>
          </w:p>
        </w:tc>
        <w:tc>
          <w:tcPr>
            <w:tcW w:w="1134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</w:tc>
        <w:tc>
          <w:tcPr>
            <w:tcW w:w="70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30</w:t>
            </w:r>
          </w:p>
        </w:tc>
        <w:tc>
          <w:tcPr>
            <w:tcW w:w="1843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C3A65">
              <w:rPr>
                <w:rFonts w:ascii="Arial" w:hAnsi="Arial" w:cs="Arial"/>
                <w:sz w:val="28"/>
              </w:rPr>
              <w:t>321.176</w:t>
            </w:r>
          </w:p>
        </w:tc>
        <w:tc>
          <w:tcPr>
            <w:tcW w:w="2126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320.323</w:t>
            </w:r>
          </w:p>
        </w:tc>
        <w:tc>
          <w:tcPr>
            <w:tcW w:w="2268" w:type="dxa"/>
          </w:tcPr>
          <w:p w:rsidR="006B5AA4" w:rsidRPr="0034699F" w:rsidRDefault="006B5AA4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>641.499</w:t>
            </w:r>
          </w:p>
        </w:tc>
      </w:tr>
      <w:tr w:rsidR="006B5AA4" w:rsidTr="000862B9">
        <w:tc>
          <w:tcPr>
            <w:tcW w:w="988" w:type="dxa"/>
          </w:tcPr>
          <w:p w:rsidR="006B5AA4" w:rsidRDefault="006B5AA4" w:rsidP="000862B9"/>
        </w:tc>
        <w:tc>
          <w:tcPr>
            <w:tcW w:w="1134" w:type="dxa"/>
          </w:tcPr>
          <w:p w:rsidR="006B5AA4" w:rsidRDefault="006B5AA4" w:rsidP="000862B9"/>
        </w:tc>
        <w:tc>
          <w:tcPr>
            <w:tcW w:w="708" w:type="dxa"/>
          </w:tcPr>
          <w:p w:rsidR="006B5AA4" w:rsidRDefault="006B5AA4" w:rsidP="000862B9"/>
        </w:tc>
        <w:tc>
          <w:tcPr>
            <w:tcW w:w="1843" w:type="dxa"/>
          </w:tcPr>
          <w:p w:rsidR="006B5AA4" w:rsidRDefault="006B5AA4" w:rsidP="000862B9"/>
        </w:tc>
        <w:tc>
          <w:tcPr>
            <w:tcW w:w="2126" w:type="dxa"/>
          </w:tcPr>
          <w:p w:rsidR="006B5AA4" w:rsidRDefault="006B5AA4" w:rsidP="000862B9"/>
        </w:tc>
        <w:tc>
          <w:tcPr>
            <w:tcW w:w="2268" w:type="dxa"/>
          </w:tcPr>
          <w:p w:rsidR="006B5AA4" w:rsidRDefault="006B5AA4" w:rsidP="000862B9"/>
        </w:tc>
      </w:tr>
      <w:tr w:rsidR="006B5AA4" w:rsidTr="000862B9">
        <w:tc>
          <w:tcPr>
            <w:tcW w:w="988" w:type="dxa"/>
          </w:tcPr>
          <w:p w:rsidR="006B5AA4" w:rsidRDefault="006B5AA4" w:rsidP="000862B9"/>
        </w:tc>
        <w:tc>
          <w:tcPr>
            <w:tcW w:w="1134" w:type="dxa"/>
          </w:tcPr>
          <w:p w:rsidR="006B5AA4" w:rsidRDefault="006B5AA4" w:rsidP="000862B9"/>
        </w:tc>
        <w:tc>
          <w:tcPr>
            <w:tcW w:w="708" w:type="dxa"/>
          </w:tcPr>
          <w:p w:rsidR="006B5AA4" w:rsidRDefault="006B5AA4" w:rsidP="000862B9"/>
        </w:tc>
        <w:tc>
          <w:tcPr>
            <w:tcW w:w="1843" w:type="dxa"/>
          </w:tcPr>
          <w:p w:rsidR="006B5AA4" w:rsidRDefault="006B5AA4" w:rsidP="000862B9"/>
        </w:tc>
        <w:tc>
          <w:tcPr>
            <w:tcW w:w="2126" w:type="dxa"/>
          </w:tcPr>
          <w:p w:rsidR="006B5AA4" w:rsidRPr="000862B9" w:rsidRDefault="000862B9" w:rsidP="000862B9">
            <w:pPr>
              <w:rPr>
                <w:rFonts w:ascii="Arial" w:hAnsi="Arial" w:cs="Arial"/>
                <w:sz w:val="28"/>
              </w:rPr>
            </w:pPr>
            <w:r w:rsidRPr="000862B9">
              <w:rPr>
                <w:rFonts w:ascii="Arial" w:hAnsi="Arial" w:cs="Arial"/>
                <w:sz w:val="28"/>
              </w:rPr>
              <w:t>943.041</w:t>
            </w:r>
          </w:p>
        </w:tc>
        <w:tc>
          <w:tcPr>
            <w:tcW w:w="2268" w:type="dxa"/>
          </w:tcPr>
          <w:p w:rsidR="006B5AA4" w:rsidRDefault="006B5AA4" w:rsidP="000862B9"/>
        </w:tc>
      </w:tr>
    </w:tbl>
    <w:tbl>
      <w:tblPr>
        <w:tblStyle w:val="Tablaconcuadrcula"/>
        <w:tblpPr w:leftFromText="180" w:rightFromText="180" w:vertAnchor="text" w:horzAnchor="margin" w:tblpY="6417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0862B9" w:rsidTr="000862B9">
        <w:tc>
          <w:tcPr>
            <w:tcW w:w="1471" w:type="dxa"/>
          </w:tcPr>
          <w:p w:rsidR="000862B9" w:rsidRPr="0034699F" w:rsidRDefault="000862B9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 xml:space="preserve">AÑO </w:t>
            </w:r>
          </w:p>
        </w:tc>
        <w:tc>
          <w:tcPr>
            <w:tcW w:w="1471" w:type="dxa"/>
          </w:tcPr>
          <w:p w:rsidR="000862B9" w:rsidRPr="0034699F" w:rsidRDefault="000862B9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 xml:space="preserve">MES </w:t>
            </w:r>
          </w:p>
        </w:tc>
        <w:tc>
          <w:tcPr>
            <w:tcW w:w="1471" w:type="dxa"/>
          </w:tcPr>
          <w:p w:rsidR="000862B9" w:rsidRPr="0034699F" w:rsidRDefault="000862B9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 xml:space="preserve">DIA </w:t>
            </w:r>
          </w:p>
        </w:tc>
        <w:tc>
          <w:tcPr>
            <w:tcW w:w="1471" w:type="dxa"/>
          </w:tcPr>
          <w:p w:rsidR="000862B9" w:rsidRPr="0034699F" w:rsidRDefault="000862B9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 xml:space="preserve">VALOR </w:t>
            </w:r>
            <w:r w:rsidR="00547BE1">
              <w:rPr>
                <w:rFonts w:ascii="Arial" w:hAnsi="Arial" w:cs="Arial"/>
                <w:sz w:val="28"/>
              </w:rPr>
              <w:t xml:space="preserve">DE </w:t>
            </w:r>
            <w:r>
              <w:rPr>
                <w:rFonts w:ascii="Arial" w:hAnsi="Arial" w:cs="Arial"/>
                <w:sz w:val="28"/>
              </w:rPr>
              <w:t xml:space="preserve">CUOTA </w:t>
            </w:r>
          </w:p>
        </w:tc>
        <w:tc>
          <w:tcPr>
            <w:tcW w:w="1472" w:type="dxa"/>
          </w:tcPr>
          <w:p w:rsidR="000862B9" w:rsidRPr="0034699F" w:rsidRDefault="000862B9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 xml:space="preserve">ABONO </w:t>
            </w:r>
          </w:p>
        </w:tc>
        <w:tc>
          <w:tcPr>
            <w:tcW w:w="1472" w:type="dxa"/>
          </w:tcPr>
          <w:p w:rsidR="000862B9" w:rsidRPr="0034699F" w:rsidRDefault="000862B9" w:rsidP="000862B9">
            <w:pPr>
              <w:rPr>
                <w:rFonts w:ascii="Arial" w:hAnsi="Arial" w:cs="Arial"/>
                <w:sz w:val="28"/>
              </w:rPr>
            </w:pPr>
            <w:r w:rsidRPr="0034699F">
              <w:rPr>
                <w:rFonts w:ascii="Arial" w:hAnsi="Arial" w:cs="Arial"/>
                <w:sz w:val="28"/>
              </w:rPr>
              <w:t xml:space="preserve">VALOR </w:t>
            </w:r>
            <w:r>
              <w:rPr>
                <w:rFonts w:ascii="Arial" w:hAnsi="Arial" w:cs="Arial"/>
                <w:sz w:val="28"/>
              </w:rPr>
              <w:t xml:space="preserve">DEL </w:t>
            </w:r>
            <w:r w:rsidRPr="0034699F">
              <w:rPr>
                <w:rFonts w:ascii="Arial" w:hAnsi="Arial" w:cs="Arial"/>
                <w:sz w:val="28"/>
              </w:rPr>
              <w:t>TITULO</w:t>
            </w:r>
          </w:p>
        </w:tc>
      </w:tr>
      <w:tr w:rsidR="000862B9" w:rsidTr="000862B9"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2019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1471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321.176</w:t>
            </w:r>
          </w:p>
        </w:tc>
        <w:tc>
          <w:tcPr>
            <w:tcW w:w="1472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44.928</w:t>
            </w:r>
          </w:p>
        </w:tc>
        <w:tc>
          <w:tcPr>
            <w:tcW w:w="1472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366.104</w:t>
            </w:r>
          </w:p>
        </w:tc>
      </w:tr>
      <w:tr w:rsidR="000862B9" w:rsidTr="000862B9"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 w:rsidRPr="006B5AA4">
              <w:rPr>
                <w:rFonts w:ascii="Arial" w:hAnsi="Arial" w:cs="Arial"/>
                <w:sz w:val="24"/>
              </w:rPr>
              <w:t>2019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1471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321.176</w:t>
            </w:r>
          </w:p>
        </w:tc>
        <w:tc>
          <w:tcPr>
            <w:tcW w:w="1472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44.928</w:t>
            </w:r>
          </w:p>
        </w:tc>
        <w:tc>
          <w:tcPr>
            <w:tcW w:w="1472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366.104</w:t>
            </w:r>
          </w:p>
        </w:tc>
      </w:tr>
      <w:tr w:rsidR="000862B9" w:rsidTr="000862B9"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 w:rsidRPr="006B5AA4">
              <w:rPr>
                <w:rFonts w:ascii="Arial" w:hAnsi="Arial" w:cs="Arial"/>
                <w:sz w:val="24"/>
              </w:rPr>
              <w:t>2019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1471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321.176</w:t>
            </w:r>
          </w:p>
        </w:tc>
        <w:tc>
          <w:tcPr>
            <w:tcW w:w="1472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44.928</w:t>
            </w:r>
          </w:p>
        </w:tc>
        <w:tc>
          <w:tcPr>
            <w:tcW w:w="1472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366.104</w:t>
            </w:r>
          </w:p>
        </w:tc>
      </w:tr>
      <w:tr w:rsidR="000862B9" w:rsidTr="000862B9"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 w:rsidRPr="006B5AA4">
              <w:rPr>
                <w:rFonts w:ascii="Arial" w:hAnsi="Arial" w:cs="Arial"/>
                <w:sz w:val="24"/>
              </w:rPr>
              <w:t>2019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1471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321.176</w:t>
            </w:r>
          </w:p>
        </w:tc>
        <w:tc>
          <w:tcPr>
            <w:tcW w:w="1472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44.928</w:t>
            </w:r>
          </w:p>
        </w:tc>
        <w:tc>
          <w:tcPr>
            <w:tcW w:w="1472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366.104</w:t>
            </w:r>
          </w:p>
        </w:tc>
      </w:tr>
      <w:tr w:rsidR="000862B9" w:rsidTr="000862B9"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 w:rsidRPr="006B5AA4">
              <w:rPr>
                <w:rFonts w:ascii="Arial" w:hAnsi="Arial" w:cs="Arial"/>
                <w:sz w:val="24"/>
              </w:rPr>
              <w:t>2019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1471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321.176</w:t>
            </w:r>
          </w:p>
        </w:tc>
        <w:tc>
          <w:tcPr>
            <w:tcW w:w="1472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44.928</w:t>
            </w:r>
          </w:p>
        </w:tc>
        <w:tc>
          <w:tcPr>
            <w:tcW w:w="1472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366.104</w:t>
            </w:r>
          </w:p>
        </w:tc>
      </w:tr>
      <w:tr w:rsidR="000862B9" w:rsidTr="000862B9"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 w:rsidRPr="006B5AA4">
              <w:rPr>
                <w:rFonts w:ascii="Arial" w:hAnsi="Arial" w:cs="Arial"/>
                <w:sz w:val="24"/>
              </w:rPr>
              <w:t>2019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1471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321.176</w:t>
            </w:r>
          </w:p>
        </w:tc>
        <w:tc>
          <w:tcPr>
            <w:tcW w:w="1472" w:type="dxa"/>
          </w:tcPr>
          <w:p w:rsidR="000862B9" w:rsidRDefault="00646253" w:rsidP="000862B9">
            <w:pPr>
              <w:rPr>
                <w:rFonts w:ascii="Arial" w:hAnsi="Arial" w:cs="Arial"/>
                <w:sz w:val="24"/>
              </w:rPr>
            </w:pPr>
            <w:r w:rsidRPr="00646253">
              <w:rPr>
                <w:rFonts w:ascii="Arial" w:hAnsi="Arial" w:cs="Arial"/>
                <w:sz w:val="24"/>
              </w:rPr>
              <w:t>44.928</w:t>
            </w:r>
          </w:p>
        </w:tc>
        <w:tc>
          <w:tcPr>
            <w:tcW w:w="1472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366.104</w:t>
            </w:r>
          </w:p>
        </w:tc>
      </w:tr>
      <w:tr w:rsidR="000862B9" w:rsidTr="000862B9">
        <w:tc>
          <w:tcPr>
            <w:tcW w:w="1471" w:type="dxa"/>
          </w:tcPr>
          <w:p w:rsidR="000862B9" w:rsidRPr="006B5AA4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2019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1471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321.176</w:t>
            </w:r>
          </w:p>
        </w:tc>
        <w:tc>
          <w:tcPr>
            <w:tcW w:w="1472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64.196</w:t>
            </w:r>
          </w:p>
        </w:tc>
        <w:tc>
          <w:tcPr>
            <w:tcW w:w="1472" w:type="dxa"/>
          </w:tcPr>
          <w:p w:rsidR="000862B9" w:rsidRDefault="00646253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385.372</w:t>
            </w:r>
          </w:p>
        </w:tc>
      </w:tr>
      <w:tr w:rsidR="000862B9" w:rsidTr="000862B9"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 w:rsidRPr="006B5AA4">
              <w:rPr>
                <w:rFonts w:ascii="Arial" w:hAnsi="Arial" w:cs="Arial"/>
                <w:sz w:val="24"/>
              </w:rPr>
              <w:lastRenderedPageBreak/>
              <w:t>2019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1471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321.176</w:t>
            </w:r>
          </w:p>
        </w:tc>
        <w:tc>
          <w:tcPr>
            <w:tcW w:w="1472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44.928</w:t>
            </w:r>
          </w:p>
        </w:tc>
        <w:tc>
          <w:tcPr>
            <w:tcW w:w="1472" w:type="dxa"/>
          </w:tcPr>
          <w:p w:rsidR="000862B9" w:rsidRDefault="00646253" w:rsidP="000862B9">
            <w:pPr>
              <w:rPr>
                <w:rFonts w:ascii="Arial" w:hAnsi="Arial" w:cs="Arial"/>
                <w:sz w:val="24"/>
              </w:rPr>
            </w:pPr>
            <w:r w:rsidRPr="00646253">
              <w:rPr>
                <w:rFonts w:ascii="Arial" w:hAnsi="Arial" w:cs="Arial"/>
                <w:sz w:val="24"/>
              </w:rPr>
              <w:t>366.104</w:t>
            </w:r>
          </w:p>
        </w:tc>
      </w:tr>
      <w:tr w:rsidR="000862B9" w:rsidTr="000862B9"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 w:rsidRPr="006B5AA4">
              <w:rPr>
                <w:rFonts w:ascii="Arial" w:hAnsi="Arial" w:cs="Arial"/>
                <w:sz w:val="24"/>
              </w:rPr>
              <w:t>2019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1471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321.176</w:t>
            </w:r>
          </w:p>
        </w:tc>
        <w:tc>
          <w:tcPr>
            <w:tcW w:w="1472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44.928</w:t>
            </w:r>
          </w:p>
        </w:tc>
        <w:tc>
          <w:tcPr>
            <w:tcW w:w="1472" w:type="dxa"/>
          </w:tcPr>
          <w:p w:rsidR="000862B9" w:rsidRDefault="00646253" w:rsidP="000862B9">
            <w:pPr>
              <w:rPr>
                <w:rFonts w:ascii="Arial" w:hAnsi="Arial" w:cs="Arial"/>
                <w:sz w:val="24"/>
              </w:rPr>
            </w:pPr>
            <w:r w:rsidRPr="00646253">
              <w:rPr>
                <w:rFonts w:ascii="Arial" w:hAnsi="Arial" w:cs="Arial"/>
                <w:sz w:val="24"/>
              </w:rPr>
              <w:t>366.104</w:t>
            </w:r>
          </w:p>
        </w:tc>
      </w:tr>
      <w:tr w:rsidR="000862B9" w:rsidTr="000862B9"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 w:rsidRPr="006B5AA4">
              <w:rPr>
                <w:rFonts w:ascii="Arial" w:hAnsi="Arial" w:cs="Arial"/>
                <w:sz w:val="24"/>
              </w:rPr>
              <w:t>2019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471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321.176</w:t>
            </w:r>
          </w:p>
        </w:tc>
        <w:tc>
          <w:tcPr>
            <w:tcW w:w="1472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44.928</w:t>
            </w:r>
          </w:p>
        </w:tc>
        <w:tc>
          <w:tcPr>
            <w:tcW w:w="1472" w:type="dxa"/>
          </w:tcPr>
          <w:p w:rsidR="000862B9" w:rsidRDefault="00646253" w:rsidP="000862B9">
            <w:pPr>
              <w:rPr>
                <w:rFonts w:ascii="Arial" w:hAnsi="Arial" w:cs="Arial"/>
                <w:sz w:val="24"/>
              </w:rPr>
            </w:pPr>
            <w:r w:rsidRPr="00646253">
              <w:rPr>
                <w:rFonts w:ascii="Arial" w:hAnsi="Arial" w:cs="Arial"/>
                <w:sz w:val="24"/>
              </w:rPr>
              <w:t>366.104</w:t>
            </w:r>
          </w:p>
        </w:tc>
      </w:tr>
      <w:tr w:rsidR="000862B9" w:rsidTr="000862B9"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 w:rsidRPr="006B5AA4">
              <w:rPr>
                <w:rFonts w:ascii="Arial" w:hAnsi="Arial" w:cs="Arial"/>
                <w:sz w:val="24"/>
              </w:rPr>
              <w:t>2019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1471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321.176</w:t>
            </w:r>
          </w:p>
        </w:tc>
        <w:tc>
          <w:tcPr>
            <w:tcW w:w="1472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44.928</w:t>
            </w:r>
          </w:p>
        </w:tc>
        <w:tc>
          <w:tcPr>
            <w:tcW w:w="1472" w:type="dxa"/>
          </w:tcPr>
          <w:p w:rsidR="000862B9" w:rsidRDefault="00646253" w:rsidP="000862B9">
            <w:pPr>
              <w:rPr>
                <w:rFonts w:ascii="Arial" w:hAnsi="Arial" w:cs="Arial"/>
                <w:sz w:val="24"/>
              </w:rPr>
            </w:pPr>
            <w:r w:rsidRPr="00646253">
              <w:rPr>
                <w:rFonts w:ascii="Arial" w:hAnsi="Arial" w:cs="Arial"/>
                <w:sz w:val="24"/>
              </w:rPr>
              <w:t>366.104</w:t>
            </w:r>
          </w:p>
        </w:tc>
      </w:tr>
      <w:tr w:rsidR="000862B9" w:rsidTr="000862B9">
        <w:tc>
          <w:tcPr>
            <w:tcW w:w="1471" w:type="dxa"/>
          </w:tcPr>
          <w:p w:rsidR="000862B9" w:rsidRPr="006B5AA4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2019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71" w:type="dxa"/>
          </w:tcPr>
          <w:p w:rsidR="000862B9" w:rsidRDefault="000862B9" w:rsidP="000862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1471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321.176</w:t>
            </w:r>
          </w:p>
        </w:tc>
        <w:tc>
          <w:tcPr>
            <w:tcW w:w="1472" w:type="dxa"/>
          </w:tcPr>
          <w:p w:rsidR="000862B9" w:rsidRDefault="00547BE1" w:rsidP="000862B9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44.928</w:t>
            </w:r>
          </w:p>
        </w:tc>
        <w:tc>
          <w:tcPr>
            <w:tcW w:w="1472" w:type="dxa"/>
          </w:tcPr>
          <w:p w:rsidR="000862B9" w:rsidRDefault="00646253" w:rsidP="000862B9">
            <w:pPr>
              <w:rPr>
                <w:rFonts w:ascii="Arial" w:hAnsi="Arial" w:cs="Arial"/>
                <w:sz w:val="24"/>
              </w:rPr>
            </w:pPr>
            <w:r w:rsidRPr="00646253">
              <w:rPr>
                <w:rFonts w:ascii="Arial" w:hAnsi="Arial" w:cs="Arial"/>
                <w:sz w:val="24"/>
              </w:rPr>
              <w:t>366.104</w:t>
            </w:r>
          </w:p>
        </w:tc>
      </w:tr>
      <w:tr w:rsidR="00646253" w:rsidTr="000862B9">
        <w:tc>
          <w:tcPr>
            <w:tcW w:w="1471" w:type="dxa"/>
          </w:tcPr>
          <w:p w:rsidR="00646253" w:rsidRDefault="00646253" w:rsidP="0064625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2019</w:t>
            </w:r>
          </w:p>
        </w:tc>
        <w:tc>
          <w:tcPr>
            <w:tcW w:w="1471" w:type="dxa"/>
          </w:tcPr>
          <w:p w:rsidR="00646253" w:rsidRDefault="00646253" w:rsidP="0064625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71" w:type="dxa"/>
          </w:tcPr>
          <w:p w:rsidR="00646253" w:rsidRDefault="00646253" w:rsidP="0064625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1471" w:type="dxa"/>
          </w:tcPr>
          <w:p w:rsidR="00646253" w:rsidRDefault="00646253" w:rsidP="00646253">
            <w:pPr>
              <w:rPr>
                <w:rFonts w:ascii="Arial" w:hAnsi="Arial" w:cs="Arial"/>
                <w:sz w:val="24"/>
              </w:rPr>
            </w:pPr>
            <w:r w:rsidRPr="00547BE1">
              <w:rPr>
                <w:rFonts w:ascii="Arial" w:hAnsi="Arial" w:cs="Arial"/>
                <w:sz w:val="24"/>
              </w:rPr>
              <w:t>321.176</w:t>
            </w:r>
          </w:p>
        </w:tc>
        <w:tc>
          <w:tcPr>
            <w:tcW w:w="1472" w:type="dxa"/>
          </w:tcPr>
          <w:p w:rsidR="00646253" w:rsidRPr="00547BE1" w:rsidRDefault="00646253" w:rsidP="0064625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64.196</w:t>
            </w:r>
          </w:p>
        </w:tc>
        <w:tc>
          <w:tcPr>
            <w:tcW w:w="1472" w:type="dxa"/>
          </w:tcPr>
          <w:p w:rsidR="00646253" w:rsidRDefault="00646253" w:rsidP="0064625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385.372</w:t>
            </w:r>
          </w:p>
        </w:tc>
      </w:tr>
      <w:tr w:rsidR="00646253" w:rsidTr="000862B9">
        <w:tc>
          <w:tcPr>
            <w:tcW w:w="1471" w:type="dxa"/>
          </w:tcPr>
          <w:p w:rsidR="00646253" w:rsidRDefault="00646253" w:rsidP="0064625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2019</w:t>
            </w:r>
          </w:p>
        </w:tc>
        <w:tc>
          <w:tcPr>
            <w:tcW w:w="1471" w:type="dxa"/>
          </w:tcPr>
          <w:p w:rsidR="00646253" w:rsidRDefault="00646253" w:rsidP="0064625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71" w:type="dxa"/>
          </w:tcPr>
          <w:p w:rsidR="00646253" w:rsidRDefault="00646253" w:rsidP="0064625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1471" w:type="dxa"/>
          </w:tcPr>
          <w:p w:rsidR="00646253" w:rsidRDefault="00646253" w:rsidP="00646253">
            <w:pPr>
              <w:rPr>
                <w:rFonts w:ascii="Arial" w:hAnsi="Arial" w:cs="Arial"/>
                <w:sz w:val="24"/>
              </w:rPr>
            </w:pPr>
            <w:r w:rsidRPr="00646253">
              <w:rPr>
                <w:rFonts w:ascii="Arial" w:hAnsi="Arial" w:cs="Arial"/>
                <w:sz w:val="24"/>
              </w:rPr>
              <w:t>321.176</w:t>
            </w:r>
          </w:p>
        </w:tc>
        <w:tc>
          <w:tcPr>
            <w:tcW w:w="1472" w:type="dxa"/>
          </w:tcPr>
          <w:p w:rsidR="00646253" w:rsidRDefault="00646253" w:rsidP="0064625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44.928</w:t>
            </w:r>
          </w:p>
        </w:tc>
        <w:tc>
          <w:tcPr>
            <w:tcW w:w="1472" w:type="dxa"/>
          </w:tcPr>
          <w:p w:rsidR="00646253" w:rsidRDefault="00646253" w:rsidP="00646253">
            <w:pPr>
              <w:rPr>
                <w:rFonts w:ascii="Arial" w:hAnsi="Arial" w:cs="Arial"/>
                <w:sz w:val="24"/>
              </w:rPr>
            </w:pPr>
            <w:r w:rsidRPr="00646253">
              <w:rPr>
                <w:rFonts w:ascii="Arial" w:hAnsi="Arial" w:cs="Arial"/>
                <w:sz w:val="24"/>
              </w:rPr>
              <w:t>366.104</w:t>
            </w:r>
          </w:p>
        </w:tc>
      </w:tr>
      <w:tr w:rsidR="008F3385" w:rsidTr="000862B9">
        <w:tc>
          <w:tcPr>
            <w:tcW w:w="1471" w:type="dxa"/>
          </w:tcPr>
          <w:p w:rsidR="008F3385" w:rsidRDefault="008F3385" w:rsidP="0064625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1" w:type="dxa"/>
          </w:tcPr>
          <w:p w:rsidR="008F3385" w:rsidRDefault="008F3385" w:rsidP="0064625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1" w:type="dxa"/>
          </w:tcPr>
          <w:p w:rsidR="008F3385" w:rsidRDefault="008F3385" w:rsidP="0064625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1" w:type="dxa"/>
          </w:tcPr>
          <w:p w:rsidR="008F3385" w:rsidRPr="00646253" w:rsidRDefault="008F3385" w:rsidP="0064625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2" w:type="dxa"/>
          </w:tcPr>
          <w:p w:rsidR="008F3385" w:rsidRDefault="008F3385" w:rsidP="0064625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691.733</w:t>
            </w:r>
          </w:p>
        </w:tc>
        <w:tc>
          <w:tcPr>
            <w:tcW w:w="1472" w:type="dxa"/>
          </w:tcPr>
          <w:p w:rsidR="008F3385" w:rsidRPr="00646253" w:rsidRDefault="008F3385" w:rsidP="00646253">
            <w:pPr>
              <w:rPr>
                <w:rFonts w:ascii="Arial" w:hAnsi="Arial" w:cs="Arial"/>
                <w:sz w:val="24"/>
              </w:rPr>
            </w:pPr>
          </w:p>
        </w:tc>
      </w:tr>
    </w:tbl>
    <w:p w:rsidR="006B5AA4" w:rsidRDefault="006B5AA4" w:rsidP="006B5AA4">
      <w:pPr>
        <w:rPr>
          <w:rFonts w:ascii="Arial" w:hAnsi="Arial" w:cs="Arial"/>
          <w:sz w:val="24"/>
        </w:rPr>
      </w:pPr>
    </w:p>
    <w:p w:rsidR="00792A6C" w:rsidRDefault="00792A6C" w:rsidP="006B5AA4">
      <w:pPr>
        <w:rPr>
          <w:rFonts w:ascii="Arial" w:hAnsi="Arial" w:cs="Arial"/>
          <w:sz w:val="24"/>
        </w:rPr>
      </w:pPr>
    </w:p>
    <w:p w:rsidR="00792A6C" w:rsidRDefault="00792A6C" w:rsidP="006B5AA4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230AA" w:rsidTr="00F230AA">
        <w:tc>
          <w:tcPr>
            <w:tcW w:w="1471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2018</w:t>
            </w:r>
          </w:p>
        </w:tc>
        <w:tc>
          <w:tcPr>
            <w:tcW w:w="1471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71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08 </w:t>
            </w:r>
          </w:p>
        </w:tc>
        <w:tc>
          <w:tcPr>
            <w:tcW w:w="1471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321.176</w:t>
            </w:r>
          </w:p>
        </w:tc>
        <w:tc>
          <w:tcPr>
            <w:tcW w:w="1472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139.332</w:t>
            </w:r>
          </w:p>
        </w:tc>
        <w:tc>
          <w:tcPr>
            <w:tcW w:w="1472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460.508</w:t>
            </w:r>
          </w:p>
        </w:tc>
      </w:tr>
      <w:tr w:rsidR="00F230AA" w:rsidTr="00F230AA">
        <w:tc>
          <w:tcPr>
            <w:tcW w:w="1471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2018</w:t>
            </w:r>
          </w:p>
        </w:tc>
        <w:tc>
          <w:tcPr>
            <w:tcW w:w="1471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71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471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321.176</w:t>
            </w:r>
          </w:p>
        </w:tc>
        <w:tc>
          <w:tcPr>
            <w:tcW w:w="1472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139.332</w:t>
            </w:r>
          </w:p>
        </w:tc>
        <w:tc>
          <w:tcPr>
            <w:tcW w:w="1472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460.508</w:t>
            </w:r>
          </w:p>
        </w:tc>
      </w:tr>
      <w:tr w:rsidR="00F230AA" w:rsidTr="00F230AA">
        <w:tc>
          <w:tcPr>
            <w:tcW w:w="1471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2018</w:t>
            </w:r>
          </w:p>
        </w:tc>
        <w:tc>
          <w:tcPr>
            <w:tcW w:w="1471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71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471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321.176</w:t>
            </w:r>
          </w:p>
        </w:tc>
        <w:tc>
          <w:tcPr>
            <w:tcW w:w="1472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163.570</w:t>
            </w:r>
          </w:p>
        </w:tc>
        <w:tc>
          <w:tcPr>
            <w:tcW w:w="1472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484.746</w:t>
            </w:r>
          </w:p>
        </w:tc>
      </w:tr>
      <w:tr w:rsidR="00F230AA" w:rsidTr="00F230AA">
        <w:tc>
          <w:tcPr>
            <w:tcW w:w="1471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2018</w:t>
            </w:r>
          </w:p>
        </w:tc>
        <w:tc>
          <w:tcPr>
            <w:tcW w:w="1471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71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1471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321.176</w:t>
            </w:r>
          </w:p>
        </w:tc>
        <w:tc>
          <w:tcPr>
            <w:tcW w:w="1472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24.205</w:t>
            </w:r>
          </w:p>
        </w:tc>
        <w:tc>
          <w:tcPr>
            <w:tcW w:w="1472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345.381</w:t>
            </w:r>
          </w:p>
        </w:tc>
      </w:tr>
      <w:tr w:rsidR="00F230AA" w:rsidTr="00F230AA">
        <w:tc>
          <w:tcPr>
            <w:tcW w:w="1471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1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1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1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2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466.439</w:t>
            </w:r>
          </w:p>
        </w:tc>
        <w:tc>
          <w:tcPr>
            <w:tcW w:w="1472" w:type="dxa"/>
          </w:tcPr>
          <w:p w:rsidR="00F230AA" w:rsidRDefault="00F230AA" w:rsidP="006B5AA4">
            <w:pPr>
              <w:rPr>
                <w:rFonts w:ascii="Arial" w:hAnsi="Arial" w:cs="Arial"/>
                <w:sz w:val="24"/>
              </w:rPr>
            </w:pPr>
          </w:p>
        </w:tc>
      </w:tr>
    </w:tbl>
    <w:p w:rsidR="008F3385" w:rsidRDefault="008F3385" w:rsidP="006B5AA4">
      <w:pPr>
        <w:rPr>
          <w:rFonts w:ascii="Arial" w:hAnsi="Arial" w:cs="Arial"/>
          <w:sz w:val="24"/>
        </w:rPr>
      </w:pPr>
    </w:p>
    <w:p w:rsidR="008F3385" w:rsidRDefault="008F3385" w:rsidP="006B5AA4">
      <w:pPr>
        <w:rPr>
          <w:rFonts w:ascii="Arial" w:hAnsi="Arial" w:cs="Arial"/>
          <w:sz w:val="24"/>
        </w:rPr>
      </w:pPr>
    </w:p>
    <w:p w:rsidR="008F3385" w:rsidRDefault="00CF54A3" w:rsidP="00CF54A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El demandado a abonado dos millones ciento unos mil doscientos trece pesos </w:t>
      </w:r>
      <w:r w:rsidRPr="0020228C">
        <w:rPr>
          <w:rFonts w:ascii="Arial" w:hAnsi="Arial" w:cs="Arial"/>
          <w:b/>
          <w:sz w:val="24"/>
        </w:rPr>
        <w:t>(2.101.213)</w:t>
      </w:r>
      <w:r>
        <w:rPr>
          <w:rFonts w:ascii="Arial" w:hAnsi="Arial" w:cs="Arial"/>
          <w:sz w:val="24"/>
        </w:rPr>
        <w:t xml:space="preserve"> y el capital adeudado es de tres millones doscientos sesenta y uno mil seiscientos ochenta y tres </w:t>
      </w:r>
      <w:r w:rsidRPr="0020228C">
        <w:rPr>
          <w:rFonts w:ascii="Arial" w:hAnsi="Arial" w:cs="Arial"/>
          <w:b/>
          <w:sz w:val="24"/>
        </w:rPr>
        <w:t>(3.261.683).</w:t>
      </w:r>
    </w:p>
    <w:p w:rsidR="0020228C" w:rsidRPr="0020228C" w:rsidRDefault="0020228C" w:rsidP="00CF54A3">
      <w:pPr>
        <w:jc w:val="both"/>
        <w:rPr>
          <w:rFonts w:ascii="Arial" w:hAnsi="Arial" w:cs="Arial"/>
          <w:b/>
          <w:sz w:val="24"/>
        </w:rPr>
      </w:pPr>
    </w:p>
    <w:sectPr w:rsidR="0020228C" w:rsidRPr="0020228C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EB"/>
    <w:rsid w:val="000862B9"/>
    <w:rsid w:val="000872EB"/>
    <w:rsid w:val="0015119F"/>
    <w:rsid w:val="001C4FED"/>
    <w:rsid w:val="0020228C"/>
    <w:rsid w:val="00320C48"/>
    <w:rsid w:val="0034699F"/>
    <w:rsid w:val="003C3A65"/>
    <w:rsid w:val="00547BE1"/>
    <w:rsid w:val="00604278"/>
    <w:rsid w:val="00637C9E"/>
    <w:rsid w:val="00646253"/>
    <w:rsid w:val="00690350"/>
    <w:rsid w:val="006B5AA4"/>
    <w:rsid w:val="007218EB"/>
    <w:rsid w:val="00792A6C"/>
    <w:rsid w:val="008F3385"/>
    <w:rsid w:val="00AD4F78"/>
    <w:rsid w:val="00B06FB5"/>
    <w:rsid w:val="00BD5167"/>
    <w:rsid w:val="00CD3A05"/>
    <w:rsid w:val="00CF54A3"/>
    <w:rsid w:val="00D96725"/>
    <w:rsid w:val="00E4209D"/>
    <w:rsid w:val="00F230AA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06FB5"/>
    <w:pPr>
      <w:spacing w:after="0" w:line="240" w:lineRule="auto"/>
    </w:pPr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06FB5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Patricia Garcia Moreno</cp:lastModifiedBy>
  <cp:revision>2</cp:revision>
  <dcterms:created xsi:type="dcterms:W3CDTF">2020-08-25T23:14:00Z</dcterms:created>
  <dcterms:modified xsi:type="dcterms:W3CDTF">2020-08-25T23:14:00Z</dcterms:modified>
</cp:coreProperties>
</file>