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BCD" w:rsidRDefault="00FF2BCD" w:rsidP="00FF2BCD">
      <w:pPr>
        <w:pStyle w:val="xmsonormal"/>
        <w:shd w:val="clear" w:color="auto" w:fill="FFFFFF"/>
        <w:spacing w:before="0" w:beforeAutospacing="0" w:after="0" w:afterAutospacing="0"/>
        <w:jc w:val="center"/>
        <w:rPr>
          <w:rFonts w:ascii="Calibri" w:hAnsi="Calibri"/>
          <w:color w:val="000000"/>
          <w:sz w:val="22"/>
          <w:szCs w:val="22"/>
        </w:rPr>
      </w:pPr>
      <w:r>
        <w:rPr>
          <w:rStyle w:val="mark5r3n8tm0n"/>
          <w:rFonts w:ascii="Century Gothic" w:hAnsi="Century Gothic"/>
          <w:b/>
          <w:bCs/>
          <w:color w:val="000000"/>
          <w:sz w:val="28"/>
          <w:szCs w:val="28"/>
          <w:u w:val="single"/>
          <w:bdr w:val="none" w:sz="0" w:space="0" w:color="auto" w:frame="1"/>
        </w:rPr>
        <w:t>AVISO</w:t>
      </w:r>
      <w:r>
        <w:rPr>
          <w:rFonts w:ascii="Century Gothic" w:hAnsi="Century Gothic"/>
          <w:b/>
          <w:bCs/>
          <w:color w:val="000000"/>
          <w:sz w:val="28"/>
          <w:szCs w:val="28"/>
          <w:u w:val="single"/>
          <w:bdr w:val="none" w:sz="0" w:space="0" w:color="auto" w:frame="1"/>
        </w:rPr>
        <w:t> PARA NOTIFICACIÓN PERSONAL </w:t>
      </w:r>
    </w:p>
    <w:p w:rsidR="00FF2BCD" w:rsidRDefault="00FF2BCD" w:rsidP="00FF2BCD">
      <w:pPr>
        <w:pStyle w:val="xmsonormal"/>
        <w:shd w:val="clear" w:color="auto" w:fill="FFFFFF"/>
        <w:spacing w:before="0" w:beforeAutospacing="0" w:after="0" w:afterAutospacing="0"/>
        <w:jc w:val="center"/>
        <w:rPr>
          <w:rFonts w:ascii="Calibri" w:hAnsi="Calibri"/>
          <w:color w:val="000000"/>
          <w:sz w:val="22"/>
          <w:szCs w:val="22"/>
        </w:rPr>
      </w:pPr>
      <w:r>
        <w:rPr>
          <w:rFonts w:ascii="Century Gothic" w:hAnsi="Century Gothic"/>
          <w:color w:val="000000"/>
          <w:u w:val="single"/>
          <w:bdr w:val="none" w:sz="0" w:space="0" w:color="auto" w:frame="1"/>
        </w:rPr>
        <w:t>(Artículo 29 del C.P.T.S.S.) </w:t>
      </w:r>
    </w:p>
    <w:p w:rsidR="00FF2BCD" w:rsidRDefault="00FF2BCD" w:rsidP="00FF2BCD">
      <w:pPr>
        <w:pStyle w:val="xmsonormal"/>
        <w:shd w:val="clear" w:color="auto" w:fill="FFFFFF"/>
        <w:spacing w:before="0" w:beforeAutospacing="0" w:after="0" w:afterAutospacing="0"/>
        <w:ind w:left="708"/>
        <w:rPr>
          <w:rFonts w:ascii="Calibri" w:hAnsi="Calibri"/>
          <w:color w:val="000000"/>
          <w:sz w:val="22"/>
          <w:szCs w:val="22"/>
        </w:rPr>
      </w:pPr>
    </w:p>
    <w:p w:rsidR="00FF2BCD" w:rsidRDefault="00FF2BCD" w:rsidP="00FF2BCD">
      <w:pPr>
        <w:pStyle w:val="xmsonormal"/>
        <w:shd w:val="clear" w:color="auto" w:fill="FFFFFF"/>
        <w:spacing w:before="0" w:beforeAutospacing="0" w:after="0" w:afterAutospacing="0"/>
        <w:ind w:left="708"/>
        <w:rPr>
          <w:rFonts w:ascii="Calibri" w:hAnsi="Calibri"/>
          <w:color w:val="000000"/>
          <w:sz w:val="22"/>
          <w:szCs w:val="22"/>
        </w:rPr>
      </w:pPr>
    </w:p>
    <w:p w:rsidR="00EA4DBB" w:rsidRDefault="00FF2BCD" w:rsidP="00FF2BCD">
      <w:pPr>
        <w:pStyle w:val="xmsonormal"/>
        <w:shd w:val="clear" w:color="auto" w:fill="FFFFFF"/>
        <w:spacing w:before="0" w:beforeAutospacing="0" w:after="0" w:afterAutospacing="0"/>
        <w:jc w:val="both"/>
        <w:rPr>
          <w:rFonts w:ascii="Century Gothic" w:hAnsi="Century Gothic"/>
          <w:color w:val="000000"/>
          <w:bdr w:val="none" w:sz="0" w:space="0" w:color="auto" w:frame="1"/>
        </w:rPr>
      </w:pPr>
      <w:r>
        <w:rPr>
          <w:rFonts w:ascii="Century Gothic" w:hAnsi="Century Gothic"/>
          <w:color w:val="000000"/>
          <w:bdr w:val="none" w:sz="0" w:space="0" w:color="auto" w:frame="1"/>
        </w:rPr>
        <w:t xml:space="preserve">Villavicencio, Meta, </w:t>
      </w:r>
      <w:r w:rsidR="00EA4DBB">
        <w:rPr>
          <w:rFonts w:ascii="Century Gothic" w:hAnsi="Century Gothic"/>
          <w:color w:val="000000"/>
          <w:bdr w:val="none" w:sz="0" w:space="0" w:color="auto" w:frame="1"/>
        </w:rPr>
        <w:t>00 de mes</w:t>
      </w:r>
      <w:r>
        <w:rPr>
          <w:rFonts w:ascii="Century Gothic" w:hAnsi="Century Gothic"/>
          <w:color w:val="000000"/>
          <w:bdr w:val="none" w:sz="0" w:space="0" w:color="auto" w:frame="1"/>
        </w:rPr>
        <w:t xml:space="preserve"> de 20</w:t>
      </w:r>
      <w:r w:rsidR="00EA4DBB">
        <w:rPr>
          <w:rFonts w:ascii="Century Gothic" w:hAnsi="Century Gothic"/>
          <w:color w:val="000000"/>
          <w:bdr w:val="none" w:sz="0" w:space="0" w:color="auto" w:frame="1"/>
        </w:rPr>
        <w:t>00</w:t>
      </w:r>
    </w:p>
    <w:p w:rsidR="00FF2BCD" w:rsidRDefault="00FF2BCD" w:rsidP="00FF2BCD">
      <w:pPr>
        <w:pStyle w:val="xmsonormal"/>
        <w:shd w:val="clear" w:color="auto" w:fill="FFFFFF"/>
        <w:spacing w:before="0" w:beforeAutospacing="0" w:after="0" w:afterAutospacing="0"/>
        <w:jc w:val="both"/>
        <w:rPr>
          <w:rFonts w:ascii="Calibri" w:hAnsi="Calibri"/>
          <w:color w:val="000000"/>
          <w:sz w:val="22"/>
          <w:szCs w:val="22"/>
        </w:rPr>
      </w:pPr>
      <w:r>
        <w:rPr>
          <w:rFonts w:ascii="Century Gothic" w:hAnsi="Century Gothic"/>
          <w:color w:val="000000"/>
          <w:bdr w:val="none" w:sz="0" w:space="0" w:color="auto" w:frame="1"/>
        </w:rPr>
        <w:t> </w:t>
      </w:r>
    </w:p>
    <w:p w:rsidR="00FF2BCD" w:rsidRDefault="00FF2BCD" w:rsidP="00FF2BCD">
      <w:pPr>
        <w:pStyle w:val="xmsonormal"/>
        <w:shd w:val="clear" w:color="auto" w:fill="FFFFFF"/>
        <w:spacing w:before="0" w:beforeAutospacing="0" w:after="0" w:afterAutospacing="0"/>
        <w:jc w:val="both"/>
        <w:rPr>
          <w:rFonts w:ascii="Calibri" w:hAnsi="Calibri"/>
          <w:color w:val="000000"/>
          <w:sz w:val="22"/>
          <w:szCs w:val="22"/>
        </w:rPr>
      </w:pPr>
      <w:r>
        <w:rPr>
          <w:rFonts w:ascii="Century Gothic" w:hAnsi="Century Gothic"/>
          <w:color w:val="000000"/>
          <w:bdr w:val="none" w:sz="0" w:space="0" w:color="auto" w:frame="1"/>
        </w:rPr>
        <w:t>Señores, </w:t>
      </w:r>
    </w:p>
    <w:p w:rsidR="00FF2BCD" w:rsidRDefault="00EA4DBB" w:rsidP="00FF2BCD">
      <w:pPr>
        <w:pStyle w:val="xmsonormal"/>
        <w:shd w:val="clear" w:color="auto" w:fill="FFFFFF"/>
        <w:spacing w:before="0" w:beforeAutospacing="0" w:after="0" w:afterAutospacing="0"/>
        <w:jc w:val="both"/>
        <w:rPr>
          <w:rFonts w:ascii="Calibri" w:hAnsi="Calibri"/>
          <w:color w:val="000000"/>
          <w:sz w:val="22"/>
          <w:szCs w:val="22"/>
        </w:rPr>
      </w:pPr>
      <w:r>
        <w:rPr>
          <w:rFonts w:ascii="Century Gothic" w:hAnsi="Century Gothic"/>
          <w:color w:val="000000"/>
          <w:bdr w:val="none" w:sz="0" w:space="0" w:color="auto" w:frame="1"/>
        </w:rPr>
        <w:t xml:space="preserve">NOMBRE DEL </w:t>
      </w:r>
      <w:r w:rsidR="00C91512">
        <w:rPr>
          <w:rFonts w:ascii="Century Gothic" w:hAnsi="Century Gothic"/>
          <w:color w:val="000000"/>
          <w:bdr w:val="none" w:sz="0" w:space="0" w:color="auto" w:frame="1"/>
        </w:rPr>
        <w:t>EJECUTADO</w:t>
      </w:r>
    </w:p>
    <w:p w:rsidR="00FF2BCD" w:rsidRDefault="00C91512" w:rsidP="00FF2BCD">
      <w:pPr>
        <w:pStyle w:val="xmsonormal"/>
        <w:shd w:val="clear" w:color="auto" w:fill="FFFFFF"/>
        <w:spacing w:before="0" w:beforeAutospacing="0" w:after="0" w:afterAutospacing="0"/>
        <w:jc w:val="both"/>
        <w:rPr>
          <w:rFonts w:ascii="Calibri" w:hAnsi="Calibri"/>
          <w:color w:val="000000"/>
          <w:sz w:val="22"/>
          <w:szCs w:val="22"/>
        </w:rPr>
      </w:pPr>
      <w:hyperlink r:id="rId4" w:history="1">
        <w:r w:rsidR="00EA4DBB" w:rsidRPr="00781D79">
          <w:rPr>
            <w:rStyle w:val="Hipervnculo"/>
            <w:rFonts w:ascii="Century Gothic" w:hAnsi="Century Gothic"/>
            <w:bdr w:val="none" w:sz="0" w:space="0" w:color="auto" w:frame="1"/>
          </w:rPr>
          <w:t>correodeldemandado@gm</w:t>
        </w:r>
      </w:hyperlink>
      <w:r w:rsidR="00FF2BCD">
        <w:rPr>
          <w:rStyle w:val="xmsohyperlink"/>
          <w:rFonts w:ascii="Century Gothic" w:hAnsi="Century Gothic"/>
          <w:color w:val="0563C1"/>
          <w:u w:val="single"/>
          <w:bdr w:val="none" w:sz="0" w:space="0" w:color="auto" w:frame="1"/>
        </w:rPr>
        <w:t>ail.com</w:t>
      </w:r>
      <w:r w:rsidR="00FF2BCD">
        <w:rPr>
          <w:rFonts w:ascii="Century Gothic" w:hAnsi="Century Gothic"/>
          <w:color w:val="000000"/>
          <w:bdr w:val="none" w:sz="0" w:space="0" w:color="auto" w:frame="1"/>
        </w:rPr>
        <w:t> </w:t>
      </w:r>
      <w:bookmarkStart w:id="0" w:name="_GoBack"/>
      <w:bookmarkEnd w:id="0"/>
    </w:p>
    <w:p w:rsidR="00FF2BCD" w:rsidRDefault="00FF2BCD" w:rsidP="00FF2BCD">
      <w:pPr>
        <w:pStyle w:val="xmsonormal"/>
        <w:shd w:val="clear" w:color="auto" w:fill="FFFFFF"/>
        <w:spacing w:before="0" w:beforeAutospacing="0" w:after="0" w:afterAutospacing="0"/>
        <w:jc w:val="both"/>
        <w:rPr>
          <w:rFonts w:ascii="Calibri" w:hAnsi="Calibri"/>
          <w:color w:val="000000"/>
          <w:sz w:val="22"/>
          <w:szCs w:val="22"/>
        </w:rPr>
      </w:pPr>
      <w:r>
        <w:rPr>
          <w:rFonts w:ascii="Century Gothic" w:hAnsi="Century Gothic"/>
          <w:color w:val="000000"/>
          <w:bdr w:val="none" w:sz="0" w:space="0" w:color="auto" w:frame="1"/>
        </w:rPr>
        <w:t> </w:t>
      </w:r>
    </w:p>
    <w:p w:rsidR="00FF2BCD" w:rsidRDefault="00FF2BCD" w:rsidP="00FF2BCD">
      <w:pPr>
        <w:pStyle w:val="xmsonormal"/>
        <w:shd w:val="clear" w:color="auto" w:fill="FFFFFF"/>
        <w:spacing w:before="0" w:beforeAutospacing="0" w:after="0" w:afterAutospacing="0"/>
        <w:jc w:val="both"/>
        <w:rPr>
          <w:rFonts w:ascii="Calibri" w:hAnsi="Calibri"/>
          <w:color w:val="000000"/>
          <w:sz w:val="22"/>
          <w:szCs w:val="22"/>
        </w:rPr>
      </w:pPr>
      <w:r>
        <w:rPr>
          <w:rFonts w:ascii="Century Gothic" w:hAnsi="Century Gothic"/>
          <w:color w:val="000000"/>
          <w:bdr w:val="none" w:sz="0" w:space="0" w:color="auto" w:frame="1"/>
        </w:rPr>
        <w:t> </w:t>
      </w:r>
    </w:p>
    <w:p w:rsidR="00FF2BCD" w:rsidRDefault="00FF2BCD" w:rsidP="00FF2BCD">
      <w:pPr>
        <w:pStyle w:val="xmsonormal"/>
        <w:shd w:val="clear" w:color="auto" w:fill="FFFFFF"/>
        <w:spacing w:before="0" w:beforeAutospacing="0" w:after="0" w:afterAutospacing="0"/>
        <w:jc w:val="both"/>
        <w:rPr>
          <w:rFonts w:ascii="Calibri" w:hAnsi="Calibri"/>
          <w:color w:val="000000"/>
          <w:sz w:val="22"/>
          <w:szCs w:val="22"/>
        </w:rPr>
      </w:pPr>
      <w:r>
        <w:rPr>
          <w:rFonts w:ascii="Century Gothic" w:hAnsi="Century Gothic"/>
          <w:b/>
          <w:bCs/>
          <w:color w:val="000000"/>
          <w:bdr w:val="none" w:sz="0" w:space="0" w:color="auto" w:frame="1"/>
        </w:rPr>
        <w:t>Ref.:</w:t>
      </w:r>
      <w:r>
        <w:rPr>
          <w:rFonts w:ascii="Century Gothic" w:hAnsi="Century Gothic"/>
          <w:color w:val="000000"/>
          <w:bdr w:val="none" w:sz="0" w:space="0" w:color="auto" w:frame="1"/>
        </w:rPr>
        <w:t>                        </w:t>
      </w:r>
      <w:r w:rsidR="00EA4DBB">
        <w:rPr>
          <w:rFonts w:ascii="Century Gothic" w:hAnsi="Century Gothic"/>
          <w:color w:val="000000"/>
          <w:bdr w:val="none" w:sz="0" w:space="0" w:color="auto" w:frame="1"/>
        </w:rPr>
        <w:t xml:space="preserve"> </w:t>
      </w:r>
      <w:r>
        <w:rPr>
          <w:rFonts w:ascii="Century Gothic" w:hAnsi="Century Gothic"/>
          <w:color w:val="000000"/>
          <w:bdr w:val="none" w:sz="0" w:space="0" w:color="auto" w:frame="1"/>
        </w:rPr>
        <w:t>NOTIFICACIÓN </w:t>
      </w:r>
    </w:p>
    <w:p w:rsidR="00FF2BCD" w:rsidRDefault="00FF2BCD" w:rsidP="00FF2BCD">
      <w:pPr>
        <w:pStyle w:val="xmsonormal"/>
        <w:shd w:val="clear" w:color="auto" w:fill="FFFFFF"/>
        <w:spacing w:before="0" w:beforeAutospacing="0" w:after="0" w:afterAutospacing="0"/>
        <w:jc w:val="both"/>
        <w:rPr>
          <w:rFonts w:ascii="Calibri" w:hAnsi="Calibri"/>
          <w:color w:val="000000"/>
          <w:sz w:val="22"/>
          <w:szCs w:val="22"/>
        </w:rPr>
      </w:pPr>
      <w:r>
        <w:rPr>
          <w:rFonts w:ascii="Century Gothic" w:hAnsi="Century Gothic"/>
          <w:b/>
          <w:bCs/>
          <w:color w:val="000000"/>
          <w:bdr w:val="none" w:sz="0" w:space="0" w:color="auto" w:frame="1"/>
        </w:rPr>
        <w:t>Proceso:</w:t>
      </w:r>
      <w:r>
        <w:rPr>
          <w:rFonts w:ascii="Century Gothic" w:hAnsi="Century Gothic"/>
          <w:color w:val="000000"/>
          <w:bdr w:val="none" w:sz="0" w:space="0" w:color="auto" w:frame="1"/>
        </w:rPr>
        <w:t>              </w:t>
      </w:r>
      <w:r w:rsidR="00EA4DBB">
        <w:rPr>
          <w:rFonts w:ascii="Century Gothic" w:hAnsi="Century Gothic"/>
          <w:color w:val="000000"/>
          <w:bdr w:val="none" w:sz="0" w:space="0" w:color="auto" w:frame="1"/>
        </w:rPr>
        <w:tab/>
      </w:r>
      <w:r w:rsidR="00C91512">
        <w:rPr>
          <w:rFonts w:ascii="Century Gothic" w:hAnsi="Century Gothic"/>
          <w:color w:val="000000"/>
          <w:bdr w:val="none" w:sz="0" w:space="0" w:color="auto" w:frame="1"/>
        </w:rPr>
        <w:t>EJECUTIVO</w:t>
      </w:r>
      <w:r>
        <w:rPr>
          <w:rFonts w:ascii="Century Gothic" w:hAnsi="Century Gothic"/>
          <w:color w:val="000000"/>
          <w:bdr w:val="none" w:sz="0" w:space="0" w:color="auto" w:frame="1"/>
        </w:rPr>
        <w:t xml:space="preserve"> LABORAL </w:t>
      </w:r>
    </w:p>
    <w:p w:rsidR="00FF2BCD" w:rsidRDefault="00FF2BCD" w:rsidP="00FF2BCD">
      <w:pPr>
        <w:pStyle w:val="xmsonormal"/>
        <w:shd w:val="clear" w:color="auto" w:fill="FFFFFF"/>
        <w:spacing w:before="0" w:beforeAutospacing="0" w:after="0" w:afterAutospacing="0"/>
        <w:jc w:val="both"/>
        <w:rPr>
          <w:rFonts w:ascii="Calibri" w:hAnsi="Calibri"/>
          <w:color w:val="000000"/>
          <w:sz w:val="22"/>
          <w:szCs w:val="22"/>
        </w:rPr>
      </w:pPr>
      <w:r>
        <w:rPr>
          <w:rFonts w:ascii="Century Gothic" w:hAnsi="Century Gothic"/>
          <w:b/>
          <w:bCs/>
          <w:color w:val="000000"/>
          <w:bdr w:val="none" w:sz="0" w:space="0" w:color="auto" w:frame="1"/>
        </w:rPr>
        <w:t>Radicación:</w:t>
      </w:r>
      <w:r w:rsidR="00EA4DBB">
        <w:rPr>
          <w:rFonts w:ascii="Century Gothic" w:hAnsi="Century Gothic"/>
          <w:color w:val="000000"/>
          <w:bdr w:val="none" w:sz="0" w:space="0" w:color="auto" w:frame="1"/>
        </w:rPr>
        <w:t>           500014105001 2000 00000</w:t>
      </w:r>
      <w:r>
        <w:rPr>
          <w:rFonts w:ascii="Century Gothic" w:hAnsi="Century Gothic"/>
          <w:color w:val="000000"/>
          <w:bdr w:val="none" w:sz="0" w:space="0" w:color="auto" w:frame="1"/>
        </w:rPr>
        <w:t xml:space="preserve"> 00 </w:t>
      </w:r>
    </w:p>
    <w:p w:rsidR="00FF2BCD" w:rsidRDefault="00FF2BCD" w:rsidP="00FF2BCD">
      <w:pPr>
        <w:pStyle w:val="xmsonormal"/>
        <w:shd w:val="clear" w:color="auto" w:fill="FFFFFF"/>
        <w:spacing w:before="0" w:beforeAutospacing="0" w:after="0" w:afterAutospacing="0"/>
        <w:jc w:val="both"/>
        <w:rPr>
          <w:rFonts w:ascii="Calibri" w:hAnsi="Calibri"/>
          <w:color w:val="000000"/>
          <w:sz w:val="22"/>
          <w:szCs w:val="22"/>
        </w:rPr>
      </w:pPr>
      <w:r>
        <w:rPr>
          <w:rFonts w:ascii="Century Gothic" w:hAnsi="Century Gothic"/>
          <w:b/>
          <w:bCs/>
          <w:color w:val="000000"/>
          <w:bdr w:val="none" w:sz="0" w:space="0" w:color="auto" w:frame="1"/>
        </w:rPr>
        <w:t>Demandante:</w:t>
      </w:r>
      <w:r>
        <w:rPr>
          <w:rFonts w:ascii="Century Gothic" w:hAnsi="Century Gothic"/>
          <w:color w:val="000000"/>
          <w:bdr w:val="none" w:sz="0" w:space="0" w:color="auto" w:frame="1"/>
        </w:rPr>
        <w:t>     </w:t>
      </w:r>
      <w:r w:rsidR="00EA4DBB">
        <w:rPr>
          <w:rFonts w:ascii="Century Gothic" w:hAnsi="Century Gothic"/>
          <w:color w:val="000000"/>
          <w:bdr w:val="none" w:sz="0" w:space="0" w:color="auto" w:frame="1"/>
        </w:rPr>
        <w:tab/>
        <w:t xml:space="preserve">NOMBRE </w:t>
      </w:r>
      <w:r w:rsidR="00C91512">
        <w:rPr>
          <w:rFonts w:ascii="Century Gothic" w:hAnsi="Century Gothic"/>
          <w:color w:val="000000"/>
          <w:bdr w:val="none" w:sz="0" w:space="0" w:color="auto" w:frame="1"/>
        </w:rPr>
        <w:t>EJECUT</w:t>
      </w:r>
      <w:r w:rsidR="00EA4DBB">
        <w:rPr>
          <w:rFonts w:ascii="Century Gothic" w:hAnsi="Century Gothic"/>
          <w:color w:val="000000"/>
          <w:bdr w:val="none" w:sz="0" w:space="0" w:color="auto" w:frame="1"/>
        </w:rPr>
        <w:t>ANTE</w:t>
      </w:r>
      <w:r>
        <w:rPr>
          <w:rFonts w:ascii="Century Gothic" w:hAnsi="Century Gothic"/>
          <w:color w:val="000000"/>
          <w:bdr w:val="none" w:sz="0" w:space="0" w:color="auto" w:frame="1"/>
        </w:rPr>
        <w:t> </w:t>
      </w:r>
    </w:p>
    <w:p w:rsidR="00FF2BCD" w:rsidRDefault="00FF2BCD" w:rsidP="00FF2BCD">
      <w:pPr>
        <w:pStyle w:val="xmsonormal"/>
        <w:shd w:val="clear" w:color="auto" w:fill="FFFFFF"/>
        <w:spacing w:before="0" w:beforeAutospacing="0" w:after="0" w:afterAutospacing="0"/>
        <w:jc w:val="both"/>
        <w:rPr>
          <w:rFonts w:ascii="Calibri" w:hAnsi="Calibri"/>
          <w:color w:val="000000"/>
          <w:sz w:val="22"/>
          <w:szCs w:val="22"/>
        </w:rPr>
      </w:pPr>
      <w:r>
        <w:rPr>
          <w:rFonts w:ascii="Century Gothic" w:hAnsi="Century Gothic"/>
          <w:b/>
          <w:bCs/>
          <w:color w:val="000000"/>
          <w:bdr w:val="none" w:sz="0" w:space="0" w:color="auto" w:frame="1"/>
        </w:rPr>
        <w:t>Demandado:</w:t>
      </w:r>
      <w:r w:rsidR="00EA4DBB">
        <w:rPr>
          <w:rFonts w:ascii="Century Gothic" w:hAnsi="Century Gothic"/>
          <w:color w:val="000000"/>
          <w:bdr w:val="none" w:sz="0" w:space="0" w:color="auto" w:frame="1"/>
        </w:rPr>
        <w:tab/>
        <w:t xml:space="preserve">NOMBRE </w:t>
      </w:r>
      <w:r w:rsidR="00C91512">
        <w:rPr>
          <w:rFonts w:ascii="Century Gothic" w:hAnsi="Century Gothic"/>
          <w:color w:val="000000"/>
          <w:bdr w:val="none" w:sz="0" w:space="0" w:color="auto" w:frame="1"/>
        </w:rPr>
        <w:t>EJECUT</w:t>
      </w:r>
      <w:r w:rsidR="00EA4DBB">
        <w:rPr>
          <w:rFonts w:ascii="Century Gothic" w:hAnsi="Century Gothic"/>
          <w:color w:val="000000"/>
          <w:bdr w:val="none" w:sz="0" w:space="0" w:color="auto" w:frame="1"/>
        </w:rPr>
        <w:t>ADO</w:t>
      </w:r>
    </w:p>
    <w:p w:rsidR="00FF2BCD" w:rsidRDefault="00FF2BCD" w:rsidP="00FF2BCD">
      <w:pPr>
        <w:pStyle w:val="xmsonormal"/>
        <w:shd w:val="clear" w:color="auto" w:fill="FFFFFF"/>
        <w:spacing w:before="0" w:beforeAutospacing="0" w:after="0" w:afterAutospacing="0"/>
        <w:jc w:val="both"/>
        <w:rPr>
          <w:rFonts w:ascii="Calibri" w:hAnsi="Calibri"/>
          <w:color w:val="000000"/>
          <w:sz w:val="22"/>
          <w:szCs w:val="22"/>
        </w:rPr>
      </w:pPr>
      <w:r>
        <w:rPr>
          <w:rFonts w:ascii="Century Gothic" w:hAnsi="Century Gothic"/>
          <w:color w:val="000000"/>
          <w:bdr w:val="none" w:sz="0" w:space="0" w:color="auto" w:frame="1"/>
        </w:rPr>
        <w:t> </w:t>
      </w:r>
    </w:p>
    <w:p w:rsidR="00FF2BCD" w:rsidRDefault="00FF2BCD" w:rsidP="00FF2BCD">
      <w:pPr>
        <w:pStyle w:val="xmsonormal"/>
        <w:shd w:val="clear" w:color="auto" w:fill="FFFFFF"/>
        <w:spacing w:before="0" w:beforeAutospacing="0" w:after="0" w:afterAutospacing="0"/>
        <w:jc w:val="both"/>
        <w:rPr>
          <w:rFonts w:ascii="Calibri" w:hAnsi="Calibri"/>
          <w:color w:val="000000"/>
          <w:sz w:val="22"/>
          <w:szCs w:val="22"/>
        </w:rPr>
      </w:pPr>
      <w:r>
        <w:rPr>
          <w:rFonts w:ascii="Century Gothic" w:hAnsi="Century Gothic"/>
          <w:color w:val="000000"/>
          <w:bdr w:val="none" w:sz="0" w:space="0" w:color="auto" w:frame="1"/>
        </w:rPr>
        <w:t>Comedidamente le comunico a usted que, en el </w:t>
      </w:r>
      <w:r>
        <w:rPr>
          <w:rFonts w:ascii="Century Gothic" w:hAnsi="Century Gothic"/>
          <w:b/>
          <w:bCs/>
          <w:color w:val="000000"/>
          <w:bdr w:val="none" w:sz="0" w:space="0" w:color="auto" w:frame="1"/>
        </w:rPr>
        <w:t>JUZGADO PRIMERO MUNICIPAL DE PEQUEÑAS CAUSAS LABORALES DE VILLAVICENCIO</w:t>
      </w:r>
      <w:r>
        <w:rPr>
          <w:rFonts w:ascii="Century Gothic" w:hAnsi="Century Gothic"/>
          <w:color w:val="000000"/>
          <w:bdr w:val="none" w:sz="0" w:space="0" w:color="auto" w:frame="1"/>
        </w:rPr>
        <w:t>, cursa Proceso </w:t>
      </w:r>
      <w:r w:rsidR="00C91512">
        <w:rPr>
          <w:rFonts w:ascii="Century Gothic" w:hAnsi="Century Gothic"/>
          <w:b/>
          <w:bCs/>
          <w:color w:val="000000"/>
          <w:bdr w:val="none" w:sz="0" w:space="0" w:color="auto" w:frame="1"/>
        </w:rPr>
        <w:t>Ejecutiv</w:t>
      </w:r>
      <w:r>
        <w:rPr>
          <w:rFonts w:ascii="Century Gothic" w:hAnsi="Century Gothic"/>
          <w:b/>
          <w:bCs/>
          <w:color w:val="000000"/>
          <w:bdr w:val="none" w:sz="0" w:space="0" w:color="auto" w:frame="1"/>
        </w:rPr>
        <w:t>o Laboral de Única Instancia</w:t>
      </w:r>
      <w:r>
        <w:rPr>
          <w:rFonts w:ascii="Century Gothic" w:hAnsi="Century Gothic"/>
          <w:color w:val="000000"/>
          <w:bdr w:val="none" w:sz="0" w:space="0" w:color="auto" w:frame="1"/>
        </w:rPr>
        <w:t xml:space="preserve"> en contra de </w:t>
      </w:r>
      <w:r w:rsidR="00C91512">
        <w:rPr>
          <w:rFonts w:ascii="Century Gothic" w:hAnsi="Century Gothic"/>
          <w:color w:val="000000"/>
          <w:bdr w:val="none" w:sz="0" w:space="0" w:color="auto" w:frame="1"/>
        </w:rPr>
        <w:t>NOMBRE EJECUTADO</w:t>
      </w:r>
      <w:r>
        <w:rPr>
          <w:rFonts w:ascii="Century Gothic" w:hAnsi="Century Gothic"/>
          <w:color w:val="000000"/>
          <w:bdr w:val="none" w:sz="0" w:space="0" w:color="auto" w:frame="1"/>
        </w:rPr>
        <w:t xml:space="preserve"> instaurado por </w:t>
      </w:r>
      <w:r w:rsidR="00C91512">
        <w:rPr>
          <w:rFonts w:ascii="Century Gothic" w:hAnsi="Century Gothic"/>
          <w:color w:val="000000"/>
          <w:bdr w:val="none" w:sz="0" w:space="0" w:color="auto" w:frame="1"/>
        </w:rPr>
        <w:t>NOMBRE EJECUTANTE </w:t>
      </w:r>
      <w:r>
        <w:rPr>
          <w:rFonts w:ascii="Century Gothic" w:hAnsi="Century Gothic"/>
          <w:color w:val="000000"/>
          <w:bdr w:val="none" w:sz="0" w:space="0" w:color="auto" w:frame="1"/>
        </w:rPr>
        <w:t>, </w:t>
      </w:r>
      <w:r>
        <w:rPr>
          <w:rFonts w:ascii="Century Gothic" w:hAnsi="Century Gothic"/>
          <w:b/>
          <w:bCs/>
          <w:color w:val="000000"/>
          <w:bdr w:val="none" w:sz="0" w:space="0" w:color="auto" w:frame="1"/>
        </w:rPr>
        <w:t>radi</w:t>
      </w:r>
      <w:r w:rsidR="00EA4DBB">
        <w:rPr>
          <w:rFonts w:ascii="Century Gothic" w:hAnsi="Century Gothic"/>
          <w:b/>
          <w:bCs/>
          <w:color w:val="000000"/>
          <w:bdr w:val="none" w:sz="0" w:space="0" w:color="auto" w:frame="1"/>
        </w:rPr>
        <w:t>cado bajo el No.500014105001 2000 00000</w:t>
      </w:r>
      <w:r>
        <w:rPr>
          <w:rFonts w:ascii="Century Gothic" w:hAnsi="Century Gothic"/>
          <w:b/>
          <w:bCs/>
          <w:color w:val="000000"/>
          <w:bdr w:val="none" w:sz="0" w:space="0" w:color="auto" w:frame="1"/>
        </w:rPr>
        <w:t xml:space="preserve"> 00. </w:t>
      </w:r>
    </w:p>
    <w:p w:rsidR="00FF2BCD" w:rsidRDefault="00FF2BCD" w:rsidP="00FF2BCD">
      <w:pPr>
        <w:pStyle w:val="xmsonormal"/>
        <w:shd w:val="clear" w:color="auto" w:fill="FFFFFF"/>
        <w:spacing w:before="0" w:beforeAutospacing="0" w:after="0" w:afterAutospacing="0"/>
        <w:jc w:val="both"/>
        <w:rPr>
          <w:rFonts w:ascii="Calibri" w:hAnsi="Calibri"/>
          <w:color w:val="000000"/>
          <w:sz w:val="22"/>
          <w:szCs w:val="22"/>
        </w:rPr>
      </w:pPr>
      <w:r>
        <w:rPr>
          <w:rFonts w:ascii="Century Gothic" w:hAnsi="Century Gothic"/>
          <w:color w:val="000000"/>
          <w:bdr w:val="none" w:sz="0" w:space="0" w:color="auto" w:frame="1"/>
        </w:rPr>
        <w:t> </w:t>
      </w:r>
    </w:p>
    <w:p w:rsidR="00FF2BCD" w:rsidRDefault="00FF2BCD" w:rsidP="00FF2BCD">
      <w:pPr>
        <w:pStyle w:val="xmsonormal"/>
        <w:shd w:val="clear" w:color="auto" w:fill="FFFFFF"/>
        <w:spacing w:before="0" w:beforeAutospacing="0" w:after="0" w:afterAutospacing="0"/>
        <w:jc w:val="both"/>
        <w:rPr>
          <w:rFonts w:ascii="Century Gothic" w:hAnsi="Century Gothic"/>
          <w:color w:val="000000"/>
          <w:bdr w:val="none" w:sz="0" w:space="0" w:color="auto" w:frame="1"/>
        </w:rPr>
      </w:pPr>
      <w:r>
        <w:rPr>
          <w:rFonts w:ascii="Century Gothic" w:hAnsi="Century Gothic"/>
          <w:color w:val="000000"/>
          <w:bdr w:val="none" w:sz="0" w:space="0" w:color="auto" w:frame="1"/>
        </w:rPr>
        <w:t>En consecuencia, se le cita en su condición de</w:t>
      </w:r>
      <w:r w:rsidR="00C91512">
        <w:rPr>
          <w:rFonts w:ascii="Century Gothic" w:hAnsi="Century Gothic"/>
          <w:color w:val="000000"/>
          <w:bdr w:val="none" w:sz="0" w:space="0" w:color="auto" w:frame="1"/>
        </w:rPr>
        <w:t xml:space="preserve"> ejecut</w:t>
      </w:r>
      <w:r>
        <w:rPr>
          <w:rFonts w:ascii="Century Gothic" w:hAnsi="Century Gothic"/>
          <w:color w:val="000000"/>
          <w:bdr w:val="none" w:sz="0" w:space="0" w:color="auto" w:frame="1"/>
        </w:rPr>
        <w:t>ado para que comparezca a este despacho judicial de manera virtual a través de la dirección electrónica </w:t>
      </w:r>
      <w:hyperlink r:id="rId5" w:tgtFrame="_blank" w:history="1">
        <w:r>
          <w:rPr>
            <w:rStyle w:val="Hipervnculo"/>
            <w:rFonts w:ascii="Century Gothic" w:hAnsi="Century Gothic"/>
            <w:bdr w:val="none" w:sz="0" w:space="0" w:color="auto" w:frame="1"/>
          </w:rPr>
          <w:t>j01mpclvcio@cendoj.ramajudicial.gov.co</w:t>
        </w:r>
      </w:hyperlink>
      <w:r>
        <w:rPr>
          <w:rFonts w:ascii="Century Gothic" w:hAnsi="Century Gothic"/>
          <w:color w:val="000000"/>
          <w:bdr w:val="none" w:sz="0" w:space="0" w:color="auto" w:frame="1"/>
        </w:rPr>
        <w:t xml:space="preserve"> , dentro de los cinco (5) días siguientes al recibo de esta comunicación, con el fin de notificarse del contenido del auto del </w:t>
      </w:r>
      <w:r w:rsidR="00EA4DBB">
        <w:rPr>
          <w:rFonts w:ascii="Century Gothic" w:hAnsi="Century Gothic"/>
          <w:color w:val="000000"/>
          <w:bdr w:val="none" w:sz="0" w:space="0" w:color="auto" w:frame="1"/>
        </w:rPr>
        <w:t>00</w:t>
      </w:r>
      <w:r>
        <w:rPr>
          <w:rFonts w:ascii="Century Gothic" w:hAnsi="Century Gothic"/>
          <w:color w:val="000000"/>
          <w:bdr w:val="none" w:sz="0" w:space="0" w:color="auto" w:frame="1"/>
        </w:rPr>
        <w:t xml:space="preserve"> de </w:t>
      </w:r>
      <w:r w:rsidR="00EA4DBB">
        <w:rPr>
          <w:rFonts w:ascii="Century Gothic" w:hAnsi="Century Gothic"/>
          <w:color w:val="000000"/>
          <w:bdr w:val="none" w:sz="0" w:space="0" w:color="auto" w:frame="1"/>
        </w:rPr>
        <w:t>mes</w:t>
      </w:r>
      <w:r>
        <w:rPr>
          <w:rFonts w:ascii="Century Gothic" w:hAnsi="Century Gothic"/>
          <w:color w:val="000000"/>
          <w:bdr w:val="none" w:sz="0" w:space="0" w:color="auto" w:frame="1"/>
        </w:rPr>
        <w:t xml:space="preserve"> de 20</w:t>
      </w:r>
      <w:r w:rsidR="00EA4DBB">
        <w:rPr>
          <w:rFonts w:ascii="Century Gothic" w:hAnsi="Century Gothic"/>
          <w:color w:val="000000"/>
          <w:bdr w:val="none" w:sz="0" w:space="0" w:color="auto" w:frame="1"/>
        </w:rPr>
        <w:t>00</w:t>
      </w:r>
      <w:r>
        <w:rPr>
          <w:rFonts w:ascii="Century Gothic" w:hAnsi="Century Gothic"/>
          <w:color w:val="000000"/>
          <w:bdr w:val="none" w:sz="0" w:space="0" w:color="auto" w:frame="1"/>
        </w:rPr>
        <w:t xml:space="preserve"> por medio del cual se </w:t>
      </w:r>
      <w:r w:rsidR="00C91512">
        <w:rPr>
          <w:rFonts w:ascii="Century Gothic" w:hAnsi="Century Gothic"/>
          <w:color w:val="000000"/>
          <w:bdr w:val="none" w:sz="0" w:space="0" w:color="auto" w:frame="1"/>
        </w:rPr>
        <w:t>libró mandamiento de pago en si contra</w:t>
      </w:r>
      <w:r>
        <w:rPr>
          <w:rFonts w:ascii="Century Gothic" w:hAnsi="Century Gothic"/>
          <w:color w:val="000000"/>
          <w:bdr w:val="none" w:sz="0" w:space="0" w:color="auto" w:frame="1"/>
        </w:rPr>
        <w:t>. </w:t>
      </w:r>
    </w:p>
    <w:p w:rsidR="00EA4DBB" w:rsidRDefault="00EA4DBB" w:rsidP="00FF2BCD">
      <w:pPr>
        <w:pStyle w:val="xmsonormal"/>
        <w:shd w:val="clear" w:color="auto" w:fill="FFFFFF"/>
        <w:spacing w:before="0" w:beforeAutospacing="0" w:after="0" w:afterAutospacing="0"/>
        <w:jc w:val="both"/>
        <w:rPr>
          <w:rFonts w:ascii="Calibri" w:hAnsi="Calibri"/>
          <w:color w:val="000000"/>
          <w:sz w:val="22"/>
          <w:szCs w:val="22"/>
        </w:rPr>
      </w:pPr>
    </w:p>
    <w:p w:rsidR="00FF2BCD" w:rsidRDefault="00FF2BCD" w:rsidP="00FF2BCD">
      <w:pPr>
        <w:pStyle w:val="xmsonormal"/>
        <w:shd w:val="clear" w:color="auto" w:fill="FFFFFF"/>
        <w:spacing w:before="0" w:beforeAutospacing="0" w:after="0" w:afterAutospacing="0"/>
        <w:jc w:val="both"/>
        <w:rPr>
          <w:rFonts w:ascii="Century Gothic" w:hAnsi="Century Gothic"/>
          <w:color w:val="000000"/>
          <w:bdr w:val="none" w:sz="0" w:space="0" w:color="auto" w:frame="1"/>
        </w:rPr>
      </w:pPr>
      <w:r>
        <w:rPr>
          <w:rFonts w:ascii="Century Gothic" w:hAnsi="Century Gothic"/>
          <w:color w:val="000000"/>
          <w:bdr w:val="none" w:sz="0" w:space="0" w:color="auto" w:frame="1"/>
        </w:rPr>
        <w:t xml:space="preserve">Si no comparece dentro del término señalado, se le designará un curador Ad </w:t>
      </w:r>
      <w:proofErr w:type="spellStart"/>
      <w:r>
        <w:rPr>
          <w:rFonts w:ascii="Century Gothic" w:hAnsi="Century Gothic"/>
          <w:color w:val="000000"/>
          <w:bdr w:val="none" w:sz="0" w:space="0" w:color="auto" w:frame="1"/>
        </w:rPr>
        <w:t>Litem</w:t>
      </w:r>
      <w:proofErr w:type="spellEnd"/>
      <w:r>
        <w:rPr>
          <w:rFonts w:ascii="Century Gothic" w:hAnsi="Century Gothic"/>
          <w:color w:val="000000"/>
          <w:bdr w:val="none" w:sz="0" w:space="0" w:color="auto" w:frame="1"/>
        </w:rPr>
        <w:t xml:space="preserve"> con quien continuará el trámite del proceso, como también, se procederá con su emplazamiento en el Registro Nacional de Personas Emplazadas, de conformidad con el artículo 29 del Código Procesal del Trabajo y de la Seguridad Social, en consonancia con el artículo 108 del Código General del Proceso. </w:t>
      </w:r>
    </w:p>
    <w:p w:rsidR="00EA4DBB" w:rsidRDefault="00EA4DBB" w:rsidP="00FF2BCD">
      <w:pPr>
        <w:pStyle w:val="xmsonormal"/>
        <w:shd w:val="clear" w:color="auto" w:fill="FFFFFF"/>
        <w:spacing w:before="0" w:beforeAutospacing="0" w:after="0" w:afterAutospacing="0"/>
        <w:jc w:val="both"/>
        <w:rPr>
          <w:rFonts w:ascii="Calibri" w:hAnsi="Calibri"/>
          <w:color w:val="000000"/>
          <w:sz w:val="22"/>
          <w:szCs w:val="22"/>
        </w:rPr>
      </w:pPr>
    </w:p>
    <w:p w:rsidR="00FF2BCD" w:rsidRDefault="00FF2BCD" w:rsidP="00FF2BCD">
      <w:pPr>
        <w:pStyle w:val="xmsonormal"/>
        <w:shd w:val="clear" w:color="auto" w:fill="FFFFFF"/>
        <w:spacing w:before="0" w:beforeAutospacing="0" w:after="0" w:afterAutospacing="0"/>
        <w:jc w:val="both"/>
        <w:rPr>
          <w:rFonts w:ascii="Calibri" w:hAnsi="Calibri"/>
          <w:color w:val="000000"/>
          <w:sz w:val="22"/>
          <w:szCs w:val="22"/>
        </w:rPr>
      </w:pPr>
      <w:r>
        <w:rPr>
          <w:rFonts w:ascii="Century Gothic" w:hAnsi="Century Gothic"/>
          <w:color w:val="000000"/>
          <w:bdr w:val="none" w:sz="0" w:space="0" w:color="auto" w:frame="1"/>
        </w:rPr>
        <w:t>Si desea comparecer de manera presencial a las instalaciones del juzgado, el cual se encuentra ubicado en la calle 33 número 37-40 del Barrio Barzal en el municipio de Villavicencio, podrá hacerlo en el horario de 7:30 am a 12:00 m y 1:30 pm a 5:00 pm, dentro de los cinco (5) días siguientes al recibo de esta comunicación. </w:t>
      </w:r>
    </w:p>
    <w:p w:rsidR="00FF2BCD" w:rsidRDefault="00FF2BCD" w:rsidP="00FF2BCD">
      <w:pPr>
        <w:pStyle w:val="xmsonormal"/>
        <w:shd w:val="clear" w:color="auto" w:fill="FFFFFF"/>
        <w:spacing w:before="0" w:beforeAutospacing="0" w:after="0" w:afterAutospacing="0"/>
        <w:jc w:val="both"/>
        <w:rPr>
          <w:rFonts w:ascii="Century Gothic" w:hAnsi="Century Gothic"/>
          <w:color w:val="000000"/>
          <w:bdr w:val="none" w:sz="0" w:space="0" w:color="auto" w:frame="1"/>
        </w:rPr>
      </w:pPr>
      <w:r>
        <w:rPr>
          <w:rFonts w:ascii="Century Gothic" w:hAnsi="Century Gothic"/>
          <w:color w:val="000000"/>
          <w:bdr w:val="none" w:sz="0" w:space="0" w:color="auto" w:frame="1"/>
        </w:rPr>
        <w:lastRenderedPageBreak/>
        <w:t>Se le informa que, las decisiones adoptadas dentro del proceso de la referencia, serán publicadas por anotación en Estado Electrónico insertado en la página web de la Rama Judicial, v</w:t>
      </w:r>
      <w:r w:rsidR="00EA4DBB">
        <w:rPr>
          <w:rFonts w:ascii="Century Gothic" w:hAnsi="Century Gothic"/>
          <w:color w:val="000000"/>
          <w:bdr w:val="none" w:sz="0" w:space="0" w:color="auto" w:frame="1"/>
        </w:rPr>
        <w:t>isible en el siguiente enlace:</w:t>
      </w:r>
    </w:p>
    <w:p w:rsidR="00C91512" w:rsidRDefault="00C91512" w:rsidP="00FF2BCD">
      <w:pPr>
        <w:pStyle w:val="xmsonormal"/>
        <w:shd w:val="clear" w:color="auto" w:fill="FFFFFF"/>
        <w:spacing w:before="0" w:beforeAutospacing="0" w:after="0" w:afterAutospacing="0"/>
        <w:jc w:val="both"/>
        <w:rPr>
          <w:rFonts w:ascii="Century Gothic" w:hAnsi="Century Gothic"/>
          <w:color w:val="000000"/>
          <w:bdr w:val="none" w:sz="0" w:space="0" w:color="auto" w:frame="1"/>
        </w:rPr>
      </w:pPr>
    </w:p>
    <w:p w:rsidR="00EA4DBB" w:rsidRPr="00EA4DBB" w:rsidRDefault="00C91512" w:rsidP="00FF2BCD">
      <w:pPr>
        <w:pStyle w:val="xmsonormal"/>
        <w:shd w:val="clear" w:color="auto" w:fill="FFFFFF"/>
        <w:spacing w:before="0" w:beforeAutospacing="0" w:after="0" w:afterAutospacing="0"/>
        <w:jc w:val="both"/>
        <w:rPr>
          <w:rFonts w:ascii="Century Gothic" w:hAnsi="Century Gothic"/>
          <w:color w:val="000000"/>
        </w:rPr>
      </w:pPr>
      <w:hyperlink r:id="rId6" w:history="1">
        <w:r w:rsidR="00EA4DBB" w:rsidRPr="00EA4DBB">
          <w:rPr>
            <w:rStyle w:val="Hipervnculo"/>
            <w:rFonts w:ascii="Century Gothic" w:hAnsi="Century Gothic"/>
          </w:rPr>
          <w:t>https://www.ramajudicial.gov.co/web/juzgado-01-municipal-de-pequenas-causas-laborales-de-villavicencio</w:t>
        </w:r>
      </w:hyperlink>
    </w:p>
    <w:p w:rsidR="00EA4DBB" w:rsidRDefault="00EA4DBB" w:rsidP="00FF2BCD">
      <w:pPr>
        <w:pStyle w:val="xmsonormal"/>
        <w:shd w:val="clear" w:color="auto" w:fill="FFFFFF"/>
        <w:spacing w:before="0" w:beforeAutospacing="0" w:after="0" w:afterAutospacing="0"/>
        <w:jc w:val="both"/>
        <w:rPr>
          <w:rFonts w:ascii="Calibri" w:hAnsi="Calibri"/>
          <w:color w:val="000000"/>
          <w:sz w:val="22"/>
          <w:szCs w:val="22"/>
        </w:rPr>
      </w:pPr>
    </w:p>
    <w:p w:rsidR="00EA4DBB" w:rsidRDefault="00EA4DBB" w:rsidP="00FF2BCD">
      <w:pPr>
        <w:pStyle w:val="xmsonormal"/>
        <w:shd w:val="clear" w:color="auto" w:fill="FFFFFF"/>
        <w:spacing w:before="0" w:beforeAutospacing="0" w:after="0" w:afterAutospacing="0"/>
        <w:jc w:val="both"/>
        <w:rPr>
          <w:rStyle w:val="Hipervnculo"/>
          <w:rFonts w:ascii="Century Gothic" w:hAnsi="Century Gothic"/>
          <w:bdr w:val="none" w:sz="0" w:space="0" w:color="auto" w:frame="1"/>
        </w:rPr>
      </w:pPr>
    </w:p>
    <w:p w:rsidR="00FF2BCD" w:rsidRDefault="00FF2BCD" w:rsidP="00FF2BCD">
      <w:pPr>
        <w:pStyle w:val="xmsonormal"/>
        <w:shd w:val="clear" w:color="auto" w:fill="FFFFFF"/>
        <w:spacing w:before="0" w:beforeAutospacing="0" w:after="0" w:afterAutospacing="0"/>
        <w:jc w:val="both"/>
        <w:rPr>
          <w:rFonts w:ascii="Calibri" w:hAnsi="Calibri"/>
          <w:color w:val="000000"/>
          <w:sz w:val="22"/>
          <w:szCs w:val="22"/>
        </w:rPr>
      </w:pPr>
      <w:r>
        <w:rPr>
          <w:rFonts w:ascii="Century Gothic" w:hAnsi="Century Gothic"/>
          <w:color w:val="000000"/>
          <w:bdr w:val="none" w:sz="0" w:space="0" w:color="auto" w:frame="1"/>
        </w:rPr>
        <w:t>Cordialmente,  </w:t>
      </w:r>
    </w:p>
    <w:p w:rsidR="00EA4DBB" w:rsidRDefault="00EA4DBB" w:rsidP="00FF2BCD">
      <w:pPr>
        <w:pStyle w:val="xmsonormal"/>
        <w:shd w:val="clear" w:color="auto" w:fill="FFFFFF"/>
        <w:spacing w:before="0" w:beforeAutospacing="0" w:after="0" w:afterAutospacing="0"/>
        <w:jc w:val="center"/>
        <w:rPr>
          <w:rFonts w:ascii="Century Gothic" w:hAnsi="Century Gothic"/>
          <w:color w:val="000000"/>
          <w:bdr w:val="none" w:sz="0" w:space="0" w:color="auto" w:frame="1"/>
        </w:rPr>
      </w:pPr>
    </w:p>
    <w:p w:rsidR="00FF2BCD" w:rsidRDefault="00EA4DBB" w:rsidP="00FF2BCD">
      <w:pPr>
        <w:pStyle w:val="xmsonormal"/>
        <w:shd w:val="clear" w:color="auto" w:fill="FFFFFF"/>
        <w:spacing w:before="0" w:beforeAutospacing="0" w:after="0" w:afterAutospacing="0"/>
        <w:jc w:val="center"/>
        <w:rPr>
          <w:rFonts w:ascii="Calibri" w:hAnsi="Calibri"/>
          <w:color w:val="000000"/>
          <w:sz w:val="22"/>
          <w:szCs w:val="22"/>
        </w:rPr>
      </w:pPr>
      <w:r>
        <w:rPr>
          <w:rFonts w:ascii="Century Gothic" w:hAnsi="Century Gothic"/>
          <w:color w:val="000000"/>
          <w:bdr w:val="none" w:sz="0" w:space="0" w:color="auto" w:frame="1"/>
        </w:rPr>
        <w:t>EL DEMANDANTE O SU APODERADO</w:t>
      </w:r>
      <w:r w:rsidR="00FF2BCD">
        <w:rPr>
          <w:rFonts w:ascii="Calibri" w:hAnsi="Calibri"/>
          <w:color w:val="000000"/>
          <w:sz w:val="22"/>
          <w:szCs w:val="22"/>
        </w:rPr>
        <w:t> </w:t>
      </w:r>
    </w:p>
    <w:p w:rsidR="00FF2BCD" w:rsidRDefault="00EA4DBB" w:rsidP="00FF2BCD">
      <w:pPr>
        <w:pStyle w:val="xmsonormal"/>
        <w:shd w:val="clear" w:color="auto" w:fill="FFFFFF"/>
        <w:spacing w:before="0" w:beforeAutospacing="0" w:after="0" w:afterAutospacing="0"/>
        <w:jc w:val="center"/>
        <w:rPr>
          <w:rFonts w:ascii="Calibri" w:hAnsi="Calibri"/>
          <w:color w:val="000000"/>
          <w:sz w:val="22"/>
          <w:szCs w:val="22"/>
        </w:rPr>
      </w:pPr>
      <w:r>
        <w:rPr>
          <w:rFonts w:ascii="Century Gothic" w:hAnsi="Century Gothic"/>
          <w:color w:val="000000"/>
          <w:bdr w:val="none" w:sz="0" w:space="0" w:color="auto" w:frame="1"/>
        </w:rPr>
        <w:t>Documento</w:t>
      </w:r>
      <w:r w:rsidR="00FF2BCD">
        <w:rPr>
          <w:rFonts w:ascii="Century Gothic" w:hAnsi="Century Gothic"/>
          <w:color w:val="000000"/>
          <w:bdr w:val="none" w:sz="0" w:space="0" w:color="auto" w:frame="1"/>
        </w:rPr>
        <w:t> </w:t>
      </w:r>
    </w:p>
    <w:p w:rsidR="00C02FEB" w:rsidRDefault="00C02FEB"/>
    <w:sectPr w:rsidR="00C02F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BCD"/>
    <w:rsid w:val="005B5601"/>
    <w:rsid w:val="00C02FEB"/>
    <w:rsid w:val="00C91512"/>
    <w:rsid w:val="00EA4DBB"/>
    <w:rsid w:val="00FF2B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248B1-8951-4737-A170-5AC8BD18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FF2BC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ark5r3n8tm0n">
    <w:name w:val="mark5r3n8tm0n"/>
    <w:basedOn w:val="Fuentedeprrafopredeter"/>
    <w:rsid w:val="00FF2BCD"/>
  </w:style>
  <w:style w:type="character" w:styleId="Hipervnculo">
    <w:name w:val="Hyperlink"/>
    <w:basedOn w:val="Fuentedeprrafopredeter"/>
    <w:uiPriority w:val="99"/>
    <w:unhideWhenUsed/>
    <w:rsid w:val="00FF2BCD"/>
    <w:rPr>
      <w:color w:val="0000FF"/>
      <w:u w:val="single"/>
    </w:rPr>
  </w:style>
  <w:style w:type="character" w:customStyle="1" w:styleId="xmsohyperlink">
    <w:name w:val="x_msohyperlink"/>
    <w:basedOn w:val="Fuentedeprrafopredeter"/>
    <w:rsid w:val="00FF2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amajudicial.gov.co/web/juzgado-01-municipal-de-pequenas-causas-laborales-de-villavicencio" TargetMode="External"/><Relationship Id="rId5" Type="http://schemas.openxmlformats.org/officeDocument/2006/relationships/hyperlink" Target="mailto:j01mpclvcio@cendoj.ramajudicial.gov.co" TargetMode="External"/><Relationship Id="rId4" Type="http://schemas.openxmlformats.org/officeDocument/2006/relationships/hyperlink" Target="mailto:correodeldemandado@g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367</Words>
  <Characters>2023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Lenys Adriana Bello Reyes</dc:creator>
  <cp:keywords/>
  <dc:description/>
  <cp:lastModifiedBy>Lenys Adriana Bello Reyes</cp:lastModifiedBy>
  <cp:revision>3</cp:revision>
  <dcterms:created xsi:type="dcterms:W3CDTF">2023-05-18T16:45:00Z</dcterms:created>
  <dcterms:modified xsi:type="dcterms:W3CDTF">2023-05-18T16:48:00Z</dcterms:modified>
</cp:coreProperties>
</file>