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lang w:val="es-ES"/>
        </w:rPr>
      </w:pPr>
      <w:bookmarkStart w:id="0" w:name="_GoBack"/>
      <w:bookmarkEnd w:id="0"/>
      <w:r w:rsidRPr="0099576A">
        <w:rPr>
          <w:rFonts w:ascii="Tahoma" w:hAnsi="Tahoma" w:cs="Tahoma"/>
          <w:b/>
          <w:lang w:val="es-ES"/>
        </w:rPr>
        <w:t>REPÚBLICA DE COLOMBIA</w:t>
      </w: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lang w:val="es-ES"/>
        </w:rPr>
      </w:pPr>
      <w:r w:rsidRPr="0099576A">
        <w:rPr>
          <w:rFonts w:ascii="Tahoma" w:hAnsi="Tahoma" w:cs="Tahoma"/>
          <w:b/>
          <w:bCs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AEEB738" wp14:editId="32F7CBC4">
            <wp:simplePos x="0" y="0"/>
            <wp:positionH relativeFrom="margin">
              <wp:posOffset>4753610</wp:posOffset>
            </wp:positionH>
            <wp:positionV relativeFrom="paragraph">
              <wp:posOffset>48895</wp:posOffset>
            </wp:positionV>
            <wp:extent cx="633730" cy="617855"/>
            <wp:effectExtent l="0" t="0" r="0" b="0"/>
            <wp:wrapSquare wrapText="bothSides"/>
            <wp:docPr id="1" name="Imagen 1" descr="https://encrypted-tbn3.gstatic.com/images?q=tbn:ANd9GcTd2HWBCgmHd3a6DQS3p42LJ1ztfKGATv0_MEyXPxFwxsv_coS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encrypted-tbn3.gstatic.com/images?q=tbn:ANd9GcTd2HWBCgmHd3a6DQS3p42LJ1ztfKGATv0_MEyXPxFwxsv_coS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bCs/>
          <w:lang w:val="es-ES"/>
        </w:rPr>
      </w:pP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bCs/>
          <w:lang w:val="es-ES"/>
        </w:rPr>
      </w:pP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bCs/>
          <w:lang w:val="es-ES"/>
        </w:rPr>
      </w:pP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bCs/>
          <w:lang w:val="es-ES"/>
        </w:rPr>
      </w:pPr>
      <w:r w:rsidRPr="0099576A">
        <w:rPr>
          <w:rFonts w:ascii="Tahoma" w:hAnsi="Tahoma" w:cs="Tahoma"/>
          <w:b/>
          <w:bCs/>
          <w:lang w:val="es-ES"/>
        </w:rPr>
        <w:t>RAMA JUDICIAL DEL PODER PÚBLICO</w:t>
      </w: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hAnsi="Tahoma" w:cs="Tahoma"/>
          <w:b/>
          <w:bCs/>
          <w:lang w:val="es-ES"/>
        </w:rPr>
      </w:pPr>
      <w:r w:rsidRPr="0099576A">
        <w:rPr>
          <w:rFonts w:ascii="Tahoma" w:hAnsi="Tahoma" w:cs="Tahoma"/>
          <w:b/>
          <w:bCs/>
          <w:lang w:val="es-ES"/>
        </w:rPr>
        <w:t>JUZGADO MUNICIPAL DE PEQUEÑAS CAUSAS Y COMPETENCIA MÚLTIPLE</w:t>
      </w:r>
    </w:p>
    <w:p w:rsidR="0099576A" w:rsidRDefault="0099576A" w:rsidP="0099576A">
      <w:pPr>
        <w:pStyle w:val="Sinespaciado"/>
        <w:spacing w:line="276" w:lineRule="auto"/>
        <w:jc w:val="center"/>
        <w:rPr>
          <w:rFonts w:ascii="Tahoma" w:eastAsia="Batang" w:hAnsi="Tahoma" w:cs="Tahoma"/>
          <w:b/>
          <w:lang w:val="es-ES"/>
        </w:rPr>
      </w:pPr>
      <w:r>
        <w:rPr>
          <w:rFonts w:ascii="Tahoma" w:eastAsia="Batang" w:hAnsi="Tahoma" w:cs="Tahoma"/>
          <w:b/>
          <w:lang w:val="es-ES"/>
        </w:rPr>
        <w:t>POPAYÁN – CAUCA</w:t>
      </w:r>
    </w:p>
    <w:p w:rsidR="0099576A" w:rsidRPr="0099576A" w:rsidRDefault="0099576A" w:rsidP="0099576A">
      <w:pPr>
        <w:pStyle w:val="Sinespaciado"/>
        <w:spacing w:line="276" w:lineRule="auto"/>
        <w:jc w:val="center"/>
        <w:rPr>
          <w:rFonts w:ascii="Tahoma" w:eastAsia="Batang" w:hAnsi="Tahoma" w:cs="Tahoma"/>
          <w:b/>
          <w:lang w:val="es-ES"/>
        </w:rPr>
      </w:pPr>
    </w:p>
    <w:p w:rsidR="0099576A" w:rsidRDefault="0099576A" w:rsidP="0099576A">
      <w:pPr>
        <w:pStyle w:val="Puesto"/>
        <w:rPr>
          <w:rFonts w:ascii="Verdana" w:hAnsi="Verdana"/>
          <w:sz w:val="36"/>
          <w:szCs w:val="40"/>
        </w:rPr>
      </w:pPr>
      <w:r w:rsidRPr="0099576A">
        <w:rPr>
          <w:rFonts w:ascii="Verdana" w:hAnsi="Verdana"/>
          <w:sz w:val="36"/>
          <w:szCs w:val="40"/>
        </w:rPr>
        <w:t>LISTA</w:t>
      </w:r>
    </w:p>
    <w:p w:rsidR="00702628" w:rsidRPr="0099576A" w:rsidRDefault="00702628" w:rsidP="0099576A">
      <w:pPr>
        <w:pStyle w:val="Puesto"/>
        <w:rPr>
          <w:rFonts w:ascii="Verdana" w:hAnsi="Verdana"/>
        </w:rPr>
      </w:pPr>
    </w:p>
    <w:p w:rsidR="0099576A" w:rsidRDefault="0099576A" w:rsidP="0099576A"/>
    <w:tbl>
      <w:tblPr>
        <w:tblW w:w="133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975"/>
        <w:gridCol w:w="3110"/>
        <w:gridCol w:w="3245"/>
        <w:gridCol w:w="1460"/>
      </w:tblGrid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7" w:rsidRPr="00702628" w:rsidRDefault="00CD68A7">
            <w:pPr>
              <w:pStyle w:val="Ttulo3"/>
              <w:rPr>
                <w:rFonts w:ascii="Tahoma" w:hAnsi="Tahoma" w:cs="Tahoma"/>
                <w:szCs w:val="20"/>
                <w:lang w:val="es-ES"/>
              </w:rPr>
            </w:pPr>
            <w:r w:rsidRPr="00702628">
              <w:rPr>
                <w:rFonts w:ascii="Tahoma" w:hAnsi="Tahoma" w:cs="Tahoma"/>
                <w:szCs w:val="20"/>
                <w:lang w:val="es-ES"/>
              </w:rPr>
              <w:t>PROCESO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7" w:rsidRPr="00702628" w:rsidRDefault="00CD68A7">
            <w:pPr>
              <w:pStyle w:val="Ttulo3"/>
              <w:rPr>
                <w:rFonts w:ascii="Tahoma" w:hAnsi="Tahoma" w:cs="Tahoma"/>
                <w:szCs w:val="20"/>
                <w:lang w:val="es-ES"/>
              </w:rPr>
            </w:pPr>
            <w:r w:rsidRPr="00702628">
              <w:rPr>
                <w:rFonts w:ascii="Tahoma" w:hAnsi="Tahoma" w:cs="Tahoma"/>
                <w:szCs w:val="20"/>
                <w:lang w:val="es-ES"/>
              </w:rPr>
              <w:t>DEMANDANTE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7" w:rsidRPr="00702628" w:rsidRDefault="00CD68A7">
            <w:pPr>
              <w:pStyle w:val="Ttulo3"/>
              <w:rPr>
                <w:rFonts w:ascii="Tahoma" w:hAnsi="Tahoma" w:cs="Tahoma"/>
                <w:szCs w:val="20"/>
                <w:lang w:val="es-ES"/>
              </w:rPr>
            </w:pPr>
            <w:r w:rsidRPr="00702628">
              <w:rPr>
                <w:rFonts w:ascii="Tahoma" w:hAnsi="Tahoma" w:cs="Tahoma"/>
                <w:szCs w:val="20"/>
                <w:lang w:val="es-ES"/>
              </w:rPr>
              <w:t>DEMANDADO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7" w:rsidRPr="00702628" w:rsidRDefault="00CD68A7">
            <w:pPr>
              <w:pStyle w:val="Ttulo2"/>
              <w:jc w:val="center"/>
              <w:rPr>
                <w:rFonts w:ascii="Tahoma" w:hAnsi="Tahoma" w:cs="Tahoma"/>
                <w:szCs w:val="20"/>
                <w:lang w:val="es-ES"/>
              </w:rPr>
            </w:pPr>
            <w:r w:rsidRPr="00702628">
              <w:rPr>
                <w:rFonts w:ascii="Tahoma" w:hAnsi="Tahoma" w:cs="Tahoma"/>
                <w:szCs w:val="20"/>
                <w:lang w:val="es-ES"/>
              </w:rPr>
              <w:t>NATURALEZA DEL ESCRITO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A7" w:rsidRPr="00702628" w:rsidRDefault="00CD68A7" w:rsidP="009957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2628">
              <w:rPr>
                <w:rFonts w:ascii="Tahoma" w:hAnsi="Tahoma" w:cs="Tahoma"/>
                <w:b/>
                <w:bCs/>
                <w:sz w:val="20"/>
                <w:szCs w:val="20"/>
              </w:rPr>
              <w:t>TÉRMINO</w:t>
            </w:r>
          </w:p>
        </w:tc>
      </w:tr>
      <w:tr w:rsidR="00CD68A7" w:rsidTr="00CD68A7">
        <w:trPr>
          <w:trHeight w:val="655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D07E51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2016-00512-00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 xml:space="preserve">BANCO W. SA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MARY LUPE URBANO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C002E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2016-00567-00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FULVIA MARIELA HOYOS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ELIANA LOURDES MAMIAN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C002E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</w:t>
            </w:r>
            <w:r w:rsidR="00A431D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16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-00652-00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OSCAR HOMER VIDAL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JESUS HERNANDO MARTINEZ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C002E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2017-00017-00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BANCOOMEVA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JULIO CESAR ASTAIZA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F6542E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2017-00259-00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BANCO AGRARIO DE COLOMBIA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ISRAEL FERNANDEZ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9576A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9358C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2017-00272-00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COMPAÑÍA ENERGETICA DE OCCIDENTE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ELIZABETH ROSAS VARGAS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9358C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2017-00337-00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COMPAÑÍA ENERGETICA DE OCCIDENTE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MARIA ERNESTINA LUNA ARCOS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CON GARANTIA REAL.</w:t>
            </w:r>
          </w:p>
          <w:p w:rsidR="00CD68A7" w:rsidRPr="00702628" w:rsidRDefault="00CD68A7" w:rsidP="00663F61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2017-00524-00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SILVIA MILYELI BRAVO MUÑOZ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EDINSON CORREA ORTIZ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392579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2017-00542-00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CARLOS MAURICIO CRUZ ECHAVARRIA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EIDER FERNANDO GUZMAN CUELLAR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392579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2017-00594-00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BANCOLOMBIA SA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JOSE HERNAN ACEVEDO CUADROS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9B35DB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9B35DB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EJEC. GARANT.REAL</w:t>
            </w:r>
          </w:p>
          <w:p w:rsidR="00CD68A7" w:rsidRPr="00702628" w:rsidRDefault="00CD68A7" w:rsidP="005A3AD1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2018-00165-00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COOPERATIVA SOLIDARIOS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AMPARITO DEL ROSARIO ROSERO ARGOTE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SING.</w:t>
            </w:r>
          </w:p>
          <w:p w:rsidR="00CD68A7" w:rsidRPr="00702628" w:rsidRDefault="00CD68A7" w:rsidP="005715D9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2018-00229-00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 xml:space="preserve">LUZ ANGELA SILVA </w:t>
            </w:r>
            <w:proofErr w:type="spellStart"/>
            <w:r w:rsidRPr="00702628">
              <w:rPr>
                <w:rFonts w:ascii="Tahoma" w:hAnsi="Tahoma" w:cs="Tahoma"/>
                <w:i/>
                <w:sz w:val="20"/>
                <w:szCs w:val="20"/>
              </w:rPr>
              <w:t>SILVA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MARIA ELENA ROJAS CORTEZ Y OTRA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  <w:r w:rsidR="00CD68A7"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VERB. COBRO DE LO NO DEBIDO</w:t>
            </w:r>
          </w:p>
          <w:p w:rsidR="00CD68A7" w:rsidRPr="00702628" w:rsidRDefault="00CD68A7" w:rsidP="005715D9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2018-00251-00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GLORIA MARIA ESPINOSA SABOGAL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AS</w:t>
            </w:r>
            <w:r w:rsidR="00702628" w:rsidRPr="00702628">
              <w:rPr>
                <w:rFonts w:ascii="Tahoma" w:hAnsi="Tahoma" w:cs="Tahoma"/>
                <w:i/>
                <w:sz w:val="20"/>
                <w:szCs w:val="20"/>
              </w:rPr>
              <w:t>HELY EDDIE ANACONA PALECHOR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1602B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SINGULAR</w:t>
            </w:r>
          </w:p>
          <w:p w:rsidR="00CD68A7" w:rsidRPr="00702628" w:rsidRDefault="00CD68A7" w:rsidP="002F1429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485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MAKRO COMPUTO S.A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LUIS HERNANDO BENAVIDEZ Y OTRA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SINGULAR</w:t>
            </w:r>
          </w:p>
          <w:p w:rsidR="00CD68A7" w:rsidRPr="00702628" w:rsidRDefault="00CD68A7" w:rsidP="0069419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581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LUIS CARLOS ROJAS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HERSON ORDOÑEZ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SINGULAR</w:t>
            </w:r>
          </w:p>
          <w:p w:rsidR="00CD68A7" w:rsidRPr="00702628" w:rsidRDefault="00CD68A7" w:rsidP="0069419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584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JOSE FERNANDO GOMEZ NIETO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DURLEY MORALES HERNANDEZ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SINGULAR</w:t>
            </w:r>
          </w:p>
          <w:p w:rsidR="00CD68A7" w:rsidRPr="00702628" w:rsidRDefault="00CD68A7" w:rsidP="0069419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2018-00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687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BANCO DE BOGOTA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GUILLERMO EDUARDO PIAMBA CASTRO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SINGULAR</w:t>
            </w:r>
          </w:p>
          <w:p w:rsidR="00CD68A7" w:rsidRPr="00702628" w:rsidRDefault="00CD68A7" w:rsidP="0069419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9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077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DAURBEY LEDEZMA ACOSTA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ALBERT ROBINSON CORAL MARTINEZ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  <w:tr w:rsidR="00CD68A7" w:rsidRPr="00392579" w:rsidTr="00CD68A7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702628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EJECUTIVO HIPOTECARIO</w:t>
            </w:r>
          </w:p>
          <w:p w:rsidR="00CD68A7" w:rsidRPr="00702628" w:rsidRDefault="00CD68A7" w:rsidP="00694197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201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9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  <w:r w:rsidR="00702628"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231</w:t>
            </w: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-00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NELLY ESPERANZA BARRERA IMBACHI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CD68A7" w:rsidRPr="00702628" w:rsidRDefault="00702628" w:rsidP="002706D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</w:rPr>
              <w:t>ROBERT ALEXANDER DORADO GOMEZ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</w:p>
          <w:p w:rsidR="00702628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TRASLADO </w:t>
            </w:r>
          </w:p>
          <w:p w:rsidR="00CD68A7" w:rsidRPr="00702628" w:rsidRDefault="00702628" w:rsidP="00702628">
            <w:pPr>
              <w:rPr>
                <w:rFonts w:ascii="Tahoma" w:hAnsi="Tahoma" w:cs="Tahoma"/>
                <w:i/>
                <w:sz w:val="20"/>
                <w:szCs w:val="20"/>
                <w:lang w:val="es-CO"/>
              </w:rPr>
            </w:pPr>
            <w:r w:rsidRPr="00702628">
              <w:rPr>
                <w:rFonts w:ascii="Tahoma" w:hAnsi="Tahoma" w:cs="Tahoma"/>
                <w:i/>
                <w:sz w:val="20"/>
                <w:szCs w:val="20"/>
                <w:lang w:val="en-US"/>
              </w:rPr>
              <w:t>ART. 446-NUM-2. C.G.P.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</w:p>
          <w:p w:rsidR="00CD68A7" w:rsidRPr="00702628" w:rsidRDefault="00CD68A7" w:rsidP="002706DC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</w:pPr>
            <w:r w:rsidRPr="00702628">
              <w:rPr>
                <w:rFonts w:ascii="Tahoma" w:hAnsi="Tahoma" w:cs="Tahoma"/>
                <w:bCs/>
                <w:i/>
                <w:iCs/>
                <w:sz w:val="20"/>
                <w:szCs w:val="20"/>
                <w:lang w:val="fr-FR"/>
              </w:rPr>
              <w:t>3 DIAS</w:t>
            </w:r>
          </w:p>
        </w:tc>
      </w:tr>
    </w:tbl>
    <w:p w:rsidR="00392579" w:rsidRDefault="00392579" w:rsidP="0099576A">
      <w:pPr>
        <w:ind w:firstLine="708"/>
        <w:jc w:val="center"/>
        <w:rPr>
          <w:rFonts w:ascii="Arial" w:hAnsi="Arial" w:cs="Arial"/>
          <w:bCs/>
          <w:sz w:val="28"/>
          <w:szCs w:val="28"/>
        </w:rPr>
      </w:pPr>
    </w:p>
    <w:p w:rsidR="00307BF3" w:rsidRDefault="005A3AD1" w:rsidP="005A3AD1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cumplimiento al Artículo 110 del Código General del Proceso, se</w:t>
      </w:r>
      <w:r w:rsidR="0099576A">
        <w:rPr>
          <w:rFonts w:ascii="Arial" w:hAnsi="Arial" w:cs="Arial"/>
          <w:bCs/>
          <w:sz w:val="28"/>
          <w:szCs w:val="28"/>
        </w:rPr>
        <w:t xml:space="preserve"> fija</w:t>
      </w:r>
      <w:r>
        <w:rPr>
          <w:rFonts w:ascii="Arial" w:hAnsi="Arial" w:cs="Arial"/>
          <w:bCs/>
          <w:sz w:val="28"/>
          <w:szCs w:val="28"/>
        </w:rPr>
        <w:t xml:space="preserve"> en la Secretaria del Juzgado </w:t>
      </w:r>
      <w:r w:rsidR="0099576A">
        <w:rPr>
          <w:rFonts w:ascii="Arial" w:hAnsi="Arial" w:cs="Arial"/>
          <w:bCs/>
          <w:sz w:val="28"/>
          <w:szCs w:val="28"/>
        </w:rPr>
        <w:t xml:space="preserve"> </w:t>
      </w:r>
      <w:r w:rsidR="006657B4">
        <w:rPr>
          <w:rFonts w:ascii="Arial" w:hAnsi="Arial" w:cs="Arial"/>
          <w:bCs/>
          <w:sz w:val="28"/>
          <w:szCs w:val="28"/>
        </w:rPr>
        <w:t>la presente</w:t>
      </w:r>
      <w:r w:rsidR="0099576A">
        <w:rPr>
          <w:rFonts w:ascii="Arial" w:hAnsi="Arial" w:cs="Arial"/>
          <w:bCs/>
          <w:sz w:val="28"/>
          <w:szCs w:val="28"/>
        </w:rPr>
        <w:t xml:space="preserve"> LISTA</w:t>
      </w:r>
      <w:r>
        <w:rPr>
          <w:rFonts w:ascii="Arial" w:hAnsi="Arial" w:cs="Arial"/>
          <w:bCs/>
          <w:sz w:val="28"/>
          <w:szCs w:val="28"/>
        </w:rPr>
        <w:t xml:space="preserve">, desde </w:t>
      </w:r>
      <w:r w:rsidR="0099576A">
        <w:rPr>
          <w:rFonts w:ascii="Arial" w:hAnsi="Arial" w:cs="Arial"/>
          <w:bCs/>
          <w:sz w:val="28"/>
          <w:szCs w:val="28"/>
        </w:rPr>
        <w:t>las ocho (8</w:t>
      </w:r>
      <w:r>
        <w:rPr>
          <w:rFonts w:ascii="Arial" w:hAnsi="Arial" w:cs="Arial"/>
          <w:bCs/>
          <w:sz w:val="28"/>
          <w:szCs w:val="28"/>
        </w:rPr>
        <w:t>:00</w:t>
      </w:r>
      <w:r w:rsidR="006657B4">
        <w:rPr>
          <w:rFonts w:ascii="Arial" w:hAnsi="Arial" w:cs="Arial"/>
          <w:bCs/>
          <w:sz w:val="28"/>
          <w:szCs w:val="28"/>
        </w:rPr>
        <w:t xml:space="preserve">) de la mañana, y </w:t>
      </w:r>
      <w:r>
        <w:rPr>
          <w:rFonts w:ascii="Arial" w:hAnsi="Arial" w:cs="Arial"/>
          <w:bCs/>
          <w:sz w:val="28"/>
          <w:szCs w:val="28"/>
        </w:rPr>
        <w:t xml:space="preserve">hasta las cinco (5:00) de la tarde </w:t>
      </w:r>
      <w:r w:rsidR="0099576A">
        <w:rPr>
          <w:rFonts w:ascii="Arial" w:hAnsi="Arial" w:cs="Arial"/>
          <w:bCs/>
          <w:sz w:val="28"/>
          <w:szCs w:val="28"/>
        </w:rPr>
        <w:t>del día hoy,</w:t>
      </w:r>
      <w:r w:rsidR="00307BF3">
        <w:rPr>
          <w:rFonts w:ascii="Arial" w:hAnsi="Arial" w:cs="Arial"/>
          <w:bCs/>
          <w:sz w:val="28"/>
          <w:szCs w:val="28"/>
        </w:rPr>
        <w:t xml:space="preserve"> 10 de diciembre de 2020.</w:t>
      </w:r>
    </w:p>
    <w:p w:rsidR="00307BF3" w:rsidRDefault="00307BF3" w:rsidP="00307BF3">
      <w:pPr>
        <w:jc w:val="center"/>
        <w:rPr>
          <w:rFonts w:ascii="Arial" w:hAnsi="Arial" w:cs="Arial"/>
          <w:bCs/>
          <w:szCs w:val="26"/>
        </w:rPr>
      </w:pPr>
      <w:r>
        <w:rPr>
          <w:noProof/>
        </w:rPr>
        <w:drawing>
          <wp:inline distT="0" distB="0" distL="0" distR="0" wp14:anchorId="476F5E6A" wp14:editId="1685D6A9">
            <wp:extent cx="2196465" cy="468630"/>
            <wp:effectExtent l="0" t="0" r="0" b="0"/>
            <wp:docPr id="3" name="Imagen 3" descr="C:\Users\Magola Quiñonez.DESKTOP-R2HB5B9\Desktop\IMG_20201008_1002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Magola Quiñonez.DESKTOP-R2HB5B9\Desktop\IMG_20201008_100224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A5ADBA"/>
                        </a:clrFrom>
                        <a:clrTo>
                          <a:srgbClr val="A5ADB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t="27771" b="51926"/>
                    <a:stretch/>
                  </pic:blipFill>
                  <pic:spPr bwMode="auto">
                    <a:xfrm>
                      <a:off x="0" y="0"/>
                      <a:ext cx="21964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76A" w:rsidRPr="00307BF3" w:rsidRDefault="0099576A" w:rsidP="00307BF3">
      <w:pPr>
        <w:jc w:val="center"/>
        <w:rPr>
          <w:rFonts w:ascii="Arial" w:hAnsi="Arial" w:cs="Arial"/>
          <w:bCs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GUSTAVO ADOLFO BARRAGAN LOPEZ</w:t>
      </w:r>
    </w:p>
    <w:p w:rsidR="0099576A" w:rsidRDefault="0099576A" w:rsidP="0099576A">
      <w:pPr>
        <w:pStyle w:val="Pu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Secretario</w:t>
      </w: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4143F0" w:rsidRDefault="004143F0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EXCEPCIONES  ART. 391 C.G.P</w:t>
      </w:r>
    </w:p>
    <w:p w:rsidR="005715D9" w:rsidRDefault="005715D9" w:rsidP="0099576A">
      <w:pPr>
        <w:pStyle w:val="Puesto"/>
        <w:rPr>
          <w:rFonts w:ascii="Arial" w:hAnsi="Arial" w:cs="Arial"/>
          <w:sz w:val="28"/>
          <w:szCs w:val="28"/>
        </w:rPr>
      </w:pPr>
    </w:p>
    <w:p w:rsidR="005715D9" w:rsidRDefault="005715D9" w:rsidP="0099576A">
      <w:pPr>
        <w:pStyle w:val="Pues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RECURSO ART. 318, 319 C.G.P.</w:t>
      </w:r>
    </w:p>
    <w:p w:rsidR="0099576A" w:rsidRDefault="0099576A" w:rsidP="0099576A">
      <w:pPr>
        <w:pStyle w:val="Puesto"/>
        <w:rPr>
          <w:rFonts w:ascii="Arial" w:hAnsi="Arial" w:cs="Arial"/>
          <w:sz w:val="32"/>
          <w:szCs w:val="32"/>
        </w:rPr>
      </w:pPr>
    </w:p>
    <w:p w:rsidR="0099576A" w:rsidRDefault="0099576A" w:rsidP="0099576A">
      <w:pPr>
        <w:pStyle w:val="Puesto"/>
        <w:rPr>
          <w:rFonts w:ascii="Arial" w:hAnsi="Arial" w:cs="Arial"/>
          <w:sz w:val="32"/>
          <w:szCs w:val="32"/>
        </w:rPr>
      </w:pPr>
    </w:p>
    <w:p w:rsidR="003C4572" w:rsidRPr="0099576A" w:rsidRDefault="003C4572">
      <w:pPr>
        <w:rPr>
          <w:lang w:val="es-ES_tradnl"/>
        </w:rPr>
      </w:pPr>
    </w:p>
    <w:sectPr w:rsidR="003C4572" w:rsidRPr="0099576A" w:rsidSect="00392579">
      <w:pgSz w:w="18722" w:h="12242" w:orient="landscape" w:code="121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52"/>
    <w:rsid w:val="002F1429"/>
    <w:rsid w:val="00307BF3"/>
    <w:rsid w:val="00392579"/>
    <w:rsid w:val="003C4572"/>
    <w:rsid w:val="004143F0"/>
    <w:rsid w:val="00495784"/>
    <w:rsid w:val="005715D9"/>
    <w:rsid w:val="005A3AD1"/>
    <w:rsid w:val="00663F61"/>
    <w:rsid w:val="006657B4"/>
    <w:rsid w:val="00694197"/>
    <w:rsid w:val="00697218"/>
    <w:rsid w:val="00702628"/>
    <w:rsid w:val="00732B10"/>
    <w:rsid w:val="00851D52"/>
    <w:rsid w:val="008B6F83"/>
    <w:rsid w:val="009358CC"/>
    <w:rsid w:val="0099576A"/>
    <w:rsid w:val="009A2623"/>
    <w:rsid w:val="009F1F51"/>
    <w:rsid w:val="00A431D1"/>
    <w:rsid w:val="00C002EC"/>
    <w:rsid w:val="00C74106"/>
    <w:rsid w:val="00CB3757"/>
    <w:rsid w:val="00CD68A7"/>
    <w:rsid w:val="00D07E51"/>
    <w:rsid w:val="00E02195"/>
    <w:rsid w:val="00E708F8"/>
    <w:rsid w:val="00F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4DC2F7-ED59-49C5-8CE1-91B0DC6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9576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99576A"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99576A"/>
    <w:pPr>
      <w:keepNext/>
      <w:jc w:val="center"/>
      <w:outlineLvl w:val="2"/>
    </w:pPr>
    <w:rPr>
      <w:rFonts w:ascii="Arial" w:hAnsi="Arial" w:cs="Arial"/>
      <w:b/>
      <w:bCs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576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9576A"/>
    <w:rPr>
      <w:rFonts w:ascii="Arial" w:eastAsia="Times New Roman" w:hAnsi="Arial" w:cs="Arial"/>
      <w:b/>
      <w:bCs/>
      <w:sz w:val="20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99576A"/>
    <w:rPr>
      <w:rFonts w:ascii="Arial" w:eastAsia="Times New Roman" w:hAnsi="Arial" w:cs="Arial"/>
      <w:b/>
      <w:bCs/>
      <w:sz w:val="20"/>
      <w:szCs w:val="24"/>
      <w:lang w:val="en-US" w:eastAsia="es-ES"/>
    </w:rPr>
  </w:style>
  <w:style w:type="paragraph" w:styleId="Puesto">
    <w:name w:val="Title"/>
    <w:basedOn w:val="Normal"/>
    <w:link w:val="PuestoCar"/>
    <w:qFormat/>
    <w:rsid w:val="0099576A"/>
    <w:pPr>
      <w:widowControl w:val="0"/>
      <w:tabs>
        <w:tab w:val="center" w:pos="4532"/>
      </w:tabs>
      <w:autoSpaceDE w:val="0"/>
      <w:autoSpaceDN w:val="0"/>
      <w:adjustRightInd w:val="0"/>
      <w:jc w:val="center"/>
    </w:pPr>
    <w:rPr>
      <w:rFonts w:ascii="Courier New" w:hAnsi="Courier New" w:cs="Courier New"/>
      <w:b/>
      <w:bCs/>
      <w:lang w:val="es-ES_tradnl"/>
    </w:rPr>
  </w:style>
  <w:style w:type="character" w:customStyle="1" w:styleId="PuestoCar">
    <w:name w:val="Puesto Car"/>
    <w:basedOn w:val="Fuentedeprrafopredeter"/>
    <w:link w:val="Puesto"/>
    <w:rsid w:val="0099576A"/>
    <w:rPr>
      <w:rFonts w:ascii="Courier New" w:eastAsia="Times New Roman" w:hAnsi="Courier New" w:cs="Courier New"/>
      <w:b/>
      <w:bCs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995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7B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.co/url?sa=i&amp;rct=j&amp;q=&amp;esrc=s&amp;source=images&amp;cd=&amp;cad=rja&amp;uact=8&amp;ved=0CAcQjRw&amp;url=http://idrd.gov.co/Formularios/Foro_Internacional_Parques_2014/&amp;ei=tXFVVbebNYnjsAT634C4Dg&amp;bvm=bv.93564037,d.cWc&amp;psig=AFQjCNERul3wlA2XLQzl7hVc_5JHTA8koA&amp;ust=14317493862238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JPCCM1_Cita</cp:lastModifiedBy>
  <cp:revision>2</cp:revision>
  <cp:lastPrinted>2020-12-05T01:01:00Z</cp:lastPrinted>
  <dcterms:created xsi:type="dcterms:W3CDTF">2020-12-10T21:37:00Z</dcterms:created>
  <dcterms:modified xsi:type="dcterms:W3CDTF">2020-12-10T21:37:00Z</dcterms:modified>
</cp:coreProperties>
</file>