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0087" w14:textId="77777777" w:rsidR="00BB249A" w:rsidRPr="0093781E" w:rsidRDefault="00BB249A" w:rsidP="009130B6">
      <w:pPr>
        <w:spacing w:after="0" w:line="312" w:lineRule="auto"/>
        <w:jc w:val="center"/>
        <w:rPr>
          <w:rFonts w:ascii="Arial" w:hAnsi="Arial" w:cs="Arial"/>
          <w:b/>
          <w:sz w:val="26"/>
          <w:szCs w:val="26"/>
        </w:rPr>
      </w:pPr>
      <w:r w:rsidRPr="0093781E">
        <w:rPr>
          <w:rFonts w:ascii="Arial" w:hAnsi="Arial" w:cs="Arial"/>
          <w:b/>
          <w:sz w:val="26"/>
          <w:szCs w:val="26"/>
        </w:rPr>
        <w:t>JUZGADO CUARTO DE FAMILIA</w:t>
      </w:r>
    </w:p>
    <w:p w14:paraId="4B660526" w14:textId="525DD4DE" w:rsidR="00BB249A" w:rsidRPr="0093781E" w:rsidRDefault="00BB249A" w:rsidP="009130B6">
      <w:pPr>
        <w:spacing w:after="0" w:line="312" w:lineRule="auto"/>
        <w:jc w:val="center"/>
        <w:rPr>
          <w:rFonts w:ascii="Arial" w:hAnsi="Arial" w:cs="Arial"/>
          <w:sz w:val="26"/>
          <w:szCs w:val="26"/>
        </w:rPr>
      </w:pPr>
      <w:r w:rsidRPr="0093781E">
        <w:rPr>
          <w:rFonts w:ascii="Arial" w:hAnsi="Arial" w:cs="Arial"/>
          <w:sz w:val="26"/>
          <w:szCs w:val="26"/>
        </w:rPr>
        <w:t xml:space="preserve">Bogotá D.C., </w:t>
      </w:r>
      <w:r w:rsidR="00AD24E1">
        <w:rPr>
          <w:rFonts w:ascii="Arial" w:hAnsi="Arial" w:cs="Arial"/>
          <w:sz w:val="26"/>
          <w:szCs w:val="26"/>
        </w:rPr>
        <w:t xml:space="preserve">veintiocho </w:t>
      </w:r>
      <w:r w:rsidRPr="0093781E">
        <w:rPr>
          <w:rFonts w:ascii="Arial" w:hAnsi="Arial" w:cs="Arial"/>
          <w:sz w:val="26"/>
          <w:szCs w:val="26"/>
        </w:rPr>
        <w:t>(</w:t>
      </w:r>
      <w:r w:rsidR="00AD24E1">
        <w:rPr>
          <w:rFonts w:ascii="Arial" w:hAnsi="Arial" w:cs="Arial"/>
          <w:sz w:val="26"/>
          <w:szCs w:val="26"/>
        </w:rPr>
        <w:t>28</w:t>
      </w:r>
      <w:r w:rsidRPr="0093781E">
        <w:rPr>
          <w:rFonts w:ascii="Arial" w:hAnsi="Arial" w:cs="Arial"/>
          <w:sz w:val="26"/>
          <w:szCs w:val="26"/>
        </w:rPr>
        <w:t xml:space="preserve">) de </w:t>
      </w:r>
      <w:r>
        <w:rPr>
          <w:rFonts w:ascii="Arial" w:hAnsi="Arial" w:cs="Arial"/>
          <w:sz w:val="26"/>
          <w:szCs w:val="26"/>
        </w:rPr>
        <w:t>junio</w:t>
      </w:r>
      <w:r w:rsidRPr="0093781E">
        <w:rPr>
          <w:rFonts w:ascii="Arial" w:hAnsi="Arial" w:cs="Arial"/>
          <w:sz w:val="26"/>
          <w:szCs w:val="26"/>
        </w:rPr>
        <w:t xml:space="preserve"> de dos mil veintidós (2022)</w:t>
      </w:r>
    </w:p>
    <w:p w14:paraId="23E04EEF" w14:textId="77777777" w:rsidR="00BB249A" w:rsidRPr="0093781E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6F40EF47" w14:textId="3A0BE291" w:rsidR="00BB249A" w:rsidRPr="0093781E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Pr="0093781E">
        <w:rPr>
          <w:rFonts w:ascii="Arial" w:hAnsi="Arial" w:cs="Arial"/>
          <w:sz w:val="26"/>
          <w:szCs w:val="26"/>
        </w:rPr>
        <w:tab/>
      </w:r>
      <w:r w:rsidR="00FF5D1D">
        <w:rPr>
          <w:rFonts w:ascii="Arial" w:hAnsi="Arial" w:cs="Arial"/>
          <w:sz w:val="26"/>
          <w:szCs w:val="26"/>
        </w:rPr>
        <w:tab/>
        <w:t xml:space="preserve">     Ejecutivo de A.</w:t>
      </w:r>
      <w:r w:rsidRPr="0093781E">
        <w:rPr>
          <w:rFonts w:ascii="Arial" w:hAnsi="Arial" w:cs="Arial"/>
          <w:sz w:val="26"/>
          <w:szCs w:val="26"/>
        </w:rPr>
        <w:t xml:space="preserve"> </w:t>
      </w:r>
      <w:r w:rsidRPr="0093781E">
        <w:rPr>
          <w:rFonts w:ascii="Arial" w:hAnsi="Arial" w:cs="Arial"/>
          <w:b/>
          <w:bCs/>
          <w:sz w:val="26"/>
          <w:szCs w:val="26"/>
        </w:rPr>
        <w:t>20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="00FF5D1D">
        <w:rPr>
          <w:rFonts w:ascii="Arial" w:hAnsi="Arial" w:cs="Arial"/>
          <w:b/>
          <w:bCs/>
          <w:sz w:val="26"/>
          <w:szCs w:val="26"/>
        </w:rPr>
        <w:t>1</w:t>
      </w:r>
      <w:r w:rsidRPr="0093781E">
        <w:rPr>
          <w:rFonts w:ascii="Arial" w:hAnsi="Arial" w:cs="Arial"/>
          <w:b/>
          <w:bCs/>
          <w:sz w:val="26"/>
          <w:szCs w:val="26"/>
        </w:rPr>
        <w:t>-</w:t>
      </w:r>
      <w:r>
        <w:rPr>
          <w:rFonts w:ascii="Arial" w:hAnsi="Arial" w:cs="Arial"/>
          <w:b/>
          <w:bCs/>
          <w:sz w:val="26"/>
          <w:szCs w:val="26"/>
        </w:rPr>
        <w:t>007</w:t>
      </w:r>
      <w:r w:rsidR="00FF5D1D">
        <w:rPr>
          <w:rFonts w:ascii="Arial" w:hAnsi="Arial" w:cs="Arial"/>
          <w:b/>
          <w:bCs/>
          <w:sz w:val="26"/>
          <w:szCs w:val="26"/>
        </w:rPr>
        <w:t>89</w:t>
      </w:r>
      <w:r w:rsidRPr="0093781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928696F" w14:textId="77777777" w:rsidR="00BB249A" w:rsidRPr="00B223A6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207E6880" w14:textId="586F7934" w:rsidR="00BB249A" w:rsidRDefault="00FF5D1D" w:rsidP="009130B6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Reconocer a CARLOS DAVID TOVAR FERNÀNDEZ, </w:t>
      </w:r>
      <w:r w:rsidRPr="00FF5D1D">
        <w:rPr>
          <w:rFonts w:ascii="Arial" w:hAnsi="Arial" w:cs="Arial"/>
          <w:sz w:val="26"/>
          <w:szCs w:val="26"/>
        </w:rPr>
        <w:t xml:space="preserve">como estudiante de derecho adscrita al Consultorio Jurídico de la Universidad </w:t>
      </w:r>
      <w:r>
        <w:rPr>
          <w:rFonts w:ascii="Arial" w:hAnsi="Arial" w:cs="Arial"/>
          <w:sz w:val="26"/>
          <w:szCs w:val="26"/>
        </w:rPr>
        <w:t>Católica de</w:t>
      </w:r>
      <w:r w:rsidRPr="00FF5D1D">
        <w:rPr>
          <w:rFonts w:ascii="Arial" w:hAnsi="Arial" w:cs="Arial"/>
          <w:sz w:val="26"/>
          <w:szCs w:val="26"/>
        </w:rPr>
        <w:t xml:space="preserve"> Colombia, para actuar en este juicio en representación de l</w:t>
      </w:r>
      <w:r w:rsidR="00C14191">
        <w:rPr>
          <w:rFonts w:ascii="Arial" w:hAnsi="Arial" w:cs="Arial"/>
          <w:sz w:val="26"/>
          <w:szCs w:val="26"/>
        </w:rPr>
        <w:t>os</w:t>
      </w:r>
      <w:r w:rsidRPr="00FF5D1D">
        <w:rPr>
          <w:rFonts w:ascii="Arial" w:hAnsi="Arial" w:cs="Arial"/>
          <w:sz w:val="26"/>
          <w:szCs w:val="26"/>
        </w:rPr>
        <w:t xml:space="preserve"> ejecutante</w:t>
      </w:r>
      <w:r w:rsidR="00C14191">
        <w:rPr>
          <w:rFonts w:ascii="Arial" w:hAnsi="Arial" w:cs="Arial"/>
          <w:sz w:val="26"/>
          <w:szCs w:val="26"/>
        </w:rPr>
        <w:t>s</w:t>
      </w:r>
      <w:r w:rsidRPr="00FF5D1D">
        <w:rPr>
          <w:rFonts w:ascii="Arial" w:hAnsi="Arial" w:cs="Arial"/>
          <w:sz w:val="26"/>
          <w:szCs w:val="26"/>
        </w:rPr>
        <w:t xml:space="preserve">, en los términos y para los fines del poder de sustitución de </w:t>
      </w:r>
      <w:r w:rsidR="00C14191">
        <w:rPr>
          <w:rFonts w:ascii="Arial" w:hAnsi="Arial" w:cs="Arial"/>
          <w:sz w:val="26"/>
          <w:szCs w:val="26"/>
        </w:rPr>
        <w:t>SUJAN NATALIA CABUYO ESLAVA</w:t>
      </w:r>
    </w:p>
    <w:p w14:paraId="1C7A3AC4" w14:textId="77777777" w:rsidR="00C14191" w:rsidRPr="00433D09" w:rsidRDefault="00C14191" w:rsidP="009130B6">
      <w:pPr>
        <w:pStyle w:val="Standard"/>
        <w:spacing w:line="312" w:lineRule="auto"/>
        <w:jc w:val="both"/>
        <w:rPr>
          <w:rFonts w:ascii="Arial" w:hAnsi="Arial" w:cs="Arial"/>
          <w:bCs/>
          <w:sz w:val="26"/>
          <w:szCs w:val="26"/>
        </w:rPr>
      </w:pPr>
    </w:p>
    <w:p w14:paraId="718EDE8C" w14:textId="263C0788" w:rsidR="00BB249A" w:rsidRDefault="00C14191" w:rsidP="009130B6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Obre en autos la respuesta de Migración Colombia</w:t>
      </w:r>
      <w:r w:rsidR="00BB249A" w:rsidRPr="00312E69">
        <w:rPr>
          <w:rFonts w:ascii="Arial" w:hAnsi="Arial" w:cs="Arial"/>
          <w:sz w:val="26"/>
          <w:szCs w:val="26"/>
        </w:rPr>
        <w:t>.</w:t>
      </w:r>
    </w:p>
    <w:p w14:paraId="67F9B48F" w14:textId="7190CF14" w:rsidR="00C14191" w:rsidRDefault="00C14191" w:rsidP="009130B6">
      <w:pPr>
        <w:pStyle w:val="Standard"/>
        <w:spacing w:line="312" w:lineRule="auto"/>
        <w:jc w:val="both"/>
        <w:rPr>
          <w:rFonts w:ascii="Arial" w:hAnsi="Arial" w:cs="Arial"/>
          <w:sz w:val="26"/>
          <w:szCs w:val="26"/>
        </w:rPr>
      </w:pPr>
    </w:p>
    <w:p w14:paraId="5B651924" w14:textId="02BB805D" w:rsidR="00C14191" w:rsidRDefault="00C14191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r w:rsidRPr="009130B6">
        <w:rPr>
          <w:rFonts w:ascii="Arial" w:hAnsi="Arial" w:cs="Arial"/>
          <w:sz w:val="26"/>
          <w:szCs w:val="26"/>
        </w:rPr>
        <w:t>Finalmente, examinada la carpeta se advierte que no se ha recibido respuesta por parte del empleador del ejecutado TRANSCHIQUI</w:t>
      </w:r>
      <w:r w:rsidR="009130B6" w:rsidRPr="009130B6">
        <w:rPr>
          <w:rFonts w:ascii="Arial" w:hAnsi="Arial" w:cs="Arial"/>
          <w:sz w:val="26"/>
          <w:szCs w:val="26"/>
        </w:rPr>
        <w:t>N</w:t>
      </w:r>
      <w:r w:rsidRPr="009130B6">
        <w:rPr>
          <w:rFonts w:ascii="Arial" w:hAnsi="Arial" w:cs="Arial"/>
          <w:sz w:val="26"/>
          <w:szCs w:val="26"/>
        </w:rPr>
        <w:t>QUIRA S.A.</w:t>
      </w:r>
      <w:r w:rsidR="009130B6" w:rsidRPr="009130B6">
        <w:rPr>
          <w:rFonts w:ascii="Arial" w:hAnsi="Arial" w:cs="Arial"/>
          <w:sz w:val="26"/>
          <w:szCs w:val="26"/>
        </w:rPr>
        <w:t xml:space="preserve"> </w:t>
      </w:r>
      <w:r w:rsidR="009130B6">
        <w:rPr>
          <w:rFonts w:ascii="Arial" w:hAnsi="Arial" w:cs="Arial"/>
          <w:sz w:val="26"/>
          <w:szCs w:val="26"/>
        </w:rPr>
        <w:t xml:space="preserve">En consecuencia, </w:t>
      </w:r>
      <w:r w:rsidR="009130B6" w:rsidRPr="009130B6">
        <w:rPr>
          <w:rFonts w:ascii="Arial" w:hAnsi="Arial" w:cs="Arial"/>
          <w:sz w:val="26"/>
          <w:szCs w:val="26"/>
        </w:rPr>
        <w:t xml:space="preserve">se ordena requerir a esa </w:t>
      </w:r>
      <w:r w:rsidR="009130B6">
        <w:rPr>
          <w:rFonts w:ascii="Arial" w:hAnsi="Arial" w:cs="Arial"/>
          <w:sz w:val="26"/>
          <w:szCs w:val="26"/>
        </w:rPr>
        <w:t>empresa</w:t>
      </w:r>
      <w:r w:rsidR="009130B6" w:rsidRPr="009130B6">
        <w:rPr>
          <w:rFonts w:ascii="Arial" w:hAnsi="Arial" w:cs="Arial"/>
          <w:sz w:val="26"/>
          <w:szCs w:val="26"/>
        </w:rPr>
        <w:t xml:space="preserve">, para que a más tardar en cinco (5) días hábiles al recibo de la comunicación, informe de manera, clara, especifica y detallada sobre el cumplimiento dado </w:t>
      </w:r>
      <w:r w:rsidR="009130B6">
        <w:rPr>
          <w:rFonts w:ascii="Arial" w:hAnsi="Arial" w:cs="Arial"/>
          <w:sz w:val="26"/>
          <w:szCs w:val="26"/>
        </w:rPr>
        <w:t>en el auto de 21 de febrero de 2022</w:t>
      </w:r>
      <w:r w:rsidR="009130B6" w:rsidRPr="009130B6">
        <w:rPr>
          <w:rFonts w:ascii="Arial" w:hAnsi="Arial" w:cs="Arial"/>
          <w:sz w:val="26"/>
          <w:szCs w:val="26"/>
        </w:rPr>
        <w:t>, e</w:t>
      </w:r>
      <w:r w:rsidR="009130B6">
        <w:rPr>
          <w:rFonts w:ascii="Arial" w:hAnsi="Arial" w:cs="Arial"/>
          <w:sz w:val="26"/>
          <w:szCs w:val="26"/>
        </w:rPr>
        <w:t>sto es</w:t>
      </w:r>
      <w:r w:rsidR="009130B6" w:rsidRPr="009130B6">
        <w:rPr>
          <w:rFonts w:ascii="Arial" w:hAnsi="Arial" w:cs="Arial"/>
          <w:sz w:val="26"/>
          <w:szCs w:val="26"/>
        </w:rPr>
        <w:t xml:space="preserve">, </w:t>
      </w:r>
      <w:r w:rsidR="009130B6">
        <w:rPr>
          <w:rFonts w:ascii="Arial" w:hAnsi="Arial" w:cs="Arial"/>
          <w:sz w:val="26"/>
          <w:szCs w:val="26"/>
        </w:rPr>
        <w:t>el embargo del 50% del salario devengado por el ejecutado en dicha empresa y puestos a disposición de este juzgado en la cuenta de depósitos judicial</w:t>
      </w:r>
      <w:r w:rsidR="009130B6" w:rsidRPr="009130B6">
        <w:rPr>
          <w:rFonts w:ascii="Arial" w:hAnsi="Arial" w:cs="Arial"/>
          <w:sz w:val="26"/>
          <w:szCs w:val="26"/>
        </w:rPr>
        <w:t>. Líbrese la comunicación y transcríbase lo siguiente: “</w:t>
      </w:r>
      <w:r w:rsidR="009130B6" w:rsidRPr="009130B6">
        <w:rPr>
          <w:rFonts w:ascii="Arial" w:hAnsi="Arial" w:cs="Arial"/>
          <w:i/>
          <w:iCs/>
          <w:sz w:val="26"/>
          <w:szCs w:val="26"/>
        </w:rPr>
        <w:t>Sancionar con multas hasta por diez (10) salarios mínimos legales mensuales vigentes (</w:t>
      </w:r>
      <w:proofErr w:type="spellStart"/>
      <w:r w:rsidR="009130B6" w:rsidRPr="009130B6">
        <w:rPr>
          <w:rFonts w:ascii="Arial" w:hAnsi="Arial" w:cs="Arial"/>
          <w:i/>
          <w:iCs/>
          <w:sz w:val="26"/>
          <w:szCs w:val="26"/>
        </w:rPr>
        <w:t>smlmv</w:t>
      </w:r>
      <w:proofErr w:type="spellEnd"/>
      <w:r w:rsidR="009130B6" w:rsidRPr="009130B6">
        <w:rPr>
          <w:rFonts w:ascii="Arial" w:hAnsi="Arial" w:cs="Arial"/>
          <w:i/>
          <w:iCs/>
          <w:sz w:val="26"/>
          <w:szCs w:val="26"/>
        </w:rPr>
        <w:t>) a sus empleados, a los demás empleados públicos y a los particulares que sin justa causa incumplan las órdenes que les imparta en ejercicio de sus funciones o demoren su ejecución</w:t>
      </w:r>
      <w:r w:rsidR="009130B6" w:rsidRPr="009130B6">
        <w:rPr>
          <w:rFonts w:ascii="Arial" w:hAnsi="Arial" w:cs="Arial"/>
          <w:sz w:val="26"/>
          <w:szCs w:val="26"/>
        </w:rPr>
        <w:t>”</w:t>
      </w:r>
      <w:r w:rsidR="009130B6">
        <w:rPr>
          <w:rFonts w:ascii="Arial" w:hAnsi="Arial" w:cs="Arial"/>
          <w:sz w:val="26"/>
          <w:szCs w:val="26"/>
        </w:rPr>
        <w:t>.</w:t>
      </w:r>
      <w:r w:rsidR="00AD24E1">
        <w:rPr>
          <w:rFonts w:ascii="Arial" w:hAnsi="Arial" w:cs="Arial"/>
          <w:sz w:val="26"/>
          <w:szCs w:val="26"/>
        </w:rPr>
        <w:t xml:space="preserve"> OFICIESE.</w:t>
      </w:r>
    </w:p>
    <w:p w14:paraId="56417FB8" w14:textId="77777777" w:rsidR="009130B6" w:rsidRPr="009130B6" w:rsidRDefault="009130B6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470F10BC" w14:textId="77777777" w:rsidR="00BB249A" w:rsidRPr="00B223A6" w:rsidRDefault="00BB249A" w:rsidP="009130B6">
      <w:pPr>
        <w:spacing w:after="0" w:line="312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B223A6">
        <w:rPr>
          <w:rFonts w:ascii="Arial" w:hAnsi="Arial" w:cs="Arial"/>
          <w:b/>
          <w:bCs/>
          <w:sz w:val="26"/>
          <w:szCs w:val="26"/>
        </w:rPr>
        <w:t xml:space="preserve">NOTIFÍQUESE, </w:t>
      </w:r>
    </w:p>
    <w:p w14:paraId="2801D144" w14:textId="77777777" w:rsidR="00BB249A" w:rsidRPr="00B223A6" w:rsidRDefault="00BB249A" w:rsidP="009130B6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</w:p>
    <w:p w14:paraId="0D99A277" w14:textId="50ACA178" w:rsidR="00BB249A" w:rsidRPr="00B223A6" w:rsidRDefault="00AD24E1" w:rsidP="00AD24E1">
      <w:pPr>
        <w:spacing w:after="0" w:line="312" w:lineRule="auto"/>
        <w:jc w:val="center"/>
        <w:rPr>
          <w:rFonts w:ascii="Arial" w:hAnsi="Arial" w:cs="Arial"/>
          <w:sz w:val="26"/>
          <w:szCs w:val="26"/>
        </w:rPr>
      </w:pPr>
      <w:r w:rsidRPr="006951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645424" wp14:editId="0A328F35">
            <wp:extent cx="2513838" cy="1694131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2" r="26102" b="17838"/>
                    <a:stretch/>
                  </pic:blipFill>
                  <pic:spPr bwMode="auto">
                    <a:xfrm>
                      <a:off x="0" y="0"/>
                      <a:ext cx="2859180" cy="192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A651A" w14:textId="77777777" w:rsidR="00BB249A" w:rsidRPr="00B223A6" w:rsidRDefault="00BB249A" w:rsidP="009130B6">
      <w:pPr>
        <w:spacing w:after="0" w:line="312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23A6">
        <w:rPr>
          <w:rFonts w:ascii="Arial" w:hAnsi="Arial" w:cs="Arial"/>
          <w:b/>
          <w:bCs/>
          <w:sz w:val="26"/>
          <w:szCs w:val="26"/>
        </w:rPr>
        <w:t>MARÍA ENITH MÉNDEZ PIMENTEL</w:t>
      </w:r>
    </w:p>
    <w:p w14:paraId="76058749" w14:textId="77777777" w:rsidR="00BB249A" w:rsidRPr="00B223A6" w:rsidRDefault="00BB249A" w:rsidP="009130B6">
      <w:pPr>
        <w:spacing w:after="0" w:line="312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223A6">
        <w:rPr>
          <w:rFonts w:ascii="Arial" w:hAnsi="Arial" w:cs="Arial"/>
          <w:b/>
          <w:bCs/>
          <w:sz w:val="26"/>
          <w:szCs w:val="26"/>
        </w:rPr>
        <w:t xml:space="preserve">JUEZ </w:t>
      </w:r>
    </w:p>
    <w:p w14:paraId="51E590E9" w14:textId="77777777" w:rsidR="00BB249A" w:rsidRDefault="00BB249A" w:rsidP="009130B6">
      <w:pPr>
        <w:spacing w:after="0" w:line="312" w:lineRule="auto"/>
      </w:pPr>
    </w:p>
    <w:sectPr w:rsidR="00BB249A" w:rsidSect="00995D8F">
      <w:pgSz w:w="12242" w:h="20163" w:code="5"/>
      <w:pgMar w:top="1418" w:right="170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9A"/>
    <w:rsid w:val="002C115E"/>
    <w:rsid w:val="009130B6"/>
    <w:rsid w:val="00995D8F"/>
    <w:rsid w:val="00AD24E1"/>
    <w:rsid w:val="00BB249A"/>
    <w:rsid w:val="00C14191"/>
    <w:rsid w:val="00DB37AF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3171"/>
  <w15:chartTrackingRefBased/>
  <w15:docId w15:val="{87795F6C-F3C4-4763-BE30-FEA0CD9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B24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DIAZ CASTRO</dc:creator>
  <cp:keywords/>
  <dc:description/>
  <cp:lastModifiedBy>Maria Enith Méndez Pimentel</cp:lastModifiedBy>
  <cp:revision>2</cp:revision>
  <dcterms:created xsi:type="dcterms:W3CDTF">2022-06-29T00:13:00Z</dcterms:created>
  <dcterms:modified xsi:type="dcterms:W3CDTF">2022-06-29T00:13:00Z</dcterms:modified>
</cp:coreProperties>
</file>