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CB7" w:rsidRDefault="0044422B">
      <w:bookmarkStart w:id="0" w:name="_GoBack"/>
      <w:r>
        <w:rPr>
          <w:noProof/>
        </w:rPr>
        <w:drawing>
          <wp:inline distT="0" distB="0" distL="0" distR="0" wp14:anchorId="13AE2D3C" wp14:editId="7B588EC8">
            <wp:extent cx="8890268" cy="509587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306" cy="509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2CB7" w:rsidSect="009B0FF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EF" w:rsidRDefault="006A02EF" w:rsidP="009B0FFD">
      <w:pPr>
        <w:spacing w:after="0" w:line="240" w:lineRule="auto"/>
      </w:pPr>
      <w:r>
        <w:separator/>
      </w:r>
    </w:p>
  </w:endnote>
  <w:endnote w:type="continuationSeparator" w:id="0">
    <w:p w:rsidR="006A02EF" w:rsidRDefault="006A02EF" w:rsidP="009B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EF" w:rsidRDefault="006A02EF" w:rsidP="009B0FFD">
      <w:pPr>
        <w:spacing w:after="0" w:line="240" w:lineRule="auto"/>
      </w:pPr>
      <w:r>
        <w:separator/>
      </w:r>
    </w:p>
  </w:footnote>
  <w:footnote w:type="continuationSeparator" w:id="0">
    <w:p w:rsidR="006A02EF" w:rsidRDefault="006A02EF" w:rsidP="009B0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FD"/>
    <w:rsid w:val="00435829"/>
    <w:rsid w:val="0044422B"/>
    <w:rsid w:val="006A02EF"/>
    <w:rsid w:val="00762CB7"/>
    <w:rsid w:val="009B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7B1A2-5BE4-47DF-BAA1-3026472D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FFD"/>
  </w:style>
  <w:style w:type="paragraph" w:styleId="Piedepgina">
    <w:name w:val="footer"/>
    <w:basedOn w:val="Normal"/>
    <w:link w:val="PiedepginaCar"/>
    <w:uiPriority w:val="99"/>
    <w:unhideWhenUsed/>
    <w:rsid w:val="009B0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CDF7-07C2-4556-A08C-849C2C28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Sanchez Tamayo</dc:creator>
  <cp:keywords/>
  <dc:description/>
  <cp:lastModifiedBy>Centro Servicios Administrativos 02 - Antioquia - Rionegro</cp:lastModifiedBy>
  <cp:revision>3</cp:revision>
  <dcterms:created xsi:type="dcterms:W3CDTF">2020-05-12T21:42:00Z</dcterms:created>
  <dcterms:modified xsi:type="dcterms:W3CDTF">2020-05-12T22:05:00Z</dcterms:modified>
</cp:coreProperties>
</file>