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A23" w:rsidRDefault="00DB4A23" w:rsidP="00DB4A23">
      <w:pPr>
        <w:widowControl w:val="0"/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</w:rPr>
        <w:t>JUZGADO DOCE CIVIL DEL CIRCUITO DE BOGOTÁ</w:t>
      </w:r>
    </w:p>
    <w:p w:rsidR="00DB4A23" w:rsidRDefault="00DB4A23" w:rsidP="00DB4A2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kern w:val="20"/>
        </w:rPr>
      </w:pPr>
      <w:r>
        <w:rPr>
          <w:rFonts w:ascii="Tahoma" w:hAnsi="Tahoma" w:cs="Tahoma"/>
        </w:rPr>
        <w:t>CARRERA 9 No. 11-45 TORRE CENTRAL PISO 3</w:t>
      </w:r>
    </w:p>
    <w:p w:rsidR="00DB4A23" w:rsidRDefault="00DB4A23" w:rsidP="00DB4A2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ascii="Tahoma" w:hAnsi="Tahoma" w:cs="Tahoma"/>
          <w:kern w:val="20"/>
        </w:rPr>
      </w:pPr>
      <w:proofErr w:type="gramStart"/>
      <w:r>
        <w:rPr>
          <w:rFonts w:ascii="Tahoma" w:hAnsi="Tahoma" w:cs="Tahoma"/>
        </w:rPr>
        <w:t>TELEFAX :</w:t>
      </w:r>
      <w:proofErr w:type="gramEnd"/>
      <w:r>
        <w:rPr>
          <w:rFonts w:ascii="Tahoma" w:hAnsi="Tahoma" w:cs="Tahoma"/>
        </w:rPr>
        <w:t xml:space="preserve"> 2 82 00 43</w:t>
      </w:r>
    </w:p>
    <w:p w:rsidR="00DB4A23" w:rsidRDefault="00DB4A23" w:rsidP="00DB4A23">
      <w:pPr>
        <w:tabs>
          <w:tab w:val="left" w:pos="-720"/>
        </w:tabs>
        <w:suppressAutoHyphens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Bogotá, D.C., nueve (9) de febrero de dos mil veintiuno</w:t>
      </w:r>
      <w:r w:rsidR="00C255F2">
        <w:rPr>
          <w:rFonts w:ascii="Arial" w:eastAsia="Calibri" w:hAnsi="Arial" w:cs="Arial"/>
        </w:rPr>
        <w:t xml:space="preserve"> </w:t>
      </w:r>
      <w:bookmarkStart w:id="0" w:name="_GoBack"/>
      <w:bookmarkEnd w:id="0"/>
      <w:r>
        <w:rPr>
          <w:rFonts w:ascii="Arial" w:eastAsia="Calibri" w:hAnsi="Arial" w:cs="Arial"/>
        </w:rPr>
        <w:t>(2021)</w:t>
      </w:r>
    </w:p>
    <w:p w:rsidR="00DB4A23" w:rsidRDefault="00DB4A23" w:rsidP="00DB4A23">
      <w:pPr>
        <w:tabs>
          <w:tab w:val="left" w:pos="-720"/>
        </w:tabs>
        <w:suppressAutoHyphens/>
        <w:jc w:val="center"/>
        <w:rPr>
          <w:rFonts w:ascii="Arial" w:eastAsia="Calibri" w:hAnsi="Arial" w:cs="Arial"/>
          <w:b/>
          <w:bCs/>
          <w:spacing w:val="-3"/>
          <w:sz w:val="32"/>
          <w:u w:val="single"/>
        </w:rPr>
      </w:pPr>
    </w:p>
    <w:p w:rsidR="00DB4A23" w:rsidRDefault="00DB4A23" w:rsidP="00DB4A23">
      <w:pPr>
        <w:tabs>
          <w:tab w:val="left" w:pos="-720"/>
        </w:tabs>
        <w:suppressAutoHyphens/>
        <w:jc w:val="center"/>
        <w:rPr>
          <w:rFonts w:ascii="Arial" w:eastAsia="Calibri" w:hAnsi="Arial" w:cs="Arial"/>
          <w:b/>
          <w:bCs/>
          <w:spacing w:val="-3"/>
          <w:sz w:val="32"/>
          <w:u w:val="single"/>
        </w:rPr>
      </w:pPr>
      <w:r>
        <w:rPr>
          <w:rFonts w:ascii="Arial" w:eastAsia="Calibri" w:hAnsi="Arial" w:cs="Arial"/>
          <w:b/>
          <w:bCs/>
          <w:spacing w:val="-3"/>
          <w:sz w:val="32"/>
          <w:u w:val="single"/>
        </w:rPr>
        <w:t>ACTA</w:t>
      </w:r>
    </w:p>
    <w:p w:rsidR="00DB4A23" w:rsidRDefault="00DB4A23" w:rsidP="00DB4A23">
      <w:pPr>
        <w:tabs>
          <w:tab w:val="left" w:pos="-720"/>
        </w:tabs>
        <w:suppressAutoHyphens/>
        <w:jc w:val="center"/>
        <w:rPr>
          <w:rFonts w:ascii="Arial" w:eastAsia="Calibri" w:hAnsi="Arial" w:cs="Arial"/>
          <w:b/>
          <w:bCs/>
          <w:spacing w:val="-3"/>
          <w:sz w:val="22"/>
          <w:u w:val="single"/>
        </w:rPr>
      </w:pPr>
    </w:p>
    <w:p w:rsidR="00DB4A23" w:rsidRPr="007E080A" w:rsidRDefault="00DB4A23" w:rsidP="00DB4A23">
      <w:pPr>
        <w:jc w:val="center"/>
        <w:rPr>
          <w:rFonts w:ascii="Arial" w:eastAsia="Calibri" w:hAnsi="Arial" w:cs="Arial"/>
          <w:b/>
        </w:rPr>
      </w:pPr>
      <w:r w:rsidRPr="007E080A">
        <w:rPr>
          <w:rFonts w:ascii="Arial" w:eastAsia="Calibri" w:hAnsi="Arial" w:cs="Arial"/>
          <w:b/>
        </w:rPr>
        <w:t>(</w:t>
      </w:r>
      <w:r w:rsidRPr="007E080A">
        <w:rPr>
          <w:rFonts w:ascii="Arial" w:eastAsia="Calibri" w:hAnsi="Arial" w:cs="Arial"/>
          <w:b/>
          <w:sz w:val="20"/>
        </w:rPr>
        <w:t xml:space="preserve">AUDIENCIA </w:t>
      </w:r>
      <w:r w:rsidR="00F50117">
        <w:rPr>
          <w:rFonts w:ascii="Arial" w:eastAsia="Calibri" w:hAnsi="Arial" w:cs="Arial"/>
          <w:b/>
          <w:sz w:val="20"/>
        </w:rPr>
        <w:t>VIRTUAL ART 373 DEL C.G.P.</w:t>
      </w:r>
      <w:r w:rsidRPr="007E080A">
        <w:rPr>
          <w:rFonts w:ascii="Arial" w:eastAsia="Calibri" w:hAnsi="Arial" w:cs="Arial"/>
          <w:b/>
          <w:sz w:val="20"/>
        </w:rPr>
        <w:t>)</w:t>
      </w:r>
    </w:p>
    <w:p w:rsidR="00DB4A23" w:rsidRPr="00771CF6" w:rsidRDefault="00DB4A23" w:rsidP="00DB4A23">
      <w:pPr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DB4A23" w:rsidRDefault="00DB4A23" w:rsidP="00DB4A23">
      <w:pPr>
        <w:autoSpaceDE w:val="0"/>
        <w:autoSpaceDN w:val="0"/>
        <w:adjustRightInd w:val="0"/>
        <w:jc w:val="both"/>
        <w:rPr>
          <w:rFonts w:ascii="Arial" w:eastAsia="Calibri" w:hAnsi="Arial"/>
          <w:sz w:val="20"/>
          <w:highlight w:val="white"/>
        </w:rPr>
      </w:pPr>
      <w:r>
        <w:rPr>
          <w:rFonts w:ascii="Arial" w:eastAsia="Calibri" w:hAnsi="Arial"/>
          <w:sz w:val="20"/>
          <w:highlight w:val="white"/>
        </w:rPr>
        <w:t>Hora inicio</w:t>
      </w:r>
      <w:r>
        <w:rPr>
          <w:rFonts w:ascii="Arial" w:eastAsia="Calibri" w:hAnsi="Arial"/>
          <w:sz w:val="20"/>
          <w:highlight w:val="white"/>
        </w:rPr>
        <w:tab/>
      </w:r>
      <w:r>
        <w:rPr>
          <w:rFonts w:ascii="Arial" w:eastAsia="Calibri" w:hAnsi="Arial"/>
          <w:sz w:val="20"/>
          <w:highlight w:val="white"/>
        </w:rPr>
        <w:tab/>
      </w:r>
      <w:r>
        <w:rPr>
          <w:rFonts w:ascii="Arial" w:eastAsia="Calibri" w:hAnsi="Arial"/>
          <w:sz w:val="20"/>
          <w:highlight w:val="white"/>
        </w:rPr>
        <w:tab/>
      </w:r>
      <w:r>
        <w:rPr>
          <w:rFonts w:ascii="Arial" w:eastAsia="Calibri" w:hAnsi="Arial"/>
          <w:sz w:val="20"/>
          <w:highlight w:val="white"/>
        </w:rPr>
        <w:tab/>
        <w:t>:</w:t>
      </w:r>
      <w:r>
        <w:rPr>
          <w:rFonts w:ascii="Arial" w:eastAsia="Calibri" w:hAnsi="Arial"/>
          <w:sz w:val="20"/>
          <w:highlight w:val="white"/>
        </w:rPr>
        <w:tab/>
        <w:t>2: 30 P.M.</w:t>
      </w:r>
    </w:p>
    <w:p w:rsidR="00DB4A23" w:rsidRDefault="00DB4A23" w:rsidP="00DB4A23">
      <w:pPr>
        <w:autoSpaceDE w:val="0"/>
        <w:autoSpaceDN w:val="0"/>
        <w:adjustRightInd w:val="0"/>
        <w:jc w:val="both"/>
        <w:rPr>
          <w:rFonts w:ascii="Arial" w:eastAsia="Calibri" w:hAnsi="Arial"/>
          <w:sz w:val="28"/>
          <w:highlight w:val="white"/>
        </w:rPr>
      </w:pPr>
      <w:r>
        <w:rPr>
          <w:rFonts w:ascii="Arial" w:eastAsia="Calibri" w:hAnsi="Arial"/>
          <w:sz w:val="20"/>
          <w:highlight w:val="white"/>
        </w:rPr>
        <w:t>Hora finalizaci</w:t>
      </w:r>
      <w:r>
        <w:rPr>
          <w:rFonts w:ascii="Arial" w:eastAsia="Calibri" w:hAnsi="Arial"/>
          <w:sz w:val="20"/>
        </w:rPr>
        <w:t>ón</w:t>
      </w:r>
      <w:proofErr w:type="gramStart"/>
      <w:r>
        <w:rPr>
          <w:rFonts w:ascii="Arial" w:eastAsia="Calibri" w:hAnsi="Arial"/>
          <w:sz w:val="20"/>
        </w:rPr>
        <w:t xml:space="preserve">:    </w:t>
      </w:r>
      <w:r>
        <w:rPr>
          <w:rFonts w:ascii="Arial" w:eastAsia="Calibri" w:hAnsi="Arial"/>
          <w:sz w:val="20"/>
        </w:rPr>
        <w:tab/>
      </w:r>
      <w:r>
        <w:rPr>
          <w:rFonts w:ascii="Arial" w:eastAsia="Calibri" w:hAnsi="Arial"/>
          <w:sz w:val="20"/>
        </w:rPr>
        <w:tab/>
      </w:r>
      <w:r>
        <w:rPr>
          <w:rFonts w:ascii="Arial" w:eastAsia="Calibri" w:hAnsi="Arial"/>
          <w:sz w:val="20"/>
        </w:rPr>
        <w:tab/>
        <w:t>:</w:t>
      </w:r>
      <w:proofErr w:type="gramEnd"/>
      <w:r>
        <w:rPr>
          <w:rFonts w:ascii="Arial" w:eastAsia="Calibri" w:hAnsi="Arial"/>
          <w:sz w:val="20"/>
        </w:rPr>
        <w:tab/>
      </w:r>
      <w:r w:rsidR="00FD6EFB">
        <w:rPr>
          <w:rFonts w:ascii="Arial" w:eastAsia="Calibri" w:hAnsi="Arial"/>
          <w:sz w:val="20"/>
        </w:rPr>
        <w:t>4</w:t>
      </w:r>
      <w:r>
        <w:rPr>
          <w:rFonts w:ascii="Arial" w:eastAsia="Calibri" w:hAnsi="Arial"/>
          <w:sz w:val="20"/>
        </w:rPr>
        <w:t>: 27 P.M.</w:t>
      </w:r>
    </w:p>
    <w:p w:rsidR="00DB4A23" w:rsidRDefault="00DB4A23" w:rsidP="00DB4A23">
      <w:pPr>
        <w:autoSpaceDE w:val="0"/>
        <w:autoSpaceDN w:val="0"/>
        <w:adjustRightInd w:val="0"/>
        <w:jc w:val="both"/>
        <w:rPr>
          <w:rFonts w:ascii="Arial" w:eastAsia="Calibri" w:hAnsi="Arial"/>
          <w:sz w:val="20"/>
          <w:highlight w:val="white"/>
        </w:rPr>
      </w:pPr>
      <w:r>
        <w:rPr>
          <w:rFonts w:ascii="Arial" w:eastAsia="Calibri" w:hAnsi="Arial"/>
          <w:b/>
          <w:sz w:val="20"/>
          <w:highlight w:val="white"/>
          <w:u w:val="single"/>
        </w:rPr>
        <w:t>Clase Proceso</w:t>
      </w:r>
      <w:r>
        <w:rPr>
          <w:rFonts w:ascii="Arial" w:eastAsia="Calibri" w:hAnsi="Arial"/>
          <w:sz w:val="20"/>
          <w:highlight w:val="white"/>
        </w:rPr>
        <w:tab/>
      </w:r>
      <w:r>
        <w:rPr>
          <w:rFonts w:ascii="Arial" w:eastAsia="Calibri" w:hAnsi="Arial"/>
          <w:sz w:val="20"/>
          <w:highlight w:val="white"/>
        </w:rPr>
        <w:tab/>
      </w:r>
      <w:r>
        <w:rPr>
          <w:rFonts w:ascii="Arial" w:eastAsia="Calibri" w:hAnsi="Arial"/>
          <w:sz w:val="20"/>
          <w:highlight w:val="white"/>
        </w:rPr>
        <w:tab/>
      </w:r>
      <w:r>
        <w:rPr>
          <w:rFonts w:ascii="Arial" w:eastAsia="Calibri" w:hAnsi="Arial"/>
          <w:sz w:val="20"/>
          <w:highlight w:val="white"/>
        </w:rPr>
        <w:tab/>
      </w:r>
      <w:r>
        <w:rPr>
          <w:rFonts w:ascii="Arial" w:eastAsia="Calibri" w:hAnsi="Arial"/>
          <w:b/>
          <w:sz w:val="20"/>
          <w:highlight w:val="white"/>
        </w:rPr>
        <w:t>:</w:t>
      </w:r>
      <w:r>
        <w:rPr>
          <w:rFonts w:ascii="Arial" w:eastAsia="Calibri" w:hAnsi="Arial"/>
          <w:sz w:val="20"/>
          <w:highlight w:val="white"/>
        </w:rPr>
        <w:tab/>
        <w:t xml:space="preserve">VERBAL </w:t>
      </w:r>
    </w:p>
    <w:p w:rsidR="00DB4A23" w:rsidRDefault="00DB4A23" w:rsidP="00DB4A23">
      <w:pPr>
        <w:autoSpaceDE w:val="0"/>
        <w:autoSpaceDN w:val="0"/>
        <w:adjustRightInd w:val="0"/>
        <w:jc w:val="both"/>
        <w:rPr>
          <w:rFonts w:ascii="Arial" w:eastAsia="Calibri" w:hAnsi="Arial"/>
          <w:b/>
          <w:sz w:val="20"/>
          <w:highlight w:val="white"/>
          <w:u w:val="single"/>
        </w:rPr>
      </w:pPr>
      <w:r>
        <w:rPr>
          <w:rFonts w:ascii="Arial" w:eastAsia="Calibri" w:hAnsi="Arial"/>
          <w:b/>
          <w:sz w:val="20"/>
          <w:highlight w:val="white"/>
          <w:u w:val="single"/>
        </w:rPr>
        <w:t>Número Proceso</w:t>
      </w:r>
      <w:r>
        <w:rPr>
          <w:rFonts w:ascii="Arial" w:eastAsia="Calibri" w:hAnsi="Arial"/>
          <w:b/>
          <w:sz w:val="20"/>
          <w:highlight w:val="white"/>
        </w:rPr>
        <w:tab/>
      </w:r>
      <w:r>
        <w:rPr>
          <w:rFonts w:ascii="Arial" w:eastAsia="Calibri" w:hAnsi="Arial"/>
          <w:b/>
          <w:sz w:val="20"/>
          <w:highlight w:val="white"/>
        </w:rPr>
        <w:tab/>
      </w:r>
      <w:r>
        <w:rPr>
          <w:rFonts w:ascii="Arial" w:eastAsia="Calibri" w:hAnsi="Arial"/>
          <w:b/>
          <w:sz w:val="20"/>
          <w:highlight w:val="white"/>
        </w:rPr>
        <w:tab/>
        <w:t>:</w:t>
      </w:r>
      <w:r>
        <w:rPr>
          <w:rFonts w:ascii="Arial" w:eastAsia="Calibri" w:hAnsi="Arial"/>
          <w:sz w:val="20"/>
          <w:highlight w:val="white"/>
        </w:rPr>
        <w:tab/>
      </w:r>
      <w:r>
        <w:rPr>
          <w:rFonts w:ascii="Arial" w:eastAsia="Calibri" w:hAnsi="Arial"/>
          <w:sz w:val="20"/>
        </w:rPr>
        <w:t>11001310301220160074600</w:t>
      </w:r>
    </w:p>
    <w:p w:rsidR="00DB4A23" w:rsidRDefault="00DB4A23" w:rsidP="00DB4A23">
      <w:pPr>
        <w:autoSpaceDE w:val="0"/>
        <w:autoSpaceDN w:val="0"/>
        <w:adjustRightInd w:val="0"/>
        <w:jc w:val="both"/>
        <w:rPr>
          <w:rFonts w:ascii="Arial" w:eastAsia="Calibri" w:hAnsi="Arial"/>
          <w:b/>
          <w:sz w:val="20"/>
          <w:highlight w:val="white"/>
          <w:u w:val="single"/>
        </w:rPr>
      </w:pPr>
      <w:r>
        <w:rPr>
          <w:rFonts w:ascii="Arial" w:eastAsia="Calibri" w:hAnsi="Arial"/>
          <w:b/>
          <w:sz w:val="20"/>
          <w:highlight w:val="white"/>
          <w:u w:val="single"/>
        </w:rPr>
        <w:t>SUJETOS DEL PROCESO</w:t>
      </w:r>
    </w:p>
    <w:p w:rsidR="00DB4A23" w:rsidRDefault="00DB4A23" w:rsidP="00DB4A23">
      <w:pPr>
        <w:autoSpaceDE w:val="0"/>
        <w:autoSpaceDN w:val="0"/>
        <w:adjustRightInd w:val="0"/>
        <w:jc w:val="both"/>
        <w:rPr>
          <w:rFonts w:ascii="Arial" w:eastAsia="Calibri" w:hAnsi="Arial"/>
          <w:sz w:val="20"/>
          <w:highlight w:val="white"/>
        </w:rPr>
      </w:pPr>
    </w:p>
    <w:p w:rsidR="00DB4A23" w:rsidRDefault="00DB4A23" w:rsidP="00DB4A2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/>
          <w:b/>
          <w:sz w:val="20"/>
          <w:highlight w:val="white"/>
        </w:rPr>
      </w:pPr>
      <w:r>
        <w:rPr>
          <w:rFonts w:ascii="Arial" w:eastAsia="Calibri" w:hAnsi="Arial"/>
          <w:b/>
          <w:sz w:val="20"/>
          <w:highlight w:val="white"/>
        </w:rPr>
        <w:t>JUEZ</w:t>
      </w:r>
      <w:r>
        <w:rPr>
          <w:rFonts w:ascii="Arial" w:eastAsia="Calibri" w:hAnsi="Arial"/>
          <w:b/>
          <w:sz w:val="20"/>
          <w:highlight w:val="white"/>
        </w:rPr>
        <w:tab/>
      </w:r>
      <w:r>
        <w:rPr>
          <w:rFonts w:ascii="Arial" w:eastAsia="Calibri" w:hAnsi="Arial"/>
          <w:b/>
          <w:sz w:val="20"/>
          <w:highlight w:val="white"/>
        </w:rPr>
        <w:tab/>
      </w:r>
      <w:r>
        <w:rPr>
          <w:rFonts w:ascii="Arial" w:eastAsia="Calibri" w:hAnsi="Arial"/>
          <w:b/>
          <w:sz w:val="20"/>
          <w:highlight w:val="white"/>
        </w:rPr>
        <w:tab/>
      </w:r>
      <w:r>
        <w:rPr>
          <w:rFonts w:ascii="Arial" w:eastAsia="Calibri" w:hAnsi="Arial"/>
          <w:b/>
          <w:sz w:val="20"/>
          <w:highlight w:val="white"/>
        </w:rPr>
        <w:tab/>
      </w:r>
      <w:r>
        <w:rPr>
          <w:rFonts w:ascii="Arial" w:eastAsia="Calibri" w:hAnsi="Arial"/>
          <w:b/>
          <w:sz w:val="20"/>
          <w:highlight w:val="white"/>
        </w:rPr>
        <w:tab/>
        <w:t>:</w:t>
      </w:r>
      <w:r>
        <w:rPr>
          <w:rFonts w:ascii="Arial" w:eastAsia="Calibri" w:hAnsi="Arial"/>
          <w:sz w:val="20"/>
          <w:highlight w:val="white"/>
        </w:rPr>
        <w:t xml:space="preserve"> </w:t>
      </w:r>
      <w:r>
        <w:rPr>
          <w:rFonts w:ascii="Arial" w:eastAsia="Calibri" w:hAnsi="Arial"/>
          <w:sz w:val="20"/>
          <w:highlight w:val="white"/>
        </w:rPr>
        <w:tab/>
      </w:r>
      <w:r>
        <w:rPr>
          <w:rFonts w:ascii="Arial" w:eastAsia="Calibri" w:hAnsi="Arial"/>
          <w:b/>
          <w:sz w:val="20"/>
          <w:highlight w:val="white"/>
        </w:rPr>
        <w:t>WILSON PALOMO ENCISO</w:t>
      </w:r>
    </w:p>
    <w:p w:rsidR="00DB4A23" w:rsidRDefault="00DB4A23" w:rsidP="00DB4A23">
      <w:pPr>
        <w:spacing w:line="276" w:lineRule="auto"/>
        <w:ind w:left="708" w:hanging="708"/>
        <w:jc w:val="both"/>
        <w:rPr>
          <w:rFonts w:ascii="Arial" w:eastAsia="Calibri" w:hAnsi="Arial"/>
          <w:b/>
          <w:sz w:val="20"/>
          <w:highlight w:val="white"/>
        </w:rPr>
      </w:pPr>
    </w:p>
    <w:p w:rsidR="00DB4A23" w:rsidRDefault="00DB4A23" w:rsidP="00DB4A23">
      <w:pPr>
        <w:spacing w:line="276" w:lineRule="auto"/>
        <w:ind w:left="708" w:hanging="708"/>
        <w:jc w:val="both"/>
        <w:rPr>
          <w:rFonts w:ascii="Arial" w:eastAsia="Calibri" w:hAnsi="Arial"/>
          <w:sz w:val="20"/>
          <w:lang w:val="es-CO"/>
        </w:rPr>
      </w:pPr>
      <w:r>
        <w:rPr>
          <w:rFonts w:ascii="Arial" w:eastAsia="Calibri" w:hAnsi="Arial"/>
          <w:b/>
          <w:sz w:val="20"/>
          <w:highlight w:val="white"/>
          <w:lang w:val="es-CO"/>
        </w:rPr>
        <w:t xml:space="preserve">DEMANDANTE </w:t>
      </w:r>
      <w:r w:rsidRPr="00464911">
        <w:rPr>
          <w:rFonts w:ascii="Arial" w:eastAsia="Calibri" w:hAnsi="Arial"/>
          <w:b/>
          <w:sz w:val="20"/>
          <w:highlight w:val="white"/>
          <w:lang w:val="es-CO"/>
        </w:rPr>
        <w:t xml:space="preserve"> (S)</w:t>
      </w:r>
      <w:r w:rsidRPr="00464911">
        <w:rPr>
          <w:rFonts w:ascii="Arial" w:eastAsia="Calibri" w:hAnsi="Arial"/>
          <w:b/>
          <w:sz w:val="20"/>
          <w:highlight w:val="white"/>
          <w:lang w:val="es-CO"/>
        </w:rPr>
        <w:tab/>
      </w:r>
      <w:r w:rsidRPr="00464911">
        <w:rPr>
          <w:rFonts w:ascii="Arial" w:eastAsia="Calibri" w:hAnsi="Arial"/>
          <w:b/>
          <w:sz w:val="20"/>
          <w:highlight w:val="white"/>
          <w:lang w:val="es-CO"/>
        </w:rPr>
        <w:tab/>
      </w:r>
      <w:r w:rsidRPr="00464911">
        <w:rPr>
          <w:rFonts w:ascii="Arial" w:eastAsia="Calibri" w:hAnsi="Arial"/>
          <w:b/>
          <w:sz w:val="20"/>
          <w:highlight w:val="white"/>
          <w:lang w:val="es-CO"/>
        </w:rPr>
        <w:tab/>
        <w:t>:</w:t>
      </w:r>
      <w:r w:rsidRPr="00464911">
        <w:rPr>
          <w:rFonts w:ascii="Arial" w:eastAsia="Calibri" w:hAnsi="Arial"/>
          <w:sz w:val="20"/>
          <w:highlight w:val="white"/>
          <w:lang w:val="es-CO"/>
        </w:rPr>
        <w:t xml:space="preserve"> </w:t>
      </w:r>
      <w:r w:rsidRPr="00464911">
        <w:rPr>
          <w:rFonts w:ascii="Arial" w:eastAsia="Calibri" w:hAnsi="Arial"/>
          <w:sz w:val="20"/>
          <w:lang w:val="es-CO"/>
        </w:rPr>
        <w:tab/>
      </w:r>
      <w:r>
        <w:rPr>
          <w:rFonts w:ascii="Arial" w:eastAsia="Calibri" w:hAnsi="Arial"/>
          <w:b/>
          <w:sz w:val="20"/>
          <w:lang w:val="es-CO"/>
        </w:rPr>
        <w:t>ANA BELEN</w:t>
      </w:r>
      <w:r w:rsidR="00983AEE">
        <w:rPr>
          <w:rFonts w:ascii="Arial" w:eastAsia="Calibri" w:hAnsi="Arial"/>
          <w:b/>
          <w:sz w:val="20"/>
          <w:lang w:val="es-CO"/>
        </w:rPr>
        <w:t xml:space="preserve"> GOMEZ DE SANABRIA </w:t>
      </w:r>
      <w:r>
        <w:rPr>
          <w:rFonts w:ascii="Arial" w:eastAsia="Calibri" w:hAnsi="Arial"/>
          <w:b/>
          <w:sz w:val="20"/>
          <w:lang w:val="es-CO"/>
        </w:rPr>
        <w:t xml:space="preserve"> </w:t>
      </w:r>
    </w:p>
    <w:p w:rsidR="00DB4A23" w:rsidRDefault="00DB4A23" w:rsidP="00DB4A23">
      <w:pPr>
        <w:spacing w:line="276" w:lineRule="auto"/>
        <w:ind w:left="708" w:hanging="708"/>
        <w:jc w:val="both"/>
        <w:rPr>
          <w:rFonts w:ascii="Arial" w:eastAsia="Calibri" w:hAnsi="Arial"/>
          <w:b/>
          <w:sz w:val="20"/>
        </w:rPr>
      </w:pPr>
      <w:r w:rsidRPr="00464911">
        <w:rPr>
          <w:rFonts w:ascii="Arial" w:eastAsia="Calibri" w:hAnsi="Arial"/>
          <w:b/>
          <w:sz w:val="20"/>
          <w:lang w:val="es-CO"/>
        </w:rPr>
        <w:tab/>
      </w:r>
      <w:r w:rsidRPr="00464911">
        <w:rPr>
          <w:rFonts w:ascii="Arial" w:eastAsia="Calibri" w:hAnsi="Arial"/>
          <w:b/>
          <w:sz w:val="20"/>
          <w:lang w:val="es-CO"/>
        </w:rPr>
        <w:tab/>
      </w:r>
      <w:r w:rsidRPr="00464911">
        <w:rPr>
          <w:rFonts w:ascii="Arial" w:eastAsia="Calibri" w:hAnsi="Arial"/>
          <w:b/>
          <w:sz w:val="20"/>
          <w:lang w:val="es-CO"/>
        </w:rPr>
        <w:tab/>
      </w:r>
      <w:r w:rsidRPr="00464911">
        <w:rPr>
          <w:rFonts w:ascii="Arial" w:eastAsia="Calibri" w:hAnsi="Arial"/>
          <w:b/>
          <w:sz w:val="20"/>
          <w:lang w:val="es-CO"/>
        </w:rPr>
        <w:tab/>
      </w:r>
      <w:r w:rsidRPr="00464911">
        <w:rPr>
          <w:rFonts w:ascii="Arial" w:eastAsia="Calibri" w:hAnsi="Arial"/>
          <w:b/>
          <w:sz w:val="20"/>
          <w:lang w:val="es-CO"/>
        </w:rPr>
        <w:tab/>
      </w:r>
      <w:r w:rsidRPr="00464911">
        <w:rPr>
          <w:rFonts w:ascii="Arial" w:eastAsia="Calibri" w:hAnsi="Arial"/>
          <w:b/>
          <w:sz w:val="20"/>
          <w:lang w:val="es-CO"/>
        </w:rPr>
        <w:tab/>
      </w:r>
      <w:r>
        <w:rPr>
          <w:rFonts w:ascii="Arial" w:eastAsia="Calibri" w:hAnsi="Arial"/>
          <w:b/>
          <w:sz w:val="20"/>
        </w:rPr>
        <w:t xml:space="preserve">C.C. </w:t>
      </w:r>
      <w:r w:rsidR="00983AEE">
        <w:rPr>
          <w:rFonts w:ascii="Arial" w:eastAsia="Calibri" w:hAnsi="Arial"/>
          <w:b/>
          <w:sz w:val="20"/>
        </w:rPr>
        <w:t>41.339.415</w:t>
      </w:r>
    </w:p>
    <w:p w:rsidR="00DB4A23" w:rsidRDefault="00DB4A23" w:rsidP="00DB4A23">
      <w:pPr>
        <w:spacing w:line="276" w:lineRule="auto"/>
        <w:ind w:left="708" w:hanging="708"/>
        <w:jc w:val="both"/>
        <w:rPr>
          <w:rFonts w:ascii="Arial" w:eastAsia="Calibri" w:hAnsi="Arial"/>
          <w:b/>
          <w:sz w:val="20"/>
        </w:rPr>
      </w:pPr>
      <w:r>
        <w:rPr>
          <w:rFonts w:ascii="Arial" w:eastAsia="Calibri" w:hAnsi="Arial"/>
          <w:b/>
          <w:sz w:val="20"/>
        </w:rPr>
        <w:tab/>
      </w:r>
      <w:r>
        <w:rPr>
          <w:rFonts w:ascii="Arial" w:eastAsia="Calibri" w:hAnsi="Arial"/>
          <w:b/>
          <w:sz w:val="20"/>
        </w:rPr>
        <w:tab/>
      </w:r>
      <w:r>
        <w:rPr>
          <w:rFonts w:ascii="Arial" w:eastAsia="Calibri" w:hAnsi="Arial"/>
          <w:b/>
          <w:sz w:val="20"/>
        </w:rPr>
        <w:tab/>
      </w:r>
      <w:r>
        <w:rPr>
          <w:rFonts w:ascii="Arial" w:eastAsia="Calibri" w:hAnsi="Arial"/>
          <w:b/>
          <w:sz w:val="20"/>
        </w:rPr>
        <w:tab/>
      </w:r>
      <w:r>
        <w:rPr>
          <w:rFonts w:ascii="Arial" w:eastAsia="Calibri" w:hAnsi="Arial"/>
          <w:b/>
          <w:sz w:val="20"/>
        </w:rPr>
        <w:tab/>
      </w:r>
      <w:r>
        <w:rPr>
          <w:rFonts w:ascii="Arial" w:eastAsia="Calibri" w:hAnsi="Arial"/>
          <w:b/>
          <w:sz w:val="20"/>
        </w:rPr>
        <w:tab/>
        <w:t xml:space="preserve"> </w:t>
      </w:r>
    </w:p>
    <w:p w:rsidR="00DB4A23" w:rsidRPr="003D7BC5" w:rsidRDefault="00DB4A23" w:rsidP="00DB4A23">
      <w:pPr>
        <w:spacing w:line="276" w:lineRule="auto"/>
        <w:jc w:val="both"/>
        <w:rPr>
          <w:rFonts w:ascii="Arial" w:eastAsia="Calibri" w:hAnsi="Arial"/>
          <w:b/>
          <w:sz w:val="20"/>
          <w:lang w:val="es-CO"/>
        </w:rPr>
      </w:pPr>
      <w:r>
        <w:rPr>
          <w:rFonts w:ascii="Arial" w:eastAsia="Calibri" w:hAnsi="Arial"/>
          <w:b/>
          <w:sz w:val="20"/>
        </w:rPr>
        <w:t xml:space="preserve">APODERADO </w:t>
      </w:r>
      <w:r>
        <w:rPr>
          <w:rFonts w:ascii="Arial" w:eastAsia="Calibri" w:hAnsi="Arial"/>
          <w:b/>
          <w:sz w:val="20"/>
        </w:rPr>
        <w:tab/>
      </w:r>
      <w:r>
        <w:rPr>
          <w:rFonts w:ascii="Arial" w:eastAsia="Calibri" w:hAnsi="Arial"/>
          <w:b/>
          <w:sz w:val="20"/>
        </w:rPr>
        <w:tab/>
      </w:r>
      <w:r>
        <w:rPr>
          <w:rFonts w:ascii="Arial" w:eastAsia="Calibri" w:hAnsi="Arial"/>
          <w:b/>
          <w:sz w:val="20"/>
        </w:rPr>
        <w:tab/>
      </w:r>
      <w:r>
        <w:rPr>
          <w:rFonts w:ascii="Arial" w:eastAsia="Calibri" w:hAnsi="Arial"/>
          <w:b/>
          <w:sz w:val="20"/>
        </w:rPr>
        <w:tab/>
        <w:t>:</w:t>
      </w:r>
      <w:r>
        <w:rPr>
          <w:rFonts w:ascii="Arial" w:eastAsia="Calibri" w:hAnsi="Arial"/>
          <w:b/>
          <w:sz w:val="20"/>
        </w:rPr>
        <w:tab/>
      </w:r>
      <w:r>
        <w:rPr>
          <w:rFonts w:ascii="Arial" w:eastAsia="Calibri" w:hAnsi="Arial"/>
          <w:b/>
          <w:sz w:val="20"/>
          <w:lang w:val="es-CO"/>
        </w:rPr>
        <w:t>JAIR ALEXANDER</w:t>
      </w:r>
      <w:r w:rsidR="00983AEE">
        <w:rPr>
          <w:rFonts w:ascii="Arial" w:eastAsia="Calibri" w:hAnsi="Arial"/>
          <w:b/>
          <w:sz w:val="20"/>
          <w:lang w:val="es-CO"/>
        </w:rPr>
        <w:t xml:space="preserve"> OLAVE CALDERON</w:t>
      </w:r>
      <w:r>
        <w:rPr>
          <w:rFonts w:ascii="Arial" w:eastAsia="Calibri" w:hAnsi="Arial"/>
          <w:b/>
          <w:sz w:val="20"/>
          <w:lang w:val="es-CO"/>
        </w:rPr>
        <w:t xml:space="preserve"> </w:t>
      </w:r>
    </w:p>
    <w:p w:rsidR="00DB4A23" w:rsidRDefault="00DB4A23" w:rsidP="00DB4A23">
      <w:pPr>
        <w:spacing w:line="276" w:lineRule="auto"/>
        <w:ind w:left="708" w:hanging="708"/>
        <w:jc w:val="both"/>
        <w:rPr>
          <w:rFonts w:ascii="Arial" w:eastAsia="Calibri" w:hAnsi="Arial"/>
          <w:b/>
          <w:sz w:val="20"/>
          <w:lang w:val="es-CO"/>
        </w:rPr>
      </w:pPr>
      <w:r>
        <w:rPr>
          <w:rFonts w:ascii="Arial" w:eastAsia="Calibri" w:hAnsi="Arial"/>
          <w:b/>
          <w:sz w:val="20"/>
          <w:lang w:val="es-CO"/>
        </w:rPr>
        <w:tab/>
      </w:r>
      <w:r>
        <w:rPr>
          <w:rFonts w:ascii="Arial" w:eastAsia="Calibri" w:hAnsi="Arial"/>
          <w:b/>
          <w:sz w:val="20"/>
          <w:lang w:val="es-CO"/>
        </w:rPr>
        <w:tab/>
      </w:r>
      <w:r>
        <w:rPr>
          <w:rFonts w:ascii="Arial" w:eastAsia="Calibri" w:hAnsi="Arial"/>
          <w:b/>
          <w:sz w:val="20"/>
          <w:lang w:val="es-CO"/>
        </w:rPr>
        <w:tab/>
      </w:r>
      <w:r>
        <w:rPr>
          <w:rFonts w:ascii="Arial" w:eastAsia="Calibri" w:hAnsi="Arial"/>
          <w:b/>
          <w:sz w:val="20"/>
          <w:lang w:val="es-CO"/>
        </w:rPr>
        <w:tab/>
      </w:r>
      <w:r>
        <w:rPr>
          <w:rFonts w:ascii="Arial" w:eastAsia="Calibri" w:hAnsi="Arial"/>
          <w:b/>
          <w:sz w:val="20"/>
          <w:lang w:val="es-CO"/>
        </w:rPr>
        <w:tab/>
      </w:r>
      <w:r>
        <w:rPr>
          <w:rFonts w:ascii="Arial" w:eastAsia="Calibri" w:hAnsi="Arial"/>
          <w:b/>
          <w:sz w:val="20"/>
          <w:lang w:val="es-CO"/>
        </w:rPr>
        <w:tab/>
        <w:t>C.C.</w:t>
      </w:r>
      <w:r w:rsidR="00983AEE">
        <w:rPr>
          <w:rFonts w:ascii="Arial" w:eastAsia="Calibri" w:hAnsi="Arial"/>
          <w:b/>
          <w:sz w:val="20"/>
          <w:lang w:val="es-CO"/>
        </w:rPr>
        <w:t>79.609.307</w:t>
      </w:r>
    </w:p>
    <w:p w:rsidR="00DB4A23" w:rsidRPr="003D7BC5" w:rsidRDefault="00DB4A23" w:rsidP="00DB4A23">
      <w:pPr>
        <w:spacing w:line="276" w:lineRule="auto"/>
        <w:ind w:left="708" w:hanging="708"/>
        <w:jc w:val="both"/>
        <w:rPr>
          <w:rFonts w:ascii="Arial" w:eastAsia="Calibri" w:hAnsi="Arial"/>
          <w:b/>
          <w:sz w:val="20"/>
        </w:rPr>
      </w:pPr>
      <w:r>
        <w:rPr>
          <w:rFonts w:ascii="Arial" w:eastAsia="Calibri" w:hAnsi="Arial"/>
          <w:b/>
          <w:sz w:val="20"/>
          <w:lang w:val="es-CO"/>
        </w:rPr>
        <w:tab/>
      </w:r>
      <w:r>
        <w:rPr>
          <w:rFonts w:ascii="Arial" w:eastAsia="Calibri" w:hAnsi="Arial"/>
          <w:b/>
          <w:sz w:val="20"/>
          <w:lang w:val="es-CO"/>
        </w:rPr>
        <w:tab/>
      </w:r>
      <w:r>
        <w:rPr>
          <w:rFonts w:ascii="Arial" w:eastAsia="Calibri" w:hAnsi="Arial"/>
          <w:b/>
          <w:sz w:val="20"/>
          <w:lang w:val="es-CO"/>
        </w:rPr>
        <w:tab/>
      </w:r>
      <w:r>
        <w:rPr>
          <w:rFonts w:ascii="Arial" w:eastAsia="Calibri" w:hAnsi="Arial"/>
          <w:b/>
          <w:sz w:val="20"/>
          <w:lang w:val="es-CO"/>
        </w:rPr>
        <w:tab/>
      </w:r>
      <w:r>
        <w:rPr>
          <w:rFonts w:ascii="Arial" w:eastAsia="Calibri" w:hAnsi="Arial"/>
          <w:b/>
          <w:sz w:val="20"/>
          <w:lang w:val="es-CO"/>
        </w:rPr>
        <w:tab/>
      </w:r>
      <w:r>
        <w:rPr>
          <w:rFonts w:ascii="Arial" w:eastAsia="Calibri" w:hAnsi="Arial"/>
          <w:b/>
          <w:sz w:val="20"/>
          <w:lang w:val="es-CO"/>
        </w:rPr>
        <w:tab/>
        <w:t xml:space="preserve">T.P. </w:t>
      </w:r>
      <w:r w:rsidR="00983AEE">
        <w:rPr>
          <w:rFonts w:ascii="Arial" w:eastAsia="Calibri" w:hAnsi="Arial"/>
          <w:b/>
          <w:sz w:val="20"/>
          <w:lang w:val="es-CO"/>
        </w:rPr>
        <w:t xml:space="preserve">238.131 del C.S.J. </w:t>
      </w:r>
    </w:p>
    <w:p w:rsidR="00DB4A23" w:rsidRDefault="00DB4A23" w:rsidP="00DB4A23">
      <w:pPr>
        <w:spacing w:line="276" w:lineRule="auto"/>
        <w:ind w:left="708" w:hanging="708"/>
        <w:jc w:val="both"/>
        <w:rPr>
          <w:rFonts w:ascii="Arial" w:eastAsia="Calibri" w:hAnsi="Arial"/>
          <w:sz w:val="20"/>
        </w:rPr>
      </w:pPr>
      <w:r w:rsidRPr="003D7BC5">
        <w:rPr>
          <w:rFonts w:ascii="Arial" w:eastAsia="Calibri" w:hAnsi="Arial"/>
          <w:b/>
          <w:sz w:val="20"/>
          <w:lang w:val="es-CO"/>
        </w:rPr>
        <w:tab/>
      </w:r>
      <w:r w:rsidRPr="003D7BC5">
        <w:rPr>
          <w:rFonts w:ascii="Arial" w:eastAsia="Calibri" w:hAnsi="Arial"/>
          <w:b/>
          <w:sz w:val="20"/>
          <w:lang w:val="es-CO"/>
        </w:rPr>
        <w:tab/>
      </w:r>
      <w:r w:rsidRPr="003D7BC5">
        <w:rPr>
          <w:rFonts w:ascii="Arial" w:eastAsia="Calibri" w:hAnsi="Arial"/>
          <w:b/>
          <w:sz w:val="20"/>
          <w:lang w:val="es-CO"/>
        </w:rPr>
        <w:tab/>
      </w:r>
      <w:r w:rsidRPr="003D7BC5">
        <w:rPr>
          <w:rFonts w:ascii="Arial" w:eastAsia="Calibri" w:hAnsi="Arial"/>
          <w:b/>
          <w:sz w:val="20"/>
          <w:lang w:val="es-CO"/>
        </w:rPr>
        <w:tab/>
      </w:r>
      <w:r w:rsidRPr="003D7BC5">
        <w:rPr>
          <w:rFonts w:ascii="Arial" w:eastAsia="Calibri" w:hAnsi="Arial"/>
          <w:b/>
          <w:sz w:val="20"/>
          <w:lang w:val="es-CO"/>
        </w:rPr>
        <w:tab/>
      </w:r>
      <w:r w:rsidRPr="003D7BC5">
        <w:rPr>
          <w:rFonts w:ascii="Arial" w:eastAsia="Calibri" w:hAnsi="Arial"/>
          <w:b/>
          <w:sz w:val="20"/>
          <w:lang w:val="es-CO"/>
        </w:rPr>
        <w:tab/>
      </w:r>
      <w:r w:rsidRPr="003D7BC5">
        <w:rPr>
          <w:rFonts w:ascii="Arial" w:eastAsia="Calibri" w:hAnsi="Arial"/>
          <w:b/>
          <w:sz w:val="20"/>
          <w:lang w:val="es-CO"/>
        </w:rPr>
        <w:tab/>
      </w:r>
      <w:r w:rsidRPr="003D7BC5">
        <w:rPr>
          <w:rFonts w:ascii="Arial" w:eastAsia="Calibri" w:hAnsi="Arial"/>
          <w:b/>
          <w:sz w:val="20"/>
          <w:lang w:val="es-CO"/>
        </w:rPr>
        <w:tab/>
      </w:r>
      <w:r>
        <w:rPr>
          <w:rFonts w:ascii="Arial" w:eastAsia="Calibri" w:hAnsi="Arial"/>
          <w:sz w:val="20"/>
        </w:rPr>
        <w:tab/>
      </w:r>
      <w:r>
        <w:rPr>
          <w:rFonts w:ascii="Arial" w:eastAsia="Calibri" w:hAnsi="Arial"/>
          <w:sz w:val="20"/>
        </w:rPr>
        <w:tab/>
      </w:r>
      <w:r>
        <w:rPr>
          <w:rFonts w:ascii="Arial" w:eastAsia="Calibri" w:hAnsi="Arial"/>
          <w:sz w:val="20"/>
        </w:rPr>
        <w:tab/>
      </w:r>
      <w:r>
        <w:rPr>
          <w:rFonts w:ascii="Arial" w:eastAsia="Calibri" w:hAnsi="Arial"/>
          <w:sz w:val="20"/>
        </w:rPr>
        <w:tab/>
      </w:r>
    </w:p>
    <w:p w:rsidR="00DB4A23" w:rsidRDefault="00DB4A23" w:rsidP="00DB4A23">
      <w:pPr>
        <w:spacing w:line="276" w:lineRule="auto"/>
        <w:jc w:val="both"/>
        <w:rPr>
          <w:rFonts w:ascii="Arial" w:eastAsia="Times New Roman" w:hAnsi="Arial"/>
          <w:b/>
          <w:sz w:val="20"/>
        </w:rPr>
      </w:pPr>
      <w:r>
        <w:rPr>
          <w:rFonts w:ascii="Arial" w:eastAsia="Calibri" w:hAnsi="Arial"/>
          <w:b/>
          <w:sz w:val="20"/>
          <w:highlight w:val="white"/>
        </w:rPr>
        <w:t>DEMANDAD</w:t>
      </w:r>
      <w:r w:rsidR="00B641E8">
        <w:rPr>
          <w:rFonts w:ascii="Arial" w:eastAsia="Calibri" w:hAnsi="Arial"/>
          <w:b/>
          <w:sz w:val="20"/>
        </w:rPr>
        <w:t>O (A</w:t>
      </w:r>
      <w:r>
        <w:rPr>
          <w:rFonts w:ascii="Arial" w:eastAsia="Calibri" w:hAnsi="Arial"/>
          <w:b/>
          <w:sz w:val="20"/>
        </w:rPr>
        <w:t>)</w:t>
      </w:r>
      <w:r>
        <w:rPr>
          <w:rFonts w:ascii="Arial" w:eastAsia="Calibri" w:hAnsi="Arial"/>
          <w:b/>
          <w:sz w:val="20"/>
        </w:rPr>
        <w:tab/>
      </w:r>
      <w:r>
        <w:rPr>
          <w:rFonts w:ascii="Arial" w:eastAsia="Calibri" w:hAnsi="Arial"/>
          <w:b/>
          <w:sz w:val="20"/>
        </w:rPr>
        <w:tab/>
      </w:r>
      <w:r>
        <w:rPr>
          <w:rFonts w:ascii="Arial" w:eastAsia="Calibri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>:</w:t>
      </w:r>
      <w:r>
        <w:rPr>
          <w:rFonts w:ascii="Arial" w:eastAsia="Times New Roman" w:hAnsi="Arial"/>
          <w:b/>
          <w:sz w:val="20"/>
        </w:rPr>
        <w:tab/>
      </w:r>
      <w:r w:rsidR="00983AEE">
        <w:rPr>
          <w:rFonts w:ascii="Arial" w:eastAsia="Times New Roman" w:hAnsi="Arial"/>
          <w:b/>
          <w:sz w:val="20"/>
        </w:rPr>
        <w:t xml:space="preserve">MARTHA </w:t>
      </w:r>
      <w:r>
        <w:rPr>
          <w:rFonts w:ascii="Arial" w:eastAsia="Times New Roman" w:hAnsi="Arial"/>
          <w:b/>
          <w:sz w:val="20"/>
        </w:rPr>
        <w:t>SONIA MORRIS GOMEZ</w:t>
      </w:r>
    </w:p>
    <w:p w:rsidR="00DB4A23" w:rsidRDefault="00DB4A23" w:rsidP="00DB4A23">
      <w:pPr>
        <w:spacing w:line="276" w:lineRule="auto"/>
        <w:jc w:val="both"/>
        <w:rPr>
          <w:rFonts w:ascii="Arial" w:eastAsia="Calibri" w:hAnsi="Arial"/>
          <w:sz w:val="20"/>
        </w:rPr>
      </w:pP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Calibri" w:hAnsi="Arial"/>
          <w:sz w:val="20"/>
        </w:rPr>
        <w:t xml:space="preserve">C.C. </w:t>
      </w:r>
      <w:r w:rsidR="00983AEE">
        <w:rPr>
          <w:rFonts w:ascii="Arial" w:eastAsia="Calibri" w:hAnsi="Arial"/>
          <w:sz w:val="20"/>
        </w:rPr>
        <w:t>52.323.478</w:t>
      </w:r>
    </w:p>
    <w:p w:rsidR="00B641E8" w:rsidRDefault="00B641E8" w:rsidP="00B641E8">
      <w:pPr>
        <w:spacing w:line="276" w:lineRule="auto"/>
        <w:jc w:val="both"/>
        <w:rPr>
          <w:rFonts w:ascii="Arial" w:eastAsia="Times New Roman" w:hAnsi="Arial"/>
          <w:b/>
          <w:sz w:val="20"/>
        </w:rPr>
      </w:pPr>
      <w:r>
        <w:rPr>
          <w:rFonts w:ascii="Arial" w:eastAsia="Times New Roman" w:hAnsi="Arial"/>
          <w:b/>
          <w:sz w:val="20"/>
        </w:rPr>
        <w:t xml:space="preserve">APODERADA </w:t>
      </w: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  <w:t>:</w:t>
      </w:r>
      <w:r>
        <w:rPr>
          <w:rFonts w:ascii="Arial" w:eastAsia="Times New Roman" w:hAnsi="Arial"/>
          <w:b/>
          <w:sz w:val="20"/>
        </w:rPr>
        <w:tab/>
        <w:t xml:space="preserve">MARGARITA ROSA CUADRADO QUINTERO </w:t>
      </w:r>
    </w:p>
    <w:p w:rsidR="00B641E8" w:rsidRDefault="00B641E8" w:rsidP="00B641E8">
      <w:pPr>
        <w:spacing w:line="276" w:lineRule="auto"/>
        <w:jc w:val="both"/>
        <w:rPr>
          <w:rFonts w:ascii="Arial" w:eastAsia="Calibri" w:hAnsi="Arial"/>
          <w:sz w:val="20"/>
        </w:rPr>
      </w:pP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  <w:t>C.C. 51.</w:t>
      </w:r>
      <w:r>
        <w:rPr>
          <w:rFonts w:ascii="Arial" w:eastAsia="Calibri" w:hAnsi="Arial"/>
          <w:sz w:val="20"/>
        </w:rPr>
        <w:tab/>
      </w:r>
      <w:r>
        <w:rPr>
          <w:rFonts w:ascii="Arial" w:eastAsia="Calibri" w:hAnsi="Arial"/>
          <w:sz w:val="20"/>
        </w:rPr>
        <w:tab/>
      </w:r>
      <w:r>
        <w:rPr>
          <w:rFonts w:ascii="Arial" w:eastAsia="Calibri" w:hAnsi="Arial"/>
          <w:sz w:val="20"/>
        </w:rPr>
        <w:tab/>
      </w:r>
    </w:p>
    <w:p w:rsidR="00B641E8" w:rsidRDefault="00B641E8" w:rsidP="00B641E8">
      <w:pPr>
        <w:spacing w:line="276" w:lineRule="auto"/>
        <w:jc w:val="both"/>
        <w:rPr>
          <w:rFonts w:ascii="Arial" w:eastAsia="Calibri" w:hAnsi="Arial"/>
          <w:b/>
          <w:sz w:val="20"/>
          <w:highlight w:val="white"/>
        </w:rPr>
      </w:pPr>
    </w:p>
    <w:p w:rsidR="00DB4A23" w:rsidRPr="00B641E8" w:rsidRDefault="00B641E8" w:rsidP="00B641E8">
      <w:pPr>
        <w:spacing w:line="276" w:lineRule="auto"/>
        <w:jc w:val="both"/>
        <w:rPr>
          <w:rFonts w:ascii="Arial" w:eastAsia="Calibri" w:hAnsi="Arial"/>
          <w:b/>
          <w:sz w:val="20"/>
        </w:rPr>
      </w:pPr>
      <w:r>
        <w:rPr>
          <w:rFonts w:ascii="Arial" w:eastAsia="Calibri" w:hAnsi="Arial"/>
          <w:b/>
          <w:sz w:val="20"/>
          <w:highlight w:val="white"/>
        </w:rPr>
        <w:t>DEMANDAD</w:t>
      </w:r>
      <w:r>
        <w:rPr>
          <w:rFonts w:ascii="Arial" w:eastAsia="Calibri" w:hAnsi="Arial"/>
          <w:b/>
          <w:sz w:val="20"/>
        </w:rPr>
        <w:t>O (A)</w:t>
      </w:r>
      <w:r w:rsidR="00DB4A23">
        <w:rPr>
          <w:rFonts w:ascii="Arial" w:eastAsia="Calibri" w:hAnsi="Arial"/>
          <w:sz w:val="20"/>
        </w:rPr>
        <w:tab/>
      </w:r>
      <w:r>
        <w:rPr>
          <w:rFonts w:ascii="Arial" w:eastAsia="Calibri" w:hAnsi="Arial"/>
          <w:sz w:val="20"/>
        </w:rPr>
        <w:tab/>
      </w:r>
      <w:r>
        <w:rPr>
          <w:rFonts w:ascii="Arial" w:eastAsia="Calibri" w:hAnsi="Arial"/>
          <w:sz w:val="20"/>
        </w:rPr>
        <w:tab/>
        <w:t>:</w:t>
      </w:r>
      <w:r>
        <w:rPr>
          <w:rFonts w:ascii="Arial" w:eastAsia="Calibri" w:hAnsi="Arial"/>
          <w:sz w:val="20"/>
        </w:rPr>
        <w:tab/>
      </w:r>
      <w:r w:rsidR="00DB4A23" w:rsidRPr="00B641E8">
        <w:rPr>
          <w:rFonts w:ascii="Arial" w:eastAsia="Calibri" w:hAnsi="Arial"/>
          <w:b/>
          <w:sz w:val="20"/>
        </w:rPr>
        <w:t>LUISA FERNANDA GOMEZ</w:t>
      </w:r>
    </w:p>
    <w:p w:rsidR="00DB4A23" w:rsidRDefault="00DB4A23" w:rsidP="00DB4A23">
      <w:pPr>
        <w:spacing w:line="276" w:lineRule="auto"/>
        <w:jc w:val="both"/>
        <w:rPr>
          <w:rFonts w:ascii="Arial" w:eastAsia="Calibri" w:hAnsi="Arial"/>
          <w:sz w:val="20"/>
        </w:rPr>
      </w:pPr>
      <w:r>
        <w:rPr>
          <w:rFonts w:ascii="Arial" w:eastAsia="Calibri" w:hAnsi="Arial"/>
          <w:sz w:val="20"/>
        </w:rPr>
        <w:tab/>
      </w:r>
      <w:r>
        <w:rPr>
          <w:rFonts w:ascii="Arial" w:eastAsia="Calibri" w:hAnsi="Arial"/>
          <w:sz w:val="20"/>
        </w:rPr>
        <w:tab/>
      </w:r>
      <w:r>
        <w:rPr>
          <w:rFonts w:ascii="Arial" w:eastAsia="Calibri" w:hAnsi="Arial"/>
          <w:sz w:val="20"/>
        </w:rPr>
        <w:tab/>
      </w:r>
      <w:r>
        <w:rPr>
          <w:rFonts w:ascii="Arial" w:eastAsia="Calibri" w:hAnsi="Arial"/>
          <w:sz w:val="20"/>
        </w:rPr>
        <w:tab/>
      </w:r>
      <w:r>
        <w:rPr>
          <w:rFonts w:ascii="Arial" w:eastAsia="Calibri" w:hAnsi="Arial"/>
          <w:sz w:val="20"/>
        </w:rPr>
        <w:tab/>
      </w:r>
      <w:r>
        <w:rPr>
          <w:rFonts w:ascii="Arial" w:eastAsia="Calibri" w:hAnsi="Arial"/>
          <w:sz w:val="20"/>
        </w:rPr>
        <w:tab/>
        <w:t>C.C.</w:t>
      </w:r>
      <w:r w:rsidR="00983AEE">
        <w:rPr>
          <w:rFonts w:ascii="Arial" w:eastAsia="Calibri" w:hAnsi="Arial"/>
          <w:sz w:val="20"/>
        </w:rPr>
        <w:t xml:space="preserve"> 52.188.355</w:t>
      </w:r>
    </w:p>
    <w:p w:rsidR="00B641E8" w:rsidRDefault="00B641E8" w:rsidP="00B641E8">
      <w:pPr>
        <w:spacing w:line="276" w:lineRule="auto"/>
        <w:jc w:val="both"/>
        <w:rPr>
          <w:rFonts w:ascii="Arial" w:eastAsia="Times New Roman" w:hAnsi="Arial"/>
          <w:b/>
          <w:sz w:val="20"/>
        </w:rPr>
      </w:pPr>
      <w:r>
        <w:rPr>
          <w:rFonts w:ascii="Arial" w:eastAsia="Times New Roman" w:hAnsi="Arial"/>
          <w:b/>
          <w:sz w:val="20"/>
        </w:rPr>
        <w:t xml:space="preserve">APODERADO </w:t>
      </w: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  <w:t>:</w:t>
      </w:r>
      <w:r>
        <w:rPr>
          <w:rFonts w:ascii="Arial" w:eastAsia="Times New Roman" w:hAnsi="Arial"/>
          <w:b/>
          <w:sz w:val="20"/>
        </w:rPr>
        <w:tab/>
        <w:t>LUIS ALFREDO SOLER PLAZAS</w:t>
      </w:r>
    </w:p>
    <w:p w:rsidR="00B641E8" w:rsidRDefault="00B641E8" w:rsidP="00B641E8">
      <w:pPr>
        <w:spacing w:line="276" w:lineRule="auto"/>
        <w:jc w:val="both"/>
        <w:rPr>
          <w:rFonts w:ascii="Arial" w:eastAsia="Times New Roman" w:hAnsi="Arial"/>
          <w:b/>
          <w:sz w:val="20"/>
        </w:rPr>
      </w:pP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  <w:t>C.C. 1020508</w:t>
      </w:r>
    </w:p>
    <w:p w:rsidR="00B641E8" w:rsidRDefault="00B641E8" w:rsidP="00B641E8">
      <w:pPr>
        <w:spacing w:line="276" w:lineRule="auto"/>
        <w:ind w:left="3540" w:firstLine="708"/>
        <w:jc w:val="both"/>
        <w:rPr>
          <w:rFonts w:ascii="Arial" w:eastAsia="Times New Roman" w:hAnsi="Arial"/>
          <w:b/>
          <w:sz w:val="20"/>
        </w:rPr>
      </w:pPr>
      <w:r>
        <w:rPr>
          <w:rFonts w:ascii="Arial" w:eastAsia="Times New Roman" w:hAnsi="Arial"/>
          <w:b/>
          <w:sz w:val="20"/>
        </w:rPr>
        <w:t>T.P. 21465</w:t>
      </w:r>
    </w:p>
    <w:p w:rsidR="00B641E8" w:rsidRDefault="00B641E8" w:rsidP="00DB4A23">
      <w:pPr>
        <w:spacing w:line="276" w:lineRule="auto"/>
        <w:jc w:val="both"/>
        <w:rPr>
          <w:rFonts w:ascii="Arial" w:eastAsia="Times New Roman" w:hAnsi="Arial"/>
          <w:b/>
          <w:sz w:val="20"/>
        </w:rPr>
      </w:pPr>
    </w:p>
    <w:p w:rsidR="00983AEE" w:rsidRPr="00B641E8" w:rsidRDefault="00B641E8" w:rsidP="00DB4A23">
      <w:pPr>
        <w:spacing w:line="276" w:lineRule="auto"/>
        <w:jc w:val="both"/>
        <w:rPr>
          <w:rFonts w:ascii="Arial" w:eastAsia="Calibri" w:hAnsi="Arial"/>
          <w:b/>
          <w:sz w:val="20"/>
        </w:rPr>
      </w:pPr>
      <w:r>
        <w:rPr>
          <w:rFonts w:ascii="Arial" w:eastAsia="Times New Roman" w:hAnsi="Arial"/>
          <w:b/>
          <w:sz w:val="20"/>
        </w:rPr>
        <w:t>DEMANDADOS</w:t>
      </w: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  <w:t>:</w:t>
      </w:r>
      <w:r w:rsidR="00983AEE" w:rsidRPr="00B641E8">
        <w:rPr>
          <w:rFonts w:ascii="Arial" w:eastAsia="Calibri" w:hAnsi="Arial"/>
          <w:b/>
          <w:sz w:val="20"/>
        </w:rPr>
        <w:tab/>
        <w:t xml:space="preserve">MONICA GOMEZ </w:t>
      </w:r>
    </w:p>
    <w:p w:rsidR="00983AEE" w:rsidRPr="00B641E8" w:rsidRDefault="00983AEE" w:rsidP="00DB4A23">
      <w:pPr>
        <w:spacing w:line="276" w:lineRule="auto"/>
        <w:jc w:val="both"/>
        <w:rPr>
          <w:rFonts w:ascii="Arial" w:eastAsia="Calibri" w:hAnsi="Arial"/>
          <w:sz w:val="20"/>
        </w:rPr>
      </w:pPr>
      <w:r>
        <w:rPr>
          <w:rFonts w:ascii="Arial" w:eastAsia="Calibri" w:hAnsi="Arial"/>
          <w:sz w:val="20"/>
        </w:rPr>
        <w:tab/>
      </w:r>
      <w:r>
        <w:rPr>
          <w:rFonts w:ascii="Arial" w:eastAsia="Calibri" w:hAnsi="Arial"/>
          <w:sz w:val="20"/>
        </w:rPr>
        <w:tab/>
      </w:r>
      <w:r>
        <w:rPr>
          <w:rFonts w:ascii="Arial" w:eastAsia="Calibri" w:hAnsi="Arial"/>
          <w:sz w:val="20"/>
        </w:rPr>
        <w:tab/>
      </w:r>
      <w:r>
        <w:rPr>
          <w:rFonts w:ascii="Arial" w:eastAsia="Calibri" w:hAnsi="Arial"/>
          <w:sz w:val="20"/>
        </w:rPr>
        <w:tab/>
      </w:r>
      <w:r>
        <w:rPr>
          <w:rFonts w:ascii="Arial" w:eastAsia="Calibri" w:hAnsi="Arial"/>
          <w:sz w:val="20"/>
        </w:rPr>
        <w:tab/>
      </w:r>
      <w:r w:rsidRPr="00B641E8">
        <w:rPr>
          <w:rFonts w:ascii="Arial" w:eastAsia="Calibri" w:hAnsi="Arial"/>
          <w:sz w:val="20"/>
        </w:rPr>
        <w:tab/>
        <w:t>C.C. 52.439.529</w:t>
      </w:r>
    </w:p>
    <w:p w:rsidR="00DB4A23" w:rsidRPr="00B641E8" w:rsidRDefault="00DB4A23" w:rsidP="00DB4A23">
      <w:pPr>
        <w:spacing w:line="276" w:lineRule="auto"/>
        <w:jc w:val="both"/>
        <w:rPr>
          <w:rFonts w:ascii="Arial" w:eastAsia="Calibri" w:hAnsi="Arial"/>
          <w:b/>
          <w:sz w:val="20"/>
        </w:rPr>
      </w:pPr>
      <w:r>
        <w:rPr>
          <w:rFonts w:ascii="Arial" w:eastAsia="Calibri" w:hAnsi="Arial"/>
          <w:sz w:val="20"/>
        </w:rPr>
        <w:tab/>
      </w:r>
      <w:r>
        <w:rPr>
          <w:rFonts w:ascii="Arial" w:eastAsia="Calibri" w:hAnsi="Arial"/>
          <w:sz w:val="20"/>
        </w:rPr>
        <w:tab/>
      </w:r>
      <w:r>
        <w:rPr>
          <w:rFonts w:ascii="Arial" w:eastAsia="Calibri" w:hAnsi="Arial"/>
          <w:sz w:val="20"/>
        </w:rPr>
        <w:tab/>
      </w:r>
      <w:r>
        <w:rPr>
          <w:rFonts w:ascii="Arial" w:eastAsia="Calibri" w:hAnsi="Arial"/>
          <w:sz w:val="20"/>
        </w:rPr>
        <w:tab/>
      </w:r>
      <w:r>
        <w:rPr>
          <w:rFonts w:ascii="Arial" w:eastAsia="Calibri" w:hAnsi="Arial"/>
          <w:sz w:val="20"/>
        </w:rPr>
        <w:tab/>
      </w:r>
      <w:r>
        <w:rPr>
          <w:rFonts w:ascii="Arial" w:eastAsia="Calibri" w:hAnsi="Arial"/>
          <w:sz w:val="20"/>
        </w:rPr>
        <w:tab/>
      </w:r>
      <w:r w:rsidRPr="00B641E8">
        <w:rPr>
          <w:rFonts w:ascii="Arial" w:eastAsia="Calibri" w:hAnsi="Arial"/>
          <w:b/>
          <w:sz w:val="20"/>
        </w:rPr>
        <w:t xml:space="preserve">LUIS MIGUEL GOMEZ </w:t>
      </w:r>
    </w:p>
    <w:p w:rsidR="00DB4A23" w:rsidRDefault="00DB4A23" w:rsidP="00DB4A23">
      <w:pPr>
        <w:spacing w:line="276" w:lineRule="auto"/>
        <w:jc w:val="both"/>
        <w:rPr>
          <w:rFonts w:ascii="Arial" w:eastAsia="Times New Roman" w:hAnsi="Arial"/>
          <w:b/>
          <w:sz w:val="20"/>
        </w:rPr>
      </w:pPr>
      <w:r>
        <w:rPr>
          <w:rFonts w:ascii="Arial" w:eastAsia="Calibri" w:hAnsi="Arial"/>
          <w:sz w:val="20"/>
        </w:rPr>
        <w:tab/>
      </w:r>
      <w:r>
        <w:rPr>
          <w:rFonts w:ascii="Arial" w:eastAsia="Calibri" w:hAnsi="Arial"/>
          <w:sz w:val="20"/>
        </w:rPr>
        <w:tab/>
      </w:r>
      <w:r>
        <w:rPr>
          <w:rFonts w:ascii="Arial" w:eastAsia="Calibri" w:hAnsi="Arial"/>
          <w:sz w:val="20"/>
        </w:rPr>
        <w:tab/>
      </w:r>
      <w:r>
        <w:rPr>
          <w:rFonts w:ascii="Arial" w:eastAsia="Calibri" w:hAnsi="Arial"/>
          <w:sz w:val="20"/>
        </w:rPr>
        <w:tab/>
      </w:r>
      <w:r>
        <w:rPr>
          <w:rFonts w:ascii="Arial" w:eastAsia="Calibri" w:hAnsi="Arial"/>
          <w:sz w:val="20"/>
        </w:rPr>
        <w:tab/>
      </w:r>
      <w:r>
        <w:rPr>
          <w:rFonts w:ascii="Arial" w:eastAsia="Calibri" w:hAnsi="Arial"/>
          <w:sz w:val="20"/>
        </w:rPr>
        <w:tab/>
        <w:t xml:space="preserve">C.C. </w:t>
      </w:r>
      <w:r w:rsidR="00983AEE">
        <w:rPr>
          <w:rFonts w:ascii="Arial" w:eastAsia="Calibri" w:hAnsi="Arial"/>
          <w:sz w:val="20"/>
        </w:rPr>
        <w:t>80.175.450</w:t>
      </w:r>
    </w:p>
    <w:p w:rsidR="00DB4A23" w:rsidRDefault="00DB4A23" w:rsidP="00DB4A23">
      <w:pPr>
        <w:spacing w:line="276" w:lineRule="auto"/>
        <w:jc w:val="both"/>
        <w:rPr>
          <w:rFonts w:ascii="Arial" w:eastAsia="Times New Roman" w:hAnsi="Arial"/>
          <w:b/>
          <w:sz w:val="20"/>
        </w:rPr>
      </w:pPr>
    </w:p>
    <w:p w:rsidR="00B641E8" w:rsidRDefault="00DB4A23" w:rsidP="00DB4A23">
      <w:pPr>
        <w:spacing w:line="276" w:lineRule="auto"/>
        <w:jc w:val="both"/>
        <w:rPr>
          <w:rFonts w:ascii="Arial" w:eastAsia="Times New Roman" w:hAnsi="Arial"/>
          <w:b/>
          <w:sz w:val="20"/>
        </w:rPr>
      </w:pPr>
      <w:r>
        <w:rPr>
          <w:rFonts w:ascii="Arial" w:eastAsia="Times New Roman" w:hAnsi="Arial"/>
          <w:b/>
          <w:sz w:val="20"/>
        </w:rPr>
        <w:t>APODERAD</w:t>
      </w:r>
      <w:r w:rsidR="00B641E8">
        <w:rPr>
          <w:rFonts w:ascii="Arial" w:eastAsia="Times New Roman" w:hAnsi="Arial"/>
          <w:b/>
          <w:sz w:val="20"/>
        </w:rPr>
        <w:t>O</w:t>
      </w:r>
      <w:r>
        <w:rPr>
          <w:rFonts w:ascii="Arial" w:eastAsia="Times New Roman" w:hAnsi="Arial"/>
          <w:b/>
          <w:sz w:val="20"/>
        </w:rPr>
        <w:t xml:space="preserve"> </w:t>
      </w: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</w:r>
      <w:r w:rsidR="00B641E8"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>:</w:t>
      </w:r>
      <w:r>
        <w:rPr>
          <w:rFonts w:ascii="Arial" w:eastAsia="Times New Roman" w:hAnsi="Arial"/>
          <w:b/>
          <w:sz w:val="20"/>
        </w:rPr>
        <w:tab/>
      </w:r>
      <w:r w:rsidR="00B641E8">
        <w:rPr>
          <w:rFonts w:ascii="Arial" w:eastAsia="Times New Roman" w:hAnsi="Arial"/>
          <w:b/>
          <w:sz w:val="20"/>
        </w:rPr>
        <w:t>NELSON ANDRES LOSADA SANABRIA</w:t>
      </w:r>
    </w:p>
    <w:p w:rsidR="00B641E8" w:rsidRDefault="00B641E8" w:rsidP="00DB4A23">
      <w:pPr>
        <w:spacing w:line="276" w:lineRule="auto"/>
        <w:jc w:val="both"/>
        <w:rPr>
          <w:rFonts w:ascii="Arial" w:eastAsia="Times New Roman" w:hAnsi="Arial"/>
          <w:b/>
          <w:sz w:val="20"/>
        </w:rPr>
      </w:pP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</w:r>
      <w:r w:rsidR="005B3B3C">
        <w:rPr>
          <w:rFonts w:ascii="Arial" w:eastAsia="Times New Roman" w:hAnsi="Arial"/>
          <w:b/>
          <w:sz w:val="20"/>
        </w:rPr>
        <w:t>C.C. 1.073.234.451</w:t>
      </w:r>
    </w:p>
    <w:p w:rsidR="005B3B3C" w:rsidRDefault="005B3B3C" w:rsidP="00DB4A23">
      <w:pPr>
        <w:spacing w:line="276" w:lineRule="auto"/>
        <w:jc w:val="both"/>
        <w:rPr>
          <w:rFonts w:ascii="Arial" w:eastAsia="Times New Roman" w:hAnsi="Arial"/>
          <w:b/>
          <w:sz w:val="20"/>
        </w:rPr>
      </w:pP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  <w:t>T.P. 277.661 del C.S.J.</w:t>
      </w:r>
    </w:p>
    <w:p w:rsidR="00DB4A23" w:rsidRDefault="00DB4A23" w:rsidP="00DB4A23">
      <w:pPr>
        <w:spacing w:line="276" w:lineRule="auto"/>
        <w:jc w:val="both"/>
        <w:rPr>
          <w:rFonts w:ascii="Arial" w:eastAsia="Times New Roman" w:hAnsi="Arial"/>
          <w:b/>
          <w:sz w:val="20"/>
        </w:rPr>
      </w:pP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</w:r>
    </w:p>
    <w:p w:rsidR="00DB4A23" w:rsidRDefault="00DB4A23" w:rsidP="00DB4A23">
      <w:pPr>
        <w:spacing w:line="276" w:lineRule="auto"/>
        <w:jc w:val="both"/>
        <w:rPr>
          <w:rFonts w:ascii="Arial" w:eastAsia="Calibri" w:hAnsi="Arial"/>
          <w:b/>
          <w:sz w:val="20"/>
          <w:lang w:eastAsia="en-US"/>
        </w:rPr>
      </w:pP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</w:r>
      <w:r>
        <w:rPr>
          <w:rFonts w:ascii="Arial" w:eastAsia="Times New Roman" w:hAnsi="Arial"/>
          <w:b/>
          <w:sz w:val="20"/>
        </w:rPr>
        <w:tab/>
      </w:r>
    </w:p>
    <w:p w:rsidR="00DB4A23" w:rsidRDefault="00DB4A23" w:rsidP="00DB4A23">
      <w:pPr>
        <w:spacing w:line="276" w:lineRule="auto"/>
        <w:jc w:val="both"/>
        <w:rPr>
          <w:rFonts w:ascii="Arial" w:eastAsia="Calibri" w:hAnsi="Arial"/>
          <w:b/>
          <w:sz w:val="20"/>
          <w:szCs w:val="28"/>
        </w:rPr>
      </w:pPr>
      <w:r>
        <w:rPr>
          <w:rFonts w:ascii="Arial" w:eastAsia="Calibri" w:hAnsi="Arial"/>
          <w:b/>
          <w:sz w:val="20"/>
          <w:szCs w:val="28"/>
        </w:rPr>
        <w:t>CURADOR AD-LITEM</w:t>
      </w:r>
      <w:r>
        <w:rPr>
          <w:rFonts w:ascii="Arial" w:eastAsia="Calibri" w:hAnsi="Arial"/>
          <w:b/>
          <w:sz w:val="20"/>
          <w:szCs w:val="28"/>
        </w:rPr>
        <w:tab/>
      </w:r>
      <w:r>
        <w:rPr>
          <w:rFonts w:ascii="Arial" w:eastAsia="Calibri" w:hAnsi="Arial"/>
          <w:b/>
          <w:sz w:val="20"/>
          <w:szCs w:val="28"/>
        </w:rPr>
        <w:tab/>
      </w:r>
      <w:r>
        <w:rPr>
          <w:rFonts w:ascii="Arial" w:eastAsia="Calibri" w:hAnsi="Arial"/>
          <w:b/>
          <w:sz w:val="20"/>
          <w:szCs w:val="28"/>
        </w:rPr>
        <w:tab/>
        <w:t xml:space="preserve">: </w:t>
      </w:r>
      <w:r>
        <w:rPr>
          <w:rFonts w:ascii="Arial" w:eastAsia="Calibri" w:hAnsi="Arial"/>
          <w:b/>
          <w:sz w:val="20"/>
          <w:szCs w:val="28"/>
        </w:rPr>
        <w:tab/>
        <w:t>SERGIO BLANCO</w:t>
      </w:r>
    </w:p>
    <w:p w:rsidR="00B641E8" w:rsidRDefault="00DB4A23" w:rsidP="00DB4A23">
      <w:pPr>
        <w:spacing w:line="276" w:lineRule="auto"/>
        <w:jc w:val="both"/>
        <w:rPr>
          <w:rFonts w:ascii="Arial" w:eastAsia="Calibri" w:hAnsi="Arial"/>
          <w:b/>
          <w:sz w:val="20"/>
          <w:szCs w:val="28"/>
        </w:rPr>
      </w:pPr>
      <w:r>
        <w:rPr>
          <w:rFonts w:ascii="Arial" w:eastAsia="Calibri" w:hAnsi="Arial"/>
          <w:b/>
          <w:sz w:val="20"/>
          <w:szCs w:val="28"/>
        </w:rPr>
        <w:t xml:space="preserve">DE LOS </w:t>
      </w:r>
      <w:r w:rsidR="00B641E8">
        <w:rPr>
          <w:rFonts w:ascii="Arial" w:eastAsia="Calibri" w:hAnsi="Arial"/>
          <w:b/>
          <w:sz w:val="20"/>
          <w:szCs w:val="28"/>
        </w:rPr>
        <w:t>PERSONAS</w:t>
      </w:r>
      <w:r w:rsidR="00B641E8">
        <w:rPr>
          <w:rFonts w:ascii="Arial" w:eastAsia="Calibri" w:hAnsi="Arial"/>
          <w:b/>
          <w:sz w:val="20"/>
          <w:szCs w:val="28"/>
        </w:rPr>
        <w:tab/>
      </w:r>
      <w:r w:rsidR="00B641E8">
        <w:rPr>
          <w:rFonts w:ascii="Arial" w:eastAsia="Calibri" w:hAnsi="Arial"/>
          <w:b/>
          <w:sz w:val="20"/>
          <w:szCs w:val="28"/>
        </w:rPr>
        <w:tab/>
      </w:r>
      <w:r w:rsidR="00B641E8">
        <w:rPr>
          <w:rFonts w:ascii="Arial" w:eastAsia="Calibri" w:hAnsi="Arial"/>
          <w:b/>
          <w:sz w:val="20"/>
          <w:szCs w:val="28"/>
        </w:rPr>
        <w:tab/>
      </w:r>
      <w:r w:rsidR="00B641E8">
        <w:rPr>
          <w:rFonts w:ascii="Arial" w:eastAsia="Calibri" w:hAnsi="Arial"/>
          <w:b/>
          <w:sz w:val="20"/>
          <w:szCs w:val="28"/>
        </w:rPr>
        <w:tab/>
        <w:t>C.C. 91.214.264</w:t>
      </w:r>
    </w:p>
    <w:p w:rsidR="00DB4A23" w:rsidRDefault="00DB4A23" w:rsidP="00DB4A23">
      <w:pPr>
        <w:spacing w:line="276" w:lineRule="auto"/>
        <w:jc w:val="both"/>
        <w:rPr>
          <w:rFonts w:ascii="Arial" w:eastAsia="Calibri" w:hAnsi="Arial"/>
          <w:b/>
          <w:sz w:val="20"/>
          <w:szCs w:val="28"/>
        </w:rPr>
      </w:pPr>
      <w:r>
        <w:rPr>
          <w:rFonts w:ascii="Arial" w:eastAsia="Calibri" w:hAnsi="Arial"/>
          <w:b/>
          <w:sz w:val="20"/>
          <w:szCs w:val="28"/>
        </w:rPr>
        <w:t>INDETERMINAD</w:t>
      </w:r>
      <w:r w:rsidR="00B641E8">
        <w:rPr>
          <w:rFonts w:ascii="Arial" w:eastAsia="Calibri" w:hAnsi="Arial"/>
          <w:b/>
          <w:sz w:val="20"/>
          <w:szCs w:val="28"/>
        </w:rPr>
        <w:t>A</w:t>
      </w:r>
      <w:r>
        <w:rPr>
          <w:rFonts w:ascii="Arial" w:eastAsia="Calibri" w:hAnsi="Arial"/>
          <w:b/>
          <w:sz w:val="20"/>
          <w:szCs w:val="28"/>
        </w:rPr>
        <w:t>S</w:t>
      </w:r>
      <w:r>
        <w:rPr>
          <w:rFonts w:ascii="Arial" w:eastAsia="Calibri" w:hAnsi="Arial"/>
          <w:b/>
          <w:sz w:val="20"/>
          <w:szCs w:val="28"/>
        </w:rPr>
        <w:tab/>
      </w:r>
      <w:r>
        <w:rPr>
          <w:rFonts w:ascii="Arial" w:eastAsia="Calibri" w:hAnsi="Arial"/>
          <w:b/>
          <w:sz w:val="20"/>
          <w:szCs w:val="28"/>
        </w:rPr>
        <w:tab/>
      </w:r>
      <w:r>
        <w:rPr>
          <w:rFonts w:ascii="Arial" w:eastAsia="Calibri" w:hAnsi="Arial"/>
          <w:b/>
          <w:sz w:val="20"/>
          <w:szCs w:val="28"/>
        </w:rPr>
        <w:tab/>
      </w:r>
      <w:r>
        <w:rPr>
          <w:rFonts w:ascii="Arial" w:eastAsia="Calibri" w:hAnsi="Arial"/>
          <w:b/>
          <w:sz w:val="20"/>
          <w:szCs w:val="28"/>
        </w:rPr>
        <w:tab/>
        <w:t xml:space="preserve">T.P. </w:t>
      </w:r>
      <w:r w:rsidR="00B641E8">
        <w:rPr>
          <w:rFonts w:ascii="Arial" w:eastAsia="Calibri" w:hAnsi="Arial"/>
          <w:b/>
          <w:sz w:val="20"/>
          <w:szCs w:val="28"/>
        </w:rPr>
        <w:t xml:space="preserve">211.607 del C.S.J. </w:t>
      </w:r>
    </w:p>
    <w:p w:rsidR="00B641E8" w:rsidRDefault="00B641E8" w:rsidP="00DB4A23">
      <w:pPr>
        <w:spacing w:line="276" w:lineRule="auto"/>
        <w:jc w:val="both"/>
        <w:rPr>
          <w:rFonts w:ascii="Arial" w:eastAsia="Calibri" w:hAnsi="Arial"/>
          <w:b/>
          <w:sz w:val="20"/>
          <w:szCs w:val="28"/>
        </w:rPr>
      </w:pPr>
    </w:p>
    <w:p w:rsidR="00DB4A23" w:rsidRDefault="00DB4A23" w:rsidP="00DB4A23">
      <w:pPr>
        <w:jc w:val="center"/>
        <w:rPr>
          <w:rFonts w:ascii="Arial" w:eastAsia="Calibri" w:hAnsi="Arial"/>
          <w:b/>
          <w:sz w:val="20"/>
          <w:szCs w:val="28"/>
        </w:rPr>
      </w:pPr>
      <w:r>
        <w:rPr>
          <w:rFonts w:ascii="Arial" w:eastAsia="Calibri" w:hAnsi="Arial"/>
          <w:b/>
          <w:sz w:val="20"/>
          <w:szCs w:val="28"/>
        </w:rPr>
        <w:t>DESARROLLO</w:t>
      </w:r>
    </w:p>
    <w:p w:rsidR="00DB4A23" w:rsidRDefault="00DB4A23" w:rsidP="00DB4A23">
      <w:pPr>
        <w:jc w:val="center"/>
        <w:rPr>
          <w:rFonts w:eastAsia="Calibri"/>
          <w:b/>
          <w:sz w:val="6"/>
          <w:szCs w:val="28"/>
        </w:rPr>
      </w:pPr>
    </w:p>
    <w:tbl>
      <w:tblPr>
        <w:tblStyle w:val="Tablaconcuadrcula1"/>
        <w:tblW w:w="10774" w:type="dxa"/>
        <w:tblInd w:w="-998" w:type="dxa"/>
        <w:tblLook w:val="04A0" w:firstRow="1" w:lastRow="0" w:firstColumn="1" w:lastColumn="0" w:noHBand="0" w:noVBand="1"/>
      </w:tblPr>
      <w:tblGrid>
        <w:gridCol w:w="10774"/>
      </w:tblGrid>
      <w:tr w:rsidR="00DB4A23" w:rsidTr="00C14DFF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A23" w:rsidRDefault="00DB4A23" w:rsidP="00CA4649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Notas: </w:t>
            </w:r>
            <w:r w:rsidR="00F50117">
              <w:rPr>
                <w:rFonts w:ascii="Arial" w:eastAsia="Calibri" w:hAnsi="Arial" w:cs="Arial"/>
                <w:iCs/>
                <w:sz w:val="18"/>
                <w:szCs w:val="18"/>
              </w:rPr>
              <w:t>Continuación audiencia art</w:t>
            </w:r>
            <w:r w:rsidR="00C14DFF">
              <w:rPr>
                <w:rFonts w:ascii="Arial" w:eastAsia="Calibri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  373 del C.G.P.  </w:t>
            </w:r>
          </w:p>
          <w:p w:rsidR="00DB4A23" w:rsidRDefault="00DB4A23" w:rsidP="00CA4649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  <w:p w:rsidR="007A6EE9" w:rsidRDefault="00DB4A23" w:rsidP="00CA4649">
            <w:pPr>
              <w:spacing w:line="276" w:lineRule="auto"/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EA1F92">
              <w:rPr>
                <w:rFonts w:ascii="Arial" w:eastAsia="Calibri" w:hAnsi="Arial" w:cs="Arial"/>
                <w:b/>
                <w:iCs/>
                <w:sz w:val="18"/>
                <w:szCs w:val="18"/>
              </w:rPr>
              <w:t>AUTO 1:</w:t>
            </w:r>
            <w:r w:rsidR="00F50117">
              <w:rPr>
                <w:rFonts w:ascii="Arial" w:eastAsia="Calibri" w:hAnsi="Arial" w:cs="Arial"/>
                <w:b/>
                <w:iCs/>
                <w:sz w:val="18"/>
                <w:szCs w:val="18"/>
              </w:rPr>
              <w:t xml:space="preserve"> </w:t>
            </w:r>
            <w:r w:rsidR="007A6EE9">
              <w:rPr>
                <w:rFonts w:ascii="Arial" w:eastAsia="Calibri" w:hAnsi="Arial" w:cs="Arial"/>
                <w:b/>
                <w:iCs/>
                <w:sz w:val="18"/>
                <w:szCs w:val="18"/>
              </w:rPr>
              <w:t>El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 despacho en aplicación del artículo 173 del C.G.P.</w:t>
            </w:r>
            <w:r w:rsidR="00F50117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prescinde la prueba solicitada por la apoderada de la parte demandada</w:t>
            </w:r>
            <w:r w:rsidR="007A6EE9">
              <w:rPr>
                <w:rFonts w:ascii="Arial" w:eastAsia="Calibri" w:hAnsi="Arial" w:cs="Arial"/>
                <w:iCs/>
                <w:sz w:val="18"/>
                <w:szCs w:val="18"/>
              </w:rPr>
              <w:t xml:space="preserve">, en razón a que ha </w:t>
            </w:r>
            <w:r w:rsidR="00F50117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transcurrido más  de un año </w:t>
            </w:r>
            <w:r w:rsidR="007A6EE9">
              <w:rPr>
                <w:rFonts w:ascii="Arial" w:eastAsia="Calibri" w:hAnsi="Arial" w:cs="Arial"/>
                <w:iCs/>
                <w:sz w:val="18"/>
                <w:szCs w:val="18"/>
              </w:rPr>
              <w:t>sin que haya sido posible la incorporación de la copia del expediente que se tramita en el Juzgado 5 C</w:t>
            </w:r>
            <w:r w:rsidR="00E8657A">
              <w:rPr>
                <w:rFonts w:ascii="Arial" w:eastAsia="Calibri" w:hAnsi="Arial" w:cs="Arial"/>
                <w:iCs/>
                <w:sz w:val="18"/>
                <w:szCs w:val="18"/>
              </w:rPr>
              <w:t>ivil Circuito a estas diligencias</w:t>
            </w:r>
            <w:r w:rsidR="007A6EE9">
              <w:rPr>
                <w:rFonts w:ascii="Arial" w:eastAsia="Calibri" w:hAnsi="Arial" w:cs="Arial"/>
                <w:iCs/>
                <w:sz w:val="18"/>
                <w:szCs w:val="18"/>
              </w:rPr>
              <w:t>, en este sentido se entiendo que la epata probatoria ha finalizado.</w:t>
            </w:r>
          </w:p>
          <w:p w:rsidR="007A6EE9" w:rsidRDefault="007A6EE9" w:rsidP="00CA4649">
            <w:pPr>
              <w:spacing w:line="276" w:lineRule="auto"/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 </w:t>
            </w:r>
          </w:p>
          <w:p w:rsidR="00F50117" w:rsidRDefault="006D039C" w:rsidP="00CA4649">
            <w:pPr>
              <w:spacing w:line="276" w:lineRule="auto"/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</w:rPr>
              <w:t>Esta d</w:t>
            </w:r>
            <w:r w:rsidR="00F50117">
              <w:rPr>
                <w:rFonts w:ascii="Arial" w:eastAsia="Calibri" w:hAnsi="Arial" w:cs="Arial"/>
                <w:iCs/>
                <w:sz w:val="18"/>
                <w:szCs w:val="18"/>
              </w:rPr>
              <w:t xml:space="preserve">ecisión 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es </w:t>
            </w:r>
            <w:r w:rsidR="00F50117">
              <w:rPr>
                <w:rFonts w:ascii="Arial" w:eastAsia="Calibri" w:hAnsi="Arial" w:cs="Arial"/>
                <w:iCs/>
                <w:sz w:val="18"/>
                <w:szCs w:val="18"/>
              </w:rPr>
              <w:t>notificada en estrados.</w:t>
            </w:r>
          </w:p>
          <w:p w:rsidR="00E8657A" w:rsidRDefault="00E8657A" w:rsidP="00CA4649">
            <w:pPr>
              <w:spacing w:line="276" w:lineRule="auto"/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  <w:p w:rsidR="00E8657A" w:rsidRDefault="00E8657A" w:rsidP="00CA4649">
            <w:pPr>
              <w:spacing w:line="276" w:lineRule="auto"/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Recurso de </w:t>
            </w:r>
            <w:r w:rsidR="006D039C">
              <w:rPr>
                <w:rFonts w:ascii="Arial" w:eastAsia="Calibri" w:hAnsi="Arial" w:cs="Arial"/>
                <w:iCs/>
                <w:sz w:val="18"/>
                <w:szCs w:val="18"/>
              </w:rPr>
              <w:t>Reposición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 :   </w:t>
            </w:r>
            <w:r w:rsidRPr="00E8657A">
              <w:rPr>
                <w:rFonts w:ascii="Arial" w:eastAsia="Calibri" w:hAnsi="Arial" w:cs="Arial"/>
                <w:iCs/>
                <w:sz w:val="18"/>
                <w:szCs w:val="18"/>
                <w:u w:val="single"/>
              </w:rPr>
              <w:t xml:space="preserve">Si x </w:t>
            </w:r>
          </w:p>
          <w:p w:rsidR="00E8657A" w:rsidRDefault="00E8657A" w:rsidP="00CA4649">
            <w:pPr>
              <w:spacing w:line="276" w:lineRule="auto"/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  <w:p w:rsidR="00F50117" w:rsidRDefault="00F50117" w:rsidP="00CA4649">
            <w:pPr>
              <w:spacing w:line="276" w:lineRule="auto"/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F50117">
              <w:rPr>
                <w:rFonts w:ascii="Arial" w:eastAsia="Calibri" w:hAnsi="Arial" w:cs="Arial"/>
                <w:b/>
                <w:iCs/>
                <w:sz w:val="18"/>
                <w:szCs w:val="18"/>
              </w:rPr>
              <w:t>AUTO 2:</w:t>
            </w:r>
            <w:r w:rsidR="00E8657A">
              <w:rPr>
                <w:rFonts w:ascii="Arial" w:eastAsia="Calibri" w:hAnsi="Arial" w:cs="Arial"/>
                <w:b/>
                <w:iCs/>
                <w:sz w:val="18"/>
                <w:szCs w:val="18"/>
              </w:rPr>
              <w:t xml:space="preserve"> </w:t>
            </w:r>
            <w:r w:rsidR="00E8657A">
              <w:rPr>
                <w:rFonts w:ascii="Arial" w:eastAsia="Calibri" w:hAnsi="Arial" w:cs="Arial"/>
                <w:iCs/>
                <w:sz w:val="18"/>
                <w:szCs w:val="18"/>
              </w:rPr>
              <w:t xml:space="preserve">Procede el despacho a resolver los recursos de reposición presentados por la doctora MARGARITA ROSA CUADRADO QUINTERO apoderada judicial de la señora SONIA MORRIS GOMEZ y el doctor LUIS ALFREDO SOLER apoderado judicial de la señora LUISA FERNNAN GOMEZ; para lo cual y conforme a los argumentos expuestos en esta audiencia, </w:t>
            </w:r>
            <w:r w:rsidR="006D039C">
              <w:rPr>
                <w:rFonts w:ascii="Arial" w:eastAsia="Calibri" w:hAnsi="Arial" w:cs="Arial"/>
                <w:iCs/>
                <w:sz w:val="18"/>
                <w:szCs w:val="18"/>
              </w:rPr>
              <w:t>este juzgador mantiene incólume la decisión atacada y dispone continu</w:t>
            </w:r>
            <w:r w:rsidR="009439F7">
              <w:rPr>
                <w:rFonts w:ascii="Arial" w:eastAsia="Calibri" w:hAnsi="Arial" w:cs="Arial"/>
                <w:iCs/>
                <w:sz w:val="18"/>
                <w:szCs w:val="18"/>
              </w:rPr>
              <w:t xml:space="preserve">ar con la etapa procesal </w:t>
            </w:r>
            <w:r w:rsidR="00983AEE">
              <w:rPr>
                <w:rFonts w:ascii="Arial" w:eastAsia="Calibri" w:hAnsi="Arial" w:cs="Arial"/>
                <w:iCs/>
                <w:sz w:val="18"/>
                <w:szCs w:val="18"/>
              </w:rPr>
              <w:t>correspondiente.</w:t>
            </w:r>
            <w:r w:rsidR="009439F7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</w:t>
            </w:r>
          </w:p>
          <w:p w:rsidR="006D039C" w:rsidRDefault="006D039C" w:rsidP="006D039C">
            <w:pPr>
              <w:spacing w:line="276" w:lineRule="auto"/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  <w:p w:rsidR="006D039C" w:rsidRDefault="006D039C" w:rsidP="006D039C">
            <w:pPr>
              <w:spacing w:line="276" w:lineRule="auto"/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</w:rPr>
              <w:t>Esta decisión es notificada en estrados.</w:t>
            </w:r>
          </w:p>
          <w:p w:rsidR="006D039C" w:rsidRPr="00E8657A" w:rsidRDefault="006D039C" w:rsidP="00CA4649">
            <w:pPr>
              <w:spacing w:line="276" w:lineRule="auto"/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  <w:p w:rsidR="00F50117" w:rsidRPr="006D039C" w:rsidRDefault="006D039C" w:rsidP="006D039C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</w:rPr>
            </w:pPr>
            <w:r w:rsidRPr="006D039C">
              <w:rPr>
                <w:rFonts w:ascii="Arial" w:eastAsia="Calibri" w:hAnsi="Arial" w:cs="Arial"/>
                <w:b/>
                <w:iCs/>
                <w:sz w:val="18"/>
                <w:szCs w:val="18"/>
              </w:rPr>
              <w:t>FALLO</w:t>
            </w:r>
          </w:p>
          <w:p w:rsidR="00F50117" w:rsidRDefault="00F50117" w:rsidP="00CA4649">
            <w:pPr>
              <w:spacing w:line="276" w:lineRule="auto"/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  <w:p w:rsidR="006D039C" w:rsidRDefault="006D039C" w:rsidP="00CA4649">
            <w:pPr>
              <w:spacing w:line="276" w:lineRule="auto"/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  <w:p w:rsidR="006D039C" w:rsidRDefault="006D039C" w:rsidP="00CA4649">
            <w:pPr>
              <w:spacing w:line="276" w:lineRule="auto"/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</w:rPr>
              <w:t>En mérito</w:t>
            </w:r>
            <w:r w:rsidR="009439F7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de lo expuesto el JUZGADO DOCE CIVIL DEL CIRCUITO DE BOGOTA administrando justicia </w:t>
            </w:r>
            <w:r w:rsidR="00983AEE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en nombre de la República de Colombia y por autoridad de la Ley.</w:t>
            </w:r>
          </w:p>
          <w:p w:rsidR="00983AEE" w:rsidRDefault="00983AEE" w:rsidP="00CA4649">
            <w:pPr>
              <w:spacing w:line="276" w:lineRule="auto"/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  <w:p w:rsidR="00DB4A23" w:rsidRDefault="006D039C" w:rsidP="00983AEE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Cs/>
                <w:sz w:val="18"/>
                <w:szCs w:val="18"/>
              </w:rPr>
              <w:t>RESUELVE:</w:t>
            </w:r>
          </w:p>
          <w:p w:rsidR="006D039C" w:rsidRPr="00C14DFF" w:rsidRDefault="006D039C" w:rsidP="00C14DFF">
            <w:pPr>
              <w:jc w:val="both"/>
              <w:rPr>
                <w:rFonts w:ascii="Arial" w:eastAsia="Calibri" w:hAnsi="Arial" w:cs="Arial"/>
                <w:b/>
                <w:iCs/>
                <w:sz w:val="18"/>
                <w:szCs w:val="18"/>
              </w:rPr>
            </w:pPr>
          </w:p>
          <w:p w:rsidR="00C14DFF" w:rsidRPr="00C14DFF" w:rsidRDefault="00C14DFF" w:rsidP="00C14DFF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C14DFF">
              <w:rPr>
                <w:rFonts w:ascii="Arial" w:eastAsia="Calibri" w:hAnsi="Arial" w:cs="Arial"/>
                <w:b/>
                <w:iCs/>
                <w:sz w:val="18"/>
                <w:szCs w:val="18"/>
              </w:rPr>
              <w:t>PRIMERO: DECLARAR</w:t>
            </w:r>
            <w:r w:rsidRPr="00C14DFF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que por el modo de la </w:t>
            </w:r>
            <w:r w:rsidRPr="00C14DFF">
              <w:rPr>
                <w:rFonts w:ascii="Arial" w:eastAsia="Calibri" w:hAnsi="Arial" w:cs="Arial"/>
                <w:b/>
                <w:iCs/>
                <w:sz w:val="18"/>
                <w:szCs w:val="18"/>
              </w:rPr>
              <w:t>PRESCRIPCIÓN EXTRAORDINARIA ADQUISITIVA DE DOMINIO</w:t>
            </w:r>
            <w:r w:rsidRPr="00C14DFF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la demandante </w:t>
            </w:r>
            <w:r w:rsidRPr="00C14DFF">
              <w:rPr>
                <w:rFonts w:ascii="Arial" w:eastAsia="Calibri" w:hAnsi="Arial" w:cs="Arial"/>
                <w:b/>
                <w:iCs/>
                <w:sz w:val="18"/>
                <w:szCs w:val="18"/>
              </w:rPr>
              <w:t>ANA BELEN GOMEZ DE SANABRIA</w:t>
            </w:r>
            <w:r w:rsidRPr="00C14DFF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ha adquirido el derecho de dominio del inmueble que correspondiera a los demandados</w:t>
            </w:r>
            <w:r w:rsidRPr="00C14DFF">
              <w:rPr>
                <w:rFonts w:ascii="Arial" w:eastAsia="Calibri" w:hAnsi="Arial" w:cs="Arial"/>
                <w:b/>
                <w:iCs/>
                <w:sz w:val="18"/>
                <w:szCs w:val="18"/>
              </w:rPr>
              <w:t xml:space="preserve"> LUIS MIGUEL GOMEZ, LUISA FERNANDA GOMEZ, MONICA GOMEZ y MARTHA SONIA MORRIS GOMEZ</w:t>
            </w:r>
            <w:r w:rsidRPr="00C14DFF">
              <w:rPr>
                <w:rFonts w:ascii="Arial" w:eastAsia="Calibri" w:hAnsi="Arial" w:cs="Arial"/>
                <w:iCs/>
                <w:sz w:val="18"/>
                <w:szCs w:val="18"/>
              </w:rPr>
              <w:t>, ubicado en la Calle 64 D No. 111B-19 barrio Villa Gladys de la actual nomenclatura urbana de la ciudad de Bogotá, al cual corresponde el folio de matrícula inmobiliaria No. 50C-1412304, cuyas demás especificaciones y linderos aparecen en la demanda y en la diligencia de inspección judicial.</w:t>
            </w:r>
          </w:p>
          <w:p w:rsidR="00C14DFF" w:rsidRPr="00C14DFF" w:rsidRDefault="00C14DFF" w:rsidP="00C14DFF">
            <w:pPr>
              <w:spacing w:line="276" w:lineRule="auto"/>
              <w:ind w:right="-518" w:firstLine="1134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C14DFF" w:rsidRPr="00C14DFF" w:rsidRDefault="00C14DFF" w:rsidP="00C14DFF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C14DFF">
              <w:rPr>
                <w:rFonts w:ascii="Arial" w:hAnsi="Arial" w:cs="Arial"/>
                <w:b/>
                <w:iCs/>
                <w:sz w:val="18"/>
                <w:szCs w:val="18"/>
              </w:rPr>
              <w:t>SEGUNDO:</w:t>
            </w:r>
            <w:r w:rsidRPr="00C14DF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C14DFF">
              <w:rPr>
                <w:rFonts w:ascii="Arial" w:hAnsi="Arial" w:cs="Arial"/>
                <w:b/>
                <w:iCs/>
                <w:sz w:val="18"/>
                <w:szCs w:val="18"/>
                <w:u w:val="single"/>
              </w:rPr>
              <w:t>ORDENAR</w:t>
            </w:r>
            <w:r w:rsidRPr="00C14DF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C14DFF">
              <w:rPr>
                <w:rFonts w:ascii="Arial" w:eastAsia="Calibri" w:hAnsi="Arial" w:cs="Arial"/>
                <w:iCs/>
                <w:sz w:val="18"/>
                <w:szCs w:val="18"/>
              </w:rPr>
              <w:t>que se inscriba este fallo en la oficina de registro de instrumentos públicos y privados que corresponda y remítasele copia auténtica de esta sentencia una vez cobre ejecutoria para que conste en el folio de matrícula inmobiliaria No. 50C-1412304 correspondiente al bien inmueble ubicado en la Calle 64 D No. 111B-19 barrio Villa Gladys de esta ciudad.</w:t>
            </w:r>
          </w:p>
          <w:p w:rsidR="00C14DFF" w:rsidRPr="00C14DFF" w:rsidRDefault="00C14DFF" w:rsidP="00C14DFF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  <w:p w:rsidR="00C14DFF" w:rsidRPr="00C14DFF" w:rsidRDefault="00C14DFF" w:rsidP="00C14DFF">
            <w:pPr>
              <w:spacing w:line="276" w:lineRule="auto"/>
              <w:ind w:right="-518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C14DFF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TERCERO: </w:t>
            </w:r>
            <w:r w:rsidRPr="00C14DFF">
              <w:rPr>
                <w:rFonts w:ascii="Arial" w:hAnsi="Arial" w:cs="Arial"/>
                <w:b/>
                <w:iCs/>
                <w:sz w:val="18"/>
                <w:szCs w:val="18"/>
                <w:u w:val="single"/>
              </w:rPr>
              <w:t>DECRETAR</w:t>
            </w:r>
            <w:r w:rsidRPr="00C14DFF">
              <w:rPr>
                <w:rFonts w:ascii="Arial" w:hAnsi="Arial" w:cs="Arial"/>
                <w:iCs/>
                <w:sz w:val="18"/>
                <w:szCs w:val="18"/>
              </w:rPr>
              <w:t xml:space="preserve"> la cancelación de la inscripción de la demanda. </w:t>
            </w:r>
            <w:r w:rsidRPr="00C14DFF">
              <w:rPr>
                <w:rFonts w:ascii="Arial" w:hAnsi="Arial" w:cs="Arial"/>
                <w:b/>
                <w:iCs/>
                <w:sz w:val="18"/>
                <w:szCs w:val="18"/>
              </w:rPr>
              <w:t>OFICIESE</w:t>
            </w:r>
            <w:r w:rsidRPr="00C14DFF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:rsidR="00C14DFF" w:rsidRPr="00C14DFF" w:rsidRDefault="00C14DFF" w:rsidP="00C14DFF">
            <w:pPr>
              <w:spacing w:line="276" w:lineRule="auto"/>
              <w:ind w:right="-518" w:firstLine="113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4DFF" w:rsidRPr="00C14DFF" w:rsidRDefault="00C14DFF" w:rsidP="00C14DFF">
            <w:pPr>
              <w:spacing w:line="276" w:lineRule="auto"/>
              <w:ind w:right="-518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C14DFF">
              <w:rPr>
                <w:rFonts w:ascii="Arial" w:hAnsi="Arial" w:cs="Arial"/>
                <w:b/>
                <w:iCs/>
                <w:sz w:val="18"/>
                <w:szCs w:val="18"/>
              </w:rPr>
              <w:t>CUARTO:</w:t>
            </w:r>
            <w:r w:rsidRPr="00C14DF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C14DFF"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</w:rPr>
              <w:t>CONDENAR</w:t>
            </w:r>
            <w:r w:rsidRPr="00C14DF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C14DFF">
              <w:rPr>
                <w:rFonts w:ascii="Arial" w:hAnsi="Arial" w:cs="Arial"/>
                <w:iCs/>
                <w:sz w:val="18"/>
                <w:szCs w:val="18"/>
              </w:rPr>
              <w:t>al extremo demandado a pagar a favor de la demandante las costas procesales. Liquídense, fíjese como agencias en derecho la suma de $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3’000.000</w:t>
            </w:r>
            <w:r w:rsidRPr="00C14DF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:rsidR="00C14DFF" w:rsidRPr="00C14DFF" w:rsidRDefault="00C14DFF" w:rsidP="00C14DFF">
            <w:pPr>
              <w:spacing w:line="276" w:lineRule="auto"/>
              <w:ind w:right="-518"/>
              <w:rPr>
                <w:rFonts w:ascii="Arial" w:hAnsi="Arial" w:cs="Arial"/>
                <w:sz w:val="18"/>
                <w:szCs w:val="18"/>
              </w:rPr>
            </w:pPr>
          </w:p>
          <w:p w:rsidR="00C14DFF" w:rsidRPr="00C14DFF" w:rsidRDefault="00C14DFF" w:rsidP="00C14DFF">
            <w:pPr>
              <w:spacing w:line="276" w:lineRule="auto"/>
              <w:ind w:right="-518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C14DFF">
              <w:rPr>
                <w:rFonts w:ascii="Arial" w:hAnsi="Arial" w:cs="Arial"/>
                <w:b/>
                <w:iCs/>
                <w:sz w:val="18"/>
                <w:szCs w:val="18"/>
              </w:rPr>
              <w:t>QUINTO:</w:t>
            </w:r>
            <w:r w:rsidRPr="00C14DF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C14DFF">
              <w:rPr>
                <w:rFonts w:ascii="Arial" w:hAnsi="Arial" w:cs="Arial"/>
                <w:b/>
                <w:iCs/>
                <w:sz w:val="18"/>
                <w:szCs w:val="18"/>
              </w:rPr>
              <w:t>ARCHIVAR</w:t>
            </w:r>
            <w:r w:rsidRPr="00C14DFF">
              <w:rPr>
                <w:rFonts w:ascii="Arial" w:hAnsi="Arial" w:cs="Arial"/>
                <w:iCs/>
                <w:sz w:val="18"/>
                <w:szCs w:val="18"/>
              </w:rPr>
              <w:t xml:space="preserve"> el expediente una vez se encuentre en firme esta providencia. </w:t>
            </w:r>
          </w:p>
          <w:p w:rsidR="00C14DFF" w:rsidRPr="00C14DFF" w:rsidRDefault="00C14DFF" w:rsidP="00C14DFF">
            <w:pPr>
              <w:tabs>
                <w:tab w:val="left" w:pos="-720"/>
                <w:tab w:val="left" w:pos="0"/>
                <w:tab w:val="left" w:pos="720"/>
                <w:tab w:val="left" w:pos="1701"/>
              </w:tabs>
              <w:suppressAutoHyphens/>
              <w:spacing w:line="276" w:lineRule="auto"/>
              <w:ind w:right="-518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u w:val="single"/>
              </w:rPr>
            </w:pPr>
          </w:p>
          <w:p w:rsidR="00DB4A23" w:rsidRDefault="00C14DFF" w:rsidP="00C14DFF">
            <w:pPr>
              <w:spacing w:line="276" w:lineRule="auto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C14DFF">
              <w:rPr>
                <w:rFonts w:ascii="Arial" w:hAnsi="Arial" w:cs="Arial"/>
                <w:b/>
                <w:spacing w:val="-3"/>
                <w:sz w:val="18"/>
                <w:szCs w:val="18"/>
              </w:rPr>
              <w:t>ESTE FALLO SE NOTIFICA EN ESTRADOS</w:t>
            </w:r>
          </w:p>
          <w:p w:rsidR="00C14DFF" w:rsidRDefault="00C14DFF" w:rsidP="00C14DFF">
            <w:pPr>
              <w:spacing w:line="276" w:lineRule="auto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  <w:p w:rsidR="00C14DFF" w:rsidRPr="00C14DFF" w:rsidRDefault="00C14DFF" w:rsidP="00C14DFF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CO"/>
              </w:rPr>
            </w:pPr>
          </w:p>
          <w:p w:rsidR="00DB4A23" w:rsidRDefault="00C14DFF" w:rsidP="00CA4649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Cs/>
                <w:sz w:val="18"/>
                <w:szCs w:val="18"/>
              </w:rPr>
              <w:t xml:space="preserve">RECURSO </w:t>
            </w:r>
            <w:proofErr w:type="gramStart"/>
            <w:r w:rsidR="00DB4A23" w:rsidRPr="001E03C7">
              <w:rPr>
                <w:rFonts w:ascii="Arial" w:eastAsia="Calibri" w:hAnsi="Arial" w:cs="Arial"/>
                <w:b/>
                <w:iCs/>
                <w:sz w:val="18"/>
                <w:szCs w:val="18"/>
              </w:rPr>
              <w:t xml:space="preserve">APELACIÒN </w:t>
            </w:r>
            <w:r w:rsidR="00DB4A23">
              <w:rPr>
                <w:rFonts w:ascii="Arial" w:eastAsia="Calibri" w:hAnsi="Arial" w:cs="Arial"/>
                <w:iCs/>
                <w:sz w:val="18"/>
                <w:szCs w:val="18"/>
              </w:rPr>
              <w:t>:</w:t>
            </w:r>
            <w:proofErr w:type="gramEnd"/>
            <w:r w:rsidR="00DB4A23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SI </w:t>
            </w:r>
            <w:r w:rsidR="00DB4A23" w:rsidRPr="001E03C7">
              <w:rPr>
                <w:rFonts w:ascii="Arial" w:eastAsia="Calibri" w:hAnsi="Arial" w:cs="Arial"/>
                <w:b/>
                <w:iCs/>
                <w:sz w:val="18"/>
                <w:szCs w:val="18"/>
              </w:rPr>
              <w:t>X</w:t>
            </w:r>
            <w:r w:rsidR="00DB4A23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   NO.</w:t>
            </w:r>
          </w:p>
          <w:p w:rsidR="00FD6EFB" w:rsidRDefault="00FD6EFB" w:rsidP="00CA4649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  <w:p w:rsidR="00FD6EFB" w:rsidRDefault="00FD6EFB" w:rsidP="00CA4649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1E03C7">
              <w:rPr>
                <w:rFonts w:ascii="Arial" w:eastAsia="Calibri" w:hAnsi="Arial" w:cs="Arial"/>
                <w:b/>
                <w:iCs/>
                <w:sz w:val="18"/>
                <w:szCs w:val="18"/>
              </w:rPr>
              <w:t>AUTO 3: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 El despacho</w:t>
            </w:r>
            <w:r w:rsidR="001E03C7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concede 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 </w:t>
            </w:r>
            <w:r w:rsidR="001E03C7">
              <w:rPr>
                <w:rFonts w:ascii="Arial" w:eastAsia="Calibri" w:hAnsi="Arial" w:cs="Arial"/>
                <w:iCs/>
                <w:sz w:val="18"/>
                <w:szCs w:val="18"/>
              </w:rPr>
              <w:t xml:space="preserve">el recurso de apelación formulados por los dos apoderados de los demandados para ante la Honorable Sala Civil del  Tribunal Superior del 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Distrito Judicial de </w:t>
            </w:r>
            <w:r w:rsidR="001E03C7">
              <w:rPr>
                <w:rFonts w:ascii="Arial" w:eastAsia="Calibri" w:hAnsi="Arial" w:cs="Arial"/>
                <w:iCs/>
                <w:sz w:val="18"/>
                <w:szCs w:val="18"/>
              </w:rPr>
              <w:t>Bogotá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t>,</w:t>
            </w:r>
            <w:r w:rsidR="001E03C7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en el efecto suspensivo 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por </w:t>
            </w:r>
            <w:r w:rsidR="001E03C7">
              <w:rPr>
                <w:rFonts w:ascii="Arial" w:eastAsia="Calibri" w:hAnsi="Arial" w:cs="Arial"/>
                <w:iCs/>
                <w:sz w:val="18"/>
                <w:szCs w:val="18"/>
              </w:rPr>
              <w:t>secretaría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 una vez venza el </w:t>
            </w:r>
            <w:r w:rsidR="001E03C7">
              <w:rPr>
                <w:rFonts w:ascii="Arial" w:eastAsia="Calibri" w:hAnsi="Arial" w:cs="Arial"/>
                <w:iCs/>
                <w:sz w:val="18"/>
                <w:szCs w:val="18"/>
              </w:rPr>
              <w:t>término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 </w:t>
            </w:r>
            <w:r w:rsidR="001E03C7">
              <w:rPr>
                <w:rFonts w:ascii="Arial" w:eastAsia="Calibri" w:hAnsi="Arial" w:cs="Arial"/>
                <w:iCs/>
                <w:sz w:val="18"/>
                <w:szCs w:val="18"/>
              </w:rPr>
              <w:t>que prevé el artículo 322 del C.G.P. remítase copia digitalizada del expediente para que se surta la apelación.</w:t>
            </w:r>
          </w:p>
          <w:p w:rsidR="00DB4A23" w:rsidRDefault="00DB4A23" w:rsidP="00CA4649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  <w:p w:rsidR="00DB4A23" w:rsidRDefault="00DB4A23" w:rsidP="00CA4649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Decisión Notificada en estrados. </w:t>
            </w:r>
          </w:p>
          <w:p w:rsidR="00DB4A23" w:rsidRDefault="00DB4A23" w:rsidP="00CA4649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  <w:p w:rsidR="00DB4A23" w:rsidRPr="00A15F24" w:rsidRDefault="00DB4A23" w:rsidP="00CA4649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El desarrollo de la audiencia se registra por sistema de videograbación. (Art. 107 núm. 4° del Código General del Proceso, artículo 7º del Decreto 806 del 04/06/2020, Acuerdos </w:t>
            </w:r>
            <w:proofErr w:type="spellStart"/>
            <w:r>
              <w:rPr>
                <w:rFonts w:ascii="Arial" w:eastAsia="Calibri" w:hAnsi="Arial" w:cs="Arial"/>
                <w:iCs/>
                <w:sz w:val="18"/>
                <w:szCs w:val="18"/>
              </w:rPr>
              <w:t>núms</w:t>
            </w:r>
            <w:proofErr w:type="spellEnd"/>
            <w:r>
              <w:rPr>
                <w:rFonts w:ascii="Arial" w:eastAsia="Calibri" w:hAnsi="Arial" w:cs="Arial"/>
                <w:iCs/>
                <w:sz w:val="18"/>
                <w:szCs w:val="18"/>
              </w:rPr>
              <w:t>. PCSJA20-11581 27/06/20, PCSJA20-11549 07/05/2020 y Circular PCSJC20-11 del 31 de marzo de 2020)</w:t>
            </w:r>
          </w:p>
          <w:p w:rsidR="00DB4A23" w:rsidRPr="00850CA5" w:rsidRDefault="00DB4A23" w:rsidP="00CA4649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</w:tc>
      </w:tr>
      <w:tr w:rsidR="00DB4A23" w:rsidTr="00C14DFF">
        <w:trPr>
          <w:trHeight w:val="70"/>
        </w:trPr>
        <w:tc>
          <w:tcPr>
            <w:tcW w:w="10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23" w:rsidRDefault="00DB4A23" w:rsidP="00CA4649">
            <w:pPr>
              <w:tabs>
                <w:tab w:val="left" w:pos="825"/>
                <w:tab w:val="left" w:pos="1279"/>
              </w:tabs>
              <w:jc w:val="both"/>
              <w:rPr>
                <w:rFonts w:ascii="Arial" w:eastAsia="Calibri" w:hAnsi="Arial" w:cs="Arial"/>
                <w:b/>
                <w:iCs/>
                <w:sz w:val="16"/>
                <w:szCs w:val="20"/>
              </w:rPr>
            </w:pPr>
          </w:p>
        </w:tc>
      </w:tr>
      <w:tr w:rsidR="00DB4A23" w:rsidTr="00C14DFF">
        <w:trPr>
          <w:trHeight w:val="70"/>
        </w:trPr>
        <w:tc>
          <w:tcPr>
            <w:tcW w:w="107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A23" w:rsidRDefault="00DB4A23" w:rsidP="00CA4649">
            <w:pPr>
              <w:tabs>
                <w:tab w:val="left" w:pos="825"/>
                <w:tab w:val="left" w:pos="1279"/>
              </w:tabs>
              <w:jc w:val="both"/>
              <w:rPr>
                <w:rFonts w:ascii="Arial" w:eastAsia="Calibri" w:hAnsi="Arial" w:cs="Arial"/>
                <w:iCs/>
                <w:sz w:val="16"/>
                <w:szCs w:val="20"/>
              </w:rPr>
            </w:pPr>
          </w:p>
        </w:tc>
      </w:tr>
    </w:tbl>
    <w:p w:rsidR="00DB4A23" w:rsidRDefault="00DB4A23" w:rsidP="00DB4A23">
      <w:pPr>
        <w:overflowPunct w:val="0"/>
        <w:autoSpaceDE w:val="0"/>
        <w:autoSpaceDN w:val="0"/>
        <w:adjustRightInd w:val="0"/>
        <w:spacing w:line="276" w:lineRule="auto"/>
        <w:ind w:left="2124" w:firstLine="708"/>
        <w:textAlignment w:val="baseline"/>
        <w:rPr>
          <w:rFonts w:ascii="Arial" w:eastAsia="Times New Roman" w:hAnsi="Arial"/>
          <w:b/>
          <w:sz w:val="20"/>
          <w:szCs w:val="20"/>
          <w:lang w:val="es-ES_tradnl"/>
        </w:rPr>
      </w:pPr>
    </w:p>
    <w:p w:rsidR="00DB4A23" w:rsidRDefault="00DB4A23" w:rsidP="00DB4A23">
      <w:pPr>
        <w:overflowPunct w:val="0"/>
        <w:autoSpaceDE w:val="0"/>
        <w:autoSpaceDN w:val="0"/>
        <w:adjustRightInd w:val="0"/>
        <w:spacing w:line="276" w:lineRule="auto"/>
        <w:ind w:left="2124" w:firstLine="708"/>
        <w:textAlignment w:val="baseline"/>
        <w:rPr>
          <w:rFonts w:ascii="Arial" w:eastAsia="Times New Roman" w:hAnsi="Arial"/>
          <w:b/>
          <w:sz w:val="20"/>
          <w:szCs w:val="20"/>
          <w:lang w:val="es-ES_tradnl"/>
        </w:rPr>
      </w:pPr>
    </w:p>
    <w:p w:rsidR="00DB4A23" w:rsidRPr="00BB1A50" w:rsidRDefault="00DB4A23" w:rsidP="00DB4A23">
      <w:pPr>
        <w:overflowPunct w:val="0"/>
        <w:autoSpaceDE w:val="0"/>
        <w:autoSpaceDN w:val="0"/>
        <w:adjustRightInd w:val="0"/>
        <w:spacing w:line="276" w:lineRule="auto"/>
        <w:ind w:left="2124" w:firstLine="708"/>
        <w:textAlignment w:val="baseline"/>
        <w:rPr>
          <w:rFonts w:ascii="Arial" w:eastAsia="Times New Roman" w:hAnsi="Arial"/>
          <w:b/>
          <w:sz w:val="20"/>
          <w:szCs w:val="22"/>
          <w:lang w:val="es-ES_tradnl"/>
        </w:rPr>
      </w:pPr>
      <w:r w:rsidRPr="00BB1A50">
        <w:rPr>
          <w:rFonts w:ascii="Arial" w:eastAsia="Times New Roman" w:hAnsi="Arial"/>
          <w:b/>
          <w:sz w:val="18"/>
          <w:szCs w:val="20"/>
          <w:lang w:val="es-ES_tradnl"/>
        </w:rPr>
        <w:t xml:space="preserve">   </w:t>
      </w:r>
      <w:r w:rsidRPr="00BB1A50">
        <w:rPr>
          <w:rFonts w:ascii="Arial" w:eastAsia="Times New Roman" w:hAnsi="Arial"/>
          <w:b/>
          <w:sz w:val="22"/>
          <w:lang w:val="es-ES_tradnl"/>
        </w:rPr>
        <w:t>WILSON PALOMO ENCISO.</w:t>
      </w:r>
    </w:p>
    <w:p w:rsidR="00DB4A23" w:rsidRPr="00BB1A50" w:rsidRDefault="00DB4A23" w:rsidP="00DB4A23">
      <w:pPr>
        <w:overflowPunct w:val="0"/>
        <w:autoSpaceDE w:val="0"/>
        <w:autoSpaceDN w:val="0"/>
        <w:adjustRightInd w:val="0"/>
        <w:spacing w:line="276" w:lineRule="auto"/>
        <w:ind w:left="1416" w:firstLine="708"/>
        <w:textAlignment w:val="baseline"/>
        <w:rPr>
          <w:rFonts w:ascii="Arial" w:eastAsia="Times New Roman" w:hAnsi="Arial"/>
          <w:b/>
          <w:sz w:val="18"/>
          <w:szCs w:val="20"/>
          <w:lang w:val="es-ES_tradnl"/>
        </w:rPr>
      </w:pPr>
      <w:r w:rsidRPr="00BB1A50">
        <w:rPr>
          <w:rFonts w:ascii="Arial" w:eastAsia="Times New Roman" w:hAnsi="Arial"/>
          <w:b/>
          <w:sz w:val="18"/>
          <w:szCs w:val="20"/>
          <w:lang w:val="es-ES_tradnl"/>
        </w:rPr>
        <w:t xml:space="preserve">                                  JUEZ</w:t>
      </w:r>
    </w:p>
    <w:p w:rsidR="00DB4A23" w:rsidRDefault="00DB4A23" w:rsidP="00DB4A23">
      <w:pPr>
        <w:widowControl w:val="0"/>
        <w:tabs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ascii="Arial" w:eastAsia="Calibri" w:hAnsi="Arial"/>
          <w:b/>
          <w:sz w:val="22"/>
        </w:rPr>
      </w:pPr>
    </w:p>
    <w:p w:rsidR="00DB4A23" w:rsidRDefault="00DB4A23" w:rsidP="00DB4A23">
      <w:pPr>
        <w:widowControl w:val="0"/>
        <w:tabs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ascii="Arial" w:eastAsia="Calibri" w:hAnsi="Arial"/>
          <w:b/>
          <w:sz w:val="22"/>
        </w:rPr>
      </w:pPr>
    </w:p>
    <w:p w:rsidR="00DB4A23" w:rsidRPr="00BB1A50" w:rsidRDefault="00DB4A23" w:rsidP="00DB4A23">
      <w:pPr>
        <w:widowControl w:val="0"/>
        <w:tabs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ascii="Arial" w:eastAsia="Calibri" w:hAnsi="Arial"/>
          <w:b/>
          <w:sz w:val="22"/>
        </w:rPr>
      </w:pPr>
      <w:r>
        <w:rPr>
          <w:rFonts w:ascii="Arial" w:eastAsia="Calibri" w:hAnsi="Arial"/>
          <w:b/>
          <w:noProof/>
          <w:sz w:val="22"/>
          <w:lang w:val="es-CO" w:eastAsia="es-CO"/>
        </w:rPr>
        <w:drawing>
          <wp:inline distT="0" distB="0" distL="0" distR="0" wp14:anchorId="40EF1864" wp14:editId="2F877D3C">
            <wp:extent cx="1123950" cy="7313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yorladis 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000" cy="74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A23" w:rsidRPr="00BB1A50" w:rsidRDefault="00DB4A23" w:rsidP="00DB4A23">
      <w:pPr>
        <w:widowControl w:val="0"/>
        <w:tabs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ascii="Arial" w:eastAsia="Calibri" w:hAnsi="Arial"/>
          <w:b/>
          <w:sz w:val="20"/>
          <w:szCs w:val="22"/>
          <w:lang w:val="es-CO" w:eastAsia="en-US"/>
        </w:rPr>
      </w:pPr>
      <w:r w:rsidRPr="00BB1A50">
        <w:rPr>
          <w:rFonts w:ascii="Arial" w:eastAsia="Calibri" w:hAnsi="Arial"/>
          <w:b/>
          <w:sz w:val="22"/>
        </w:rPr>
        <w:t xml:space="preserve">YORLADIS PINEDA CORREA </w:t>
      </w:r>
    </w:p>
    <w:p w:rsidR="00DB4A23" w:rsidRPr="00BB1A50" w:rsidRDefault="00DB4A23" w:rsidP="00DB4A23">
      <w:pPr>
        <w:widowControl w:val="0"/>
        <w:tabs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kern w:val="20"/>
          <w:sz w:val="22"/>
        </w:rPr>
      </w:pPr>
      <w:r w:rsidRPr="00BB1A50">
        <w:rPr>
          <w:rFonts w:ascii="Arial" w:eastAsia="Calibri" w:hAnsi="Arial"/>
          <w:b/>
          <w:sz w:val="18"/>
        </w:rPr>
        <w:t>SECRETARIA AD- HOC</w:t>
      </w:r>
    </w:p>
    <w:p w:rsidR="00DB4A23" w:rsidRDefault="00DB4A23" w:rsidP="00DB4A23"/>
    <w:p w:rsidR="00DB4A23" w:rsidRDefault="00DB4A23" w:rsidP="00DB4A23"/>
    <w:p w:rsidR="00C843A4" w:rsidRDefault="00C843A4"/>
    <w:sectPr w:rsidR="00C843A4" w:rsidSect="00BB1A50">
      <w:pgSz w:w="12242" w:h="18722" w:code="14"/>
      <w:pgMar w:top="993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23"/>
    <w:rsid w:val="001E03C7"/>
    <w:rsid w:val="00561A56"/>
    <w:rsid w:val="005B3B3C"/>
    <w:rsid w:val="006D039C"/>
    <w:rsid w:val="007A6EE9"/>
    <w:rsid w:val="009439F7"/>
    <w:rsid w:val="00983AEE"/>
    <w:rsid w:val="00AD3C37"/>
    <w:rsid w:val="00B641E8"/>
    <w:rsid w:val="00C14DFF"/>
    <w:rsid w:val="00C255F2"/>
    <w:rsid w:val="00C843A4"/>
    <w:rsid w:val="00DB4A23"/>
    <w:rsid w:val="00E8657A"/>
    <w:rsid w:val="00F50117"/>
    <w:rsid w:val="00F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E691F-0174-4D6B-80EA-66448D5F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A2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uiPriority w:val="59"/>
    <w:rsid w:val="00DB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4A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699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Yorladis Pineda Correa</dc:creator>
  <cp:keywords/>
  <dc:description/>
  <cp:lastModifiedBy>Yorladis Pineda Correa</cp:lastModifiedBy>
  <cp:revision>5</cp:revision>
  <dcterms:created xsi:type="dcterms:W3CDTF">2021-02-10T07:07:00Z</dcterms:created>
  <dcterms:modified xsi:type="dcterms:W3CDTF">2021-02-10T15:32:00Z</dcterms:modified>
</cp:coreProperties>
</file>