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bookmarkStart w:id="0" w:name="_GoBack"/>
      <w:bookmarkEnd w:id="0"/>
      <w:r w:rsidRPr="00627945">
        <w:rPr>
          <w:rFonts w:ascii="Tahoma" w:hAnsi="Tahoma" w:cs="Tahoma"/>
          <w:b/>
          <w:szCs w:val="22"/>
        </w:rPr>
        <w:t>RAMA JUDICIAL DEL PODER PÚBLICO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JUZGADO TRECE LABORAL DEL CIRCUITO DE BOGOTÁ D.C.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CALLE 12 C No. 7-23 – PISO 21 -  EDIFICIO NEMQUETEBA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627945">
        <w:rPr>
          <w:rFonts w:ascii="Tahoma" w:hAnsi="Tahoma" w:cs="Tahoma"/>
          <w:b/>
          <w:szCs w:val="22"/>
        </w:rPr>
        <w:t>E-mail: jlato13@cendoj.ramajudicial.gov.co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</w:p>
    <w:p w:rsidR="0041579F" w:rsidRPr="00BF0050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  <w:highlight w:val="cyan"/>
        </w:rPr>
      </w:pPr>
      <w:r w:rsidRPr="00BF0050">
        <w:rPr>
          <w:rFonts w:ascii="Tahoma" w:hAnsi="Tahoma" w:cs="Tahoma"/>
          <w:b/>
          <w:szCs w:val="22"/>
          <w:highlight w:val="cyan"/>
        </w:rPr>
        <w:t xml:space="preserve">NOTIFICACIÓN PERSONAL PROCESO </w:t>
      </w:r>
      <w:r w:rsidR="00627945" w:rsidRPr="00BF0050">
        <w:rPr>
          <w:rFonts w:ascii="Tahoma" w:hAnsi="Tahoma" w:cs="Tahoma"/>
          <w:b/>
          <w:szCs w:val="22"/>
          <w:highlight w:val="cyan"/>
        </w:rPr>
        <w:t>EJECUTIVO</w:t>
      </w:r>
    </w:p>
    <w:p w:rsidR="0041579F" w:rsidRPr="00627945" w:rsidRDefault="0041579F" w:rsidP="00627945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BF0050">
        <w:rPr>
          <w:rFonts w:ascii="Tahoma" w:hAnsi="Tahoma" w:cs="Tahoma"/>
          <w:b/>
          <w:szCs w:val="22"/>
          <w:highlight w:val="cyan"/>
        </w:rPr>
        <w:t>(ART. 8 DECRETO LEY 806 DE 2020)</w:t>
      </w:r>
    </w:p>
    <w:p w:rsidR="0041579F" w:rsidRPr="00627945" w:rsidRDefault="0041579F" w:rsidP="0041579F">
      <w:pPr>
        <w:pStyle w:val="Textoindependiente2"/>
        <w:rPr>
          <w:rFonts w:ascii="Tahoma" w:hAnsi="Tahoma" w:cs="Tahoma"/>
          <w:b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Señor(a)                                                           Fecha de envío: 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                     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Dirección electrónica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Ciudad</w:t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No. de Radicación del proceso: ______________  Naturaleza del proceso: ______________     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Demandante(s)                                                </w:t>
      </w:r>
      <w:r w:rsidRPr="0041579F">
        <w:rPr>
          <w:rFonts w:ascii="Tahoma" w:hAnsi="Tahoma" w:cs="Tahoma"/>
          <w:szCs w:val="22"/>
        </w:rPr>
        <w:tab/>
        <w:t>Demandado(s)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Fecha providencia: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            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Mandamiento de Pago: (  )   </w:t>
      </w:r>
      <w:proofErr w:type="spellStart"/>
      <w:r w:rsidRPr="0041579F">
        <w:rPr>
          <w:rFonts w:ascii="Tahoma" w:hAnsi="Tahoma" w:cs="Tahoma"/>
          <w:szCs w:val="22"/>
        </w:rPr>
        <w:t>DD</w:t>
      </w:r>
      <w:proofErr w:type="spellEnd"/>
      <w:r w:rsidRPr="0041579F">
        <w:rPr>
          <w:rFonts w:ascii="Tahoma" w:hAnsi="Tahoma" w:cs="Tahoma"/>
          <w:szCs w:val="22"/>
        </w:rPr>
        <w:t xml:space="preserve">   / MM /  AA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Por medio del presente mensaje de datos, le notificó el AUTO por medio del cual se </w:t>
      </w:r>
      <w:r w:rsidR="00627945" w:rsidRPr="00627945">
        <w:rPr>
          <w:rFonts w:ascii="Tahoma" w:hAnsi="Tahoma" w:cs="Tahoma"/>
          <w:szCs w:val="22"/>
          <w:u w:val="single"/>
        </w:rPr>
        <w:t>LIBRA MANDAMIENTO DE PAGO</w:t>
      </w:r>
      <w:r w:rsidR="00627945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de fecha _________________________. Se advierte que cuenta con un término de </w:t>
      </w:r>
      <w:r w:rsidR="00B52D48">
        <w:rPr>
          <w:rFonts w:ascii="Tahoma" w:hAnsi="Tahoma" w:cs="Tahoma"/>
          <w:szCs w:val="22"/>
        </w:rPr>
        <w:t xml:space="preserve">cinco (5) días para pagar, o </w:t>
      </w:r>
      <w:r w:rsidRPr="0041579F">
        <w:rPr>
          <w:rFonts w:ascii="Tahoma" w:hAnsi="Tahoma" w:cs="Tahoma"/>
          <w:szCs w:val="22"/>
        </w:rPr>
        <w:t xml:space="preserve">diez (10) días para </w:t>
      </w:r>
      <w:r w:rsidR="00B52D48">
        <w:rPr>
          <w:rFonts w:ascii="Tahoma" w:hAnsi="Tahoma" w:cs="Tahoma"/>
          <w:szCs w:val="22"/>
        </w:rPr>
        <w:t>presentar excepciones</w:t>
      </w:r>
      <w:r w:rsidRPr="0041579F">
        <w:rPr>
          <w:rFonts w:ascii="Tahoma" w:hAnsi="Tahoma" w:cs="Tahoma"/>
          <w:szCs w:val="22"/>
        </w:rPr>
        <w:t>, conforme a</w:t>
      </w:r>
      <w:r w:rsidR="00B52D48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>l</w:t>
      </w:r>
      <w:r w:rsidR="00B52D48">
        <w:rPr>
          <w:rFonts w:ascii="Tahoma" w:hAnsi="Tahoma" w:cs="Tahoma"/>
          <w:szCs w:val="22"/>
        </w:rPr>
        <w:t>os</w:t>
      </w:r>
      <w:r w:rsidRPr="0041579F">
        <w:rPr>
          <w:rFonts w:ascii="Tahoma" w:hAnsi="Tahoma" w:cs="Tahoma"/>
          <w:szCs w:val="22"/>
        </w:rPr>
        <w:t xml:space="preserve"> artículo</w:t>
      </w:r>
      <w:r w:rsidR="00B52D48">
        <w:rPr>
          <w:rFonts w:ascii="Tahoma" w:hAnsi="Tahoma" w:cs="Tahoma"/>
          <w:szCs w:val="22"/>
        </w:rPr>
        <w:t>s</w:t>
      </w:r>
      <w:r w:rsidRPr="0041579F">
        <w:rPr>
          <w:rFonts w:ascii="Tahoma" w:hAnsi="Tahoma" w:cs="Tahoma"/>
          <w:szCs w:val="22"/>
        </w:rPr>
        <w:t xml:space="preserve"> </w:t>
      </w:r>
      <w:r w:rsidR="00B52D48">
        <w:rPr>
          <w:rFonts w:ascii="Tahoma" w:hAnsi="Tahoma" w:cs="Tahoma"/>
          <w:szCs w:val="22"/>
        </w:rPr>
        <w:t>431 y 442</w:t>
      </w:r>
      <w:r w:rsidRPr="0041579F">
        <w:rPr>
          <w:rFonts w:ascii="Tahoma" w:hAnsi="Tahoma" w:cs="Tahoma"/>
          <w:szCs w:val="22"/>
        </w:rPr>
        <w:t xml:space="preserve"> del </w:t>
      </w:r>
      <w:proofErr w:type="spellStart"/>
      <w:r w:rsidRPr="0041579F">
        <w:rPr>
          <w:rFonts w:ascii="Tahoma" w:hAnsi="Tahoma" w:cs="Tahoma"/>
          <w:szCs w:val="22"/>
        </w:rPr>
        <w:t>C.</w:t>
      </w:r>
      <w:r w:rsidR="00B52D48">
        <w:rPr>
          <w:rFonts w:ascii="Tahoma" w:hAnsi="Tahoma" w:cs="Tahoma"/>
          <w:szCs w:val="22"/>
        </w:rPr>
        <w:t>GP</w:t>
      </w:r>
      <w:proofErr w:type="spellEnd"/>
      <w:r w:rsidRPr="0041579F">
        <w:rPr>
          <w:rFonts w:ascii="Tahoma" w:hAnsi="Tahoma" w:cs="Tahoma"/>
          <w:szCs w:val="22"/>
        </w:rPr>
        <w:t>.</w:t>
      </w:r>
      <w:r w:rsidR="00B52D48">
        <w:rPr>
          <w:rFonts w:ascii="Tahoma" w:hAnsi="Tahoma" w:cs="Tahoma"/>
          <w:szCs w:val="22"/>
        </w:rPr>
        <w:t xml:space="preserve">, términos que corren de forma conjunta. </w:t>
      </w:r>
    </w:p>
    <w:p w:rsidR="00B52D48" w:rsidRPr="0041579F" w:rsidRDefault="00B52D48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Es de recordar que la presente notificación personal se entenderá realizada una vez transcurridos dos (2) días hábiles siguientes al envío del mensaje y los términos empezarán a correr a partir del día siguiente al de la notificación.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En caso de no comparecer se procederá conforme el inciso 3º del artículo 29 del </w:t>
      </w:r>
      <w:proofErr w:type="spellStart"/>
      <w:r w:rsidRPr="0041579F">
        <w:rPr>
          <w:rFonts w:ascii="Tahoma" w:hAnsi="Tahoma" w:cs="Tahoma"/>
          <w:szCs w:val="22"/>
        </w:rPr>
        <w:t>C.P.T.S.S</w:t>
      </w:r>
      <w:proofErr w:type="spellEnd"/>
      <w:r w:rsidRPr="0041579F">
        <w:rPr>
          <w:rFonts w:ascii="Tahoma" w:hAnsi="Tahoma" w:cs="Tahoma"/>
          <w:szCs w:val="22"/>
        </w:rPr>
        <w:t xml:space="preserve">., designándole CURADOR AD </w:t>
      </w:r>
      <w:proofErr w:type="spellStart"/>
      <w:r w:rsidRPr="0041579F">
        <w:rPr>
          <w:rFonts w:ascii="Tahoma" w:hAnsi="Tahoma" w:cs="Tahoma"/>
          <w:szCs w:val="22"/>
        </w:rPr>
        <w:t>LITEM</w:t>
      </w:r>
      <w:proofErr w:type="spellEnd"/>
      <w:r w:rsidRPr="0041579F">
        <w:rPr>
          <w:rFonts w:ascii="Tahoma" w:hAnsi="Tahoma" w:cs="Tahoma"/>
          <w:szCs w:val="22"/>
        </w:rPr>
        <w:t>.</w:t>
      </w:r>
    </w:p>
    <w:p w:rsidR="009538BF" w:rsidRDefault="009538B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Anexo demanda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), subsanación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), anexos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 y el auto antes referido ( </w:t>
      </w:r>
      <w:r w:rsidR="009538BF">
        <w:rPr>
          <w:rFonts w:ascii="Tahoma" w:hAnsi="Tahoma" w:cs="Tahoma"/>
          <w:szCs w:val="22"/>
        </w:rPr>
        <w:t xml:space="preserve"> </w:t>
      </w:r>
      <w:r w:rsidRPr="0041579F">
        <w:rPr>
          <w:rFonts w:ascii="Tahoma" w:hAnsi="Tahoma" w:cs="Tahoma"/>
          <w:szCs w:val="22"/>
        </w:rPr>
        <w:t xml:space="preserve">). </w:t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Interesado responsable,</w:t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  <w:r w:rsidRPr="0041579F">
        <w:rPr>
          <w:rFonts w:ascii="Tahoma" w:hAnsi="Tahoma" w:cs="Tahoma"/>
          <w:szCs w:val="22"/>
        </w:rPr>
        <w:tab/>
      </w: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</w:p>
    <w:p w:rsidR="0041579F" w:rsidRPr="0041579F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 xml:space="preserve">___________________________________________          </w:t>
      </w:r>
    </w:p>
    <w:p w:rsidR="0041579F" w:rsidRPr="002266B1" w:rsidRDefault="0041579F" w:rsidP="0041579F">
      <w:pPr>
        <w:pStyle w:val="Textoindependiente2"/>
        <w:rPr>
          <w:rFonts w:ascii="Tahoma" w:hAnsi="Tahoma" w:cs="Tahoma"/>
          <w:szCs w:val="22"/>
        </w:rPr>
      </w:pPr>
      <w:r w:rsidRPr="0041579F">
        <w:rPr>
          <w:rFonts w:ascii="Tahoma" w:hAnsi="Tahoma" w:cs="Tahoma"/>
          <w:szCs w:val="22"/>
        </w:rPr>
        <w:t>Nombres y Apellidos</w:t>
      </w:r>
    </w:p>
    <w:sectPr w:rsidR="0041579F" w:rsidRPr="002266B1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E8" w:rsidRDefault="00DF1CE8" w:rsidP="003E5CD9">
      <w:r>
        <w:separator/>
      </w:r>
    </w:p>
  </w:endnote>
  <w:endnote w:type="continuationSeparator" w:id="0">
    <w:p w:rsidR="00DF1CE8" w:rsidRDefault="00DF1CE8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E8" w:rsidRDefault="00DF1CE8" w:rsidP="003E5CD9">
      <w:r>
        <w:separator/>
      </w:r>
    </w:p>
  </w:footnote>
  <w:footnote w:type="continuationSeparator" w:id="0">
    <w:p w:rsidR="00DF1CE8" w:rsidRDefault="00DF1CE8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F1C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F1C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DF1C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77"/>
    <w:rsid w:val="00081E77"/>
    <w:rsid w:val="00095B4C"/>
    <w:rsid w:val="000B0B67"/>
    <w:rsid w:val="000B611F"/>
    <w:rsid w:val="000C77FF"/>
    <w:rsid w:val="000E5058"/>
    <w:rsid w:val="001331D4"/>
    <w:rsid w:val="00174477"/>
    <w:rsid w:val="00193101"/>
    <w:rsid w:val="00200B7B"/>
    <w:rsid w:val="00200BA8"/>
    <w:rsid w:val="002266B1"/>
    <w:rsid w:val="00273CC9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69534A"/>
    <w:rsid w:val="00777252"/>
    <w:rsid w:val="007E6E3A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D67BCE"/>
    <w:rsid w:val="00DB6876"/>
    <w:rsid w:val="00DC0EC5"/>
    <w:rsid w:val="00DF1CE8"/>
    <w:rsid w:val="00E3436E"/>
    <w:rsid w:val="00ED5FD3"/>
    <w:rsid w:val="00F352C8"/>
    <w:rsid w:val="00F40409"/>
    <w:rsid w:val="00F50E55"/>
    <w:rsid w:val="00F51054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3</cp:revision>
  <cp:lastPrinted>2021-03-08T23:34:00Z</cp:lastPrinted>
  <dcterms:created xsi:type="dcterms:W3CDTF">2021-03-09T13:26:00Z</dcterms:created>
  <dcterms:modified xsi:type="dcterms:W3CDTF">2021-03-09T13:26:00Z</dcterms:modified>
</cp:coreProperties>
</file>