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5"/>
      </w:tblGrid>
      <w:tr w:rsidR="00541D32" w:rsidTr="00FB5A96">
        <w:trPr>
          <w:trHeight w:val="374"/>
        </w:trPr>
        <w:tc>
          <w:tcPr>
            <w:tcW w:w="16069" w:type="dxa"/>
          </w:tcPr>
          <w:tbl>
            <w:tblPr>
              <w:tblW w:w="0" w:type="auto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9"/>
              <w:gridCol w:w="43"/>
            </w:tblGrid>
            <w:tr w:rsidR="00541D32" w:rsidTr="00FB5A96">
              <w:trPr>
                <w:trHeight w:val="374"/>
              </w:trPr>
              <w:tc>
                <w:tcPr>
                  <w:tcW w:w="16069" w:type="dxa"/>
                  <w:gridSpan w:val="2"/>
                </w:tcPr>
                <w:p w:rsidR="00541D32" w:rsidRDefault="00541D32" w:rsidP="00FB5A96">
                  <w:pPr>
                    <w:ind w:left="567"/>
                  </w:pPr>
                  <w:r>
                    <w:br w:type="page"/>
                  </w:r>
                  <w:r>
                    <w:br w:type="page"/>
                  </w:r>
                </w:p>
                <w:p w:rsidR="00541D32" w:rsidRDefault="00541D32" w:rsidP="00FB5A96">
                  <w:pPr>
                    <w:ind w:left="567"/>
                  </w:pPr>
                  <w:r>
                    <w:rPr>
                      <w:noProof/>
                      <w:sz w:val="20"/>
                      <w:lang w:eastAsia="es-CO"/>
                    </w:rPr>
                    <w:drawing>
                      <wp:anchor distT="0" distB="0" distL="114300" distR="114300" simplePos="0" relativeHeight="251660288" behindDoc="0" locked="0" layoutInCell="1" allowOverlap="1" wp14:anchorId="005A4065" wp14:editId="216510D9">
                        <wp:simplePos x="0" y="0"/>
                        <wp:positionH relativeFrom="column">
                          <wp:posOffset>4328795</wp:posOffset>
                        </wp:positionH>
                        <wp:positionV relativeFrom="paragraph">
                          <wp:posOffset>-58795</wp:posOffset>
                        </wp:positionV>
                        <wp:extent cx="666750" cy="694039"/>
                        <wp:effectExtent l="0" t="0" r="0" b="0"/>
                        <wp:wrapNone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81" t="6465" r="-20447" b="-139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1600000">
                                  <a:off x="0" y="0"/>
                                  <a:ext cx="666750" cy="6940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41D32" w:rsidRDefault="00541D32" w:rsidP="00FB5A96">
                  <w:pPr>
                    <w:ind w:left="567"/>
                  </w:pPr>
                </w:p>
              </w:tc>
            </w:tr>
            <w:tr w:rsidR="00541D32" w:rsidTr="00FB5A96">
              <w:trPr>
                <w:gridAfter w:val="1"/>
                <w:wAfter w:w="52" w:type="dxa"/>
                <w:trHeight w:val="446"/>
              </w:trPr>
              <w:tc>
                <w:tcPr>
                  <w:tcW w:w="16017" w:type="dxa"/>
                </w:tcPr>
                <w:p w:rsidR="00541D32" w:rsidRDefault="00541D32" w:rsidP="00FB5A96">
                  <w:pPr>
                    <w:pStyle w:val="Ttulo1"/>
                    <w:ind w:left="567"/>
                  </w:pPr>
                  <w:r>
                    <w:t>JUZGADO VEINTISIETE LABORAL DEL CIRCUITO DE BOGOTA</w:t>
                  </w:r>
                </w:p>
              </w:tc>
            </w:tr>
            <w:tr w:rsidR="00541D32" w:rsidRPr="00D72084" w:rsidTr="00FB5A96">
              <w:trPr>
                <w:gridAfter w:val="1"/>
                <w:wAfter w:w="52" w:type="dxa"/>
                <w:trHeight w:val="416"/>
              </w:trPr>
              <w:tc>
                <w:tcPr>
                  <w:tcW w:w="16017" w:type="dxa"/>
                </w:tcPr>
                <w:p w:rsidR="00541D32" w:rsidRPr="00D72084" w:rsidRDefault="00541D32" w:rsidP="00FB5A96">
                  <w:pPr>
                    <w:tabs>
                      <w:tab w:val="left" w:pos="11968"/>
                    </w:tabs>
                    <w:ind w:left="567"/>
                    <w:jc w:val="both"/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</w:pPr>
                  <w:r w:rsidRPr="00D72084"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FECHA:</w:t>
                  </w:r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veintidos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 xml:space="preserve"> (22) de Septiembre de</w:t>
                  </w:r>
                  <w:r w:rsidRPr="00D72084"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dos mil veinte (</w:t>
                  </w:r>
                  <w:r w:rsidRPr="00D72084"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020)</w:t>
                  </w:r>
                  <w:r w:rsidRPr="00D72084"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 xml:space="preserve">   LISTA No. 0</w:t>
                  </w:r>
                  <w:r>
                    <w:rPr>
                      <w:rFonts w:ascii="Verdana" w:hAnsi="Verdana"/>
                      <w:b/>
                      <w:bCs/>
                      <w:sz w:val="32"/>
                      <w:szCs w:val="32"/>
                    </w:rPr>
                    <w:t>003</w:t>
                  </w:r>
                </w:p>
              </w:tc>
            </w:tr>
          </w:tbl>
          <w:p w:rsidR="00541D32" w:rsidRDefault="00541D32" w:rsidP="00FB5A96">
            <w:pPr>
              <w:ind w:left="567"/>
            </w:pPr>
          </w:p>
          <w:tbl>
            <w:tblPr>
              <w:tblW w:w="0" w:type="auto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730"/>
              <w:gridCol w:w="2417"/>
              <w:gridCol w:w="2893"/>
              <w:gridCol w:w="1911"/>
              <w:gridCol w:w="2255"/>
            </w:tblGrid>
            <w:tr w:rsidR="00541D32" w:rsidTr="00FB5A96">
              <w:trPr>
                <w:trHeight w:val="365"/>
              </w:trPr>
              <w:tc>
                <w:tcPr>
                  <w:tcW w:w="14856" w:type="dxa"/>
                  <w:gridSpan w:val="6"/>
                </w:tcPr>
                <w:p w:rsidR="00541D32" w:rsidRPr="0097520E" w:rsidRDefault="00541D32" w:rsidP="00FB5A96">
                  <w:pPr>
                    <w:ind w:left="567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TRASLADO LIQUIDACION DEL CREDITO</w:t>
                  </w:r>
                </w:p>
              </w:tc>
            </w:tr>
            <w:tr w:rsidR="00541D32" w:rsidTr="00FB5A96">
              <w:trPr>
                <w:trHeight w:val="408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pStyle w:val="Ttulo3"/>
                    <w:jc w:val="center"/>
                    <w:rPr>
                      <w:rFonts w:ascii="Verdana" w:hAnsi="Verdana"/>
                      <w:sz w:val="24"/>
                    </w:rPr>
                  </w:pPr>
                  <w:r w:rsidRPr="0097520E">
                    <w:rPr>
                      <w:rFonts w:ascii="Verdana" w:hAnsi="Verdana"/>
                      <w:sz w:val="24"/>
                    </w:rPr>
                    <w:t>PROCESO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97520E">
                    <w:rPr>
                      <w:rFonts w:ascii="Verdana" w:hAnsi="Verdana"/>
                      <w:b/>
                      <w:bCs/>
                    </w:rPr>
                    <w:t>RADIACIÓN</w:t>
                  </w:r>
                </w:p>
              </w:tc>
              <w:tc>
                <w:tcPr>
                  <w:tcW w:w="2651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97520E">
                    <w:rPr>
                      <w:rFonts w:ascii="Verdana" w:hAnsi="Verdana"/>
                      <w:b/>
                      <w:bCs/>
                    </w:rPr>
                    <w:t>DEMANDANTE</w:t>
                  </w:r>
                </w:p>
              </w:tc>
              <w:tc>
                <w:tcPr>
                  <w:tcW w:w="3139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ind w:left="567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97520E">
                    <w:rPr>
                      <w:rFonts w:ascii="Verdana" w:hAnsi="Verdana"/>
                      <w:b/>
                      <w:bCs/>
                    </w:rPr>
                    <w:t>DEMANDADO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97520E">
                    <w:rPr>
                      <w:rFonts w:ascii="Verdana" w:hAnsi="Verdana"/>
                      <w:b/>
                      <w:bCs/>
                    </w:rPr>
                    <w:t>CUADERNOS</w:t>
                  </w:r>
                </w:p>
              </w:tc>
              <w:tc>
                <w:tcPr>
                  <w:tcW w:w="2769" w:type="dxa"/>
                  <w:tcBorders>
                    <w:bottom w:val="single" w:sz="4" w:space="0" w:color="auto"/>
                  </w:tcBorders>
                </w:tcPr>
                <w:p w:rsidR="00541D32" w:rsidRPr="0097520E" w:rsidRDefault="00541D32" w:rsidP="00FB5A96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97520E">
                    <w:rPr>
                      <w:rFonts w:ascii="Verdana" w:hAnsi="Verdana"/>
                      <w:b/>
                      <w:bCs/>
                    </w:rPr>
                    <w:t>FOLIOS</w:t>
                  </w:r>
                </w:p>
              </w:tc>
            </w:tr>
            <w:tr w:rsidR="00541D32" w:rsidTr="00FB5A96">
              <w:trPr>
                <w:trHeight w:val="607"/>
              </w:trPr>
              <w:tc>
                <w:tcPr>
                  <w:tcW w:w="2504" w:type="dxa"/>
                </w:tcPr>
                <w:p w:rsidR="00541D32" w:rsidRPr="00C74D65" w:rsidRDefault="00541D32" w:rsidP="00FB5A96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EJECUTIVO</w:t>
                  </w:r>
                </w:p>
              </w:tc>
              <w:tc>
                <w:tcPr>
                  <w:tcW w:w="1783" w:type="dxa"/>
                </w:tcPr>
                <w:p w:rsidR="00541D32" w:rsidRDefault="00541D32" w:rsidP="00FB5A96">
                  <w:pPr>
                    <w:spacing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2017-624</w:t>
                  </w:r>
                </w:p>
              </w:tc>
              <w:tc>
                <w:tcPr>
                  <w:tcW w:w="2651" w:type="dxa"/>
                </w:tcPr>
                <w:p w:rsidR="00541D32" w:rsidRDefault="00541D32" w:rsidP="00FB5A96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ESTEBAN GERMAN OTALORA</w:t>
                  </w:r>
                </w:p>
              </w:tc>
              <w:tc>
                <w:tcPr>
                  <w:tcW w:w="3139" w:type="dxa"/>
                </w:tcPr>
                <w:p w:rsidR="00541D32" w:rsidRDefault="00541D32" w:rsidP="00FB5A96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COLPENSIONES</w:t>
                  </w:r>
                </w:p>
              </w:tc>
              <w:tc>
                <w:tcPr>
                  <w:tcW w:w="2010" w:type="dxa"/>
                </w:tcPr>
                <w:p w:rsidR="00541D32" w:rsidRDefault="00541D32" w:rsidP="00FB5A96">
                  <w:pPr>
                    <w:spacing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2769" w:type="dxa"/>
                </w:tcPr>
                <w:p w:rsidR="00541D32" w:rsidRDefault="00541D32" w:rsidP="00FB5A96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 a 203</w:t>
                  </w:r>
                </w:p>
              </w:tc>
            </w:tr>
          </w:tbl>
          <w:p w:rsidR="00541D32" w:rsidRDefault="00541D32" w:rsidP="00FB5A96">
            <w:pPr>
              <w:pStyle w:val="Textoindependiente"/>
              <w:tabs>
                <w:tab w:val="left" w:pos="0"/>
              </w:tabs>
              <w:ind w:left="567" w:right="293"/>
              <w:rPr>
                <w:sz w:val="22"/>
                <w:szCs w:val="22"/>
              </w:rPr>
            </w:pPr>
          </w:p>
          <w:p w:rsidR="00541D32" w:rsidRDefault="00541D32" w:rsidP="00FB5A96">
            <w:pPr>
              <w:pStyle w:val="Textoindependiente"/>
              <w:tabs>
                <w:tab w:val="left" w:pos="0"/>
              </w:tabs>
              <w:ind w:left="1134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42307">
              <w:rPr>
                <w:sz w:val="22"/>
                <w:szCs w:val="22"/>
              </w:rPr>
              <w:t xml:space="preserve">NOTACION: Se fija la presente lista en </w:t>
            </w:r>
            <w:r>
              <w:rPr>
                <w:sz w:val="22"/>
                <w:szCs w:val="22"/>
              </w:rPr>
              <w:t xml:space="preserve">el </w:t>
            </w:r>
            <w:proofErr w:type="spellStart"/>
            <w:r>
              <w:rPr>
                <w:sz w:val="22"/>
                <w:szCs w:val="22"/>
              </w:rPr>
              <w:t>micrositio</w:t>
            </w:r>
            <w:proofErr w:type="spellEnd"/>
            <w:r>
              <w:rPr>
                <w:sz w:val="22"/>
                <w:szCs w:val="22"/>
              </w:rPr>
              <w:t xml:space="preserve"> web </w:t>
            </w:r>
            <w:r w:rsidRPr="00E42307">
              <w:rPr>
                <w:sz w:val="22"/>
                <w:szCs w:val="22"/>
              </w:rPr>
              <w:t xml:space="preserve">del Juzgado Veintisiete Laboral del Circuito de Bogotá D.C., Siendo las ocho (8:00AM) de la mañana del </w:t>
            </w:r>
            <w:r>
              <w:rPr>
                <w:sz w:val="22"/>
                <w:szCs w:val="22"/>
              </w:rPr>
              <w:t xml:space="preserve">día veintitrés </w:t>
            </w:r>
            <w:r w:rsidRPr="00E4230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23</w:t>
            </w:r>
            <w:r w:rsidRPr="00E42307">
              <w:rPr>
                <w:sz w:val="22"/>
                <w:szCs w:val="22"/>
              </w:rPr>
              <w:t xml:space="preserve">) de </w:t>
            </w:r>
            <w:r>
              <w:rPr>
                <w:sz w:val="22"/>
                <w:szCs w:val="22"/>
              </w:rPr>
              <w:t xml:space="preserve">septiembre </w:t>
            </w:r>
            <w:r w:rsidRPr="00E42307">
              <w:rPr>
                <w:sz w:val="22"/>
                <w:szCs w:val="22"/>
              </w:rPr>
              <w:t xml:space="preserve">de dos mil </w:t>
            </w:r>
            <w:r>
              <w:rPr>
                <w:sz w:val="22"/>
                <w:szCs w:val="22"/>
              </w:rPr>
              <w:t xml:space="preserve">veinte </w:t>
            </w:r>
            <w:r w:rsidRPr="00E42307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>20</w:t>
            </w:r>
            <w:r w:rsidRPr="00E42307">
              <w:rPr>
                <w:sz w:val="22"/>
                <w:szCs w:val="22"/>
              </w:rPr>
              <w:t xml:space="preserve">), y se desfijará a las cinco (5:00PM) de la tarde y se agregará al expediente en cumplimiento a lo normado </w:t>
            </w:r>
            <w:r>
              <w:rPr>
                <w:sz w:val="22"/>
                <w:szCs w:val="22"/>
              </w:rPr>
              <w:t>en el Artículo 110</w:t>
            </w:r>
            <w:r w:rsidRPr="00E42307">
              <w:rPr>
                <w:sz w:val="22"/>
                <w:szCs w:val="22"/>
              </w:rPr>
              <w:t xml:space="preserve"> del C</w:t>
            </w:r>
            <w:r>
              <w:rPr>
                <w:sz w:val="22"/>
                <w:szCs w:val="22"/>
              </w:rPr>
              <w:t>GP</w:t>
            </w:r>
            <w:r w:rsidRPr="00E42307">
              <w:rPr>
                <w:sz w:val="22"/>
                <w:szCs w:val="22"/>
              </w:rPr>
              <w:t xml:space="preserve">. </w:t>
            </w:r>
          </w:p>
          <w:p w:rsidR="00541D32" w:rsidRDefault="00541D32" w:rsidP="00FB5A96">
            <w:pPr>
              <w:pStyle w:val="Textoindependiente"/>
              <w:tabs>
                <w:tab w:val="left" w:pos="0"/>
              </w:tabs>
              <w:ind w:left="1134" w:right="293"/>
              <w:rPr>
                <w:sz w:val="22"/>
                <w:szCs w:val="22"/>
              </w:rPr>
            </w:pPr>
          </w:p>
          <w:p w:rsidR="00541D32" w:rsidRDefault="00541D32" w:rsidP="00FB5A96">
            <w:pPr>
              <w:pStyle w:val="Textoindependiente"/>
              <w:tabs>
                <w:tab w:val="left" w:pos="10868"/>
              </w:tabs>
              <w:ind w:left="567"/>
              <w:rPr>
                <w:sz w:val="22"/>
                <w:szCs w:val="22"/>
              </w:rPr>
            </w:pPr>
            <w:r w:rsidRPr="00E42307">
              <w:rPr>
                <w:sz w:val="22"/>
                <w:szCs w:val="22"/>
              </w:rPr>
              <w:tab/>
            </w:r>
          </w:p>
          <w:p w:rsidR="00541D32" w:rsidRPr="00E42307" w:rsidRDefault="00541D32" w:rsidP="00FB5A96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 ZAMBRANO VESGA</w:t>
            </w:r>
          </w:p>
          <w:p w:rsidR="00541D32" w:rsidRDefault="00541D32" w:rsidP="00FB5A96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E42307">
              <w:rPr>
                <w:sz w:val="22"/>
                <w:szCs w:val="22"/>
              </w:rPr>
              <w:t>Secretaria</w:t>
            </w:r>
          </w:p>
          <w:p w:rsidR="00541D32" w:rsidRDefault="00541D32" w:rsidP="00FB5A96">
            <w:pPr>
              <w:pStyle w:val="Textoindependiente"/>
              <w:jc w:val="center"/>
              <w:rPr>
                <w:sz w:val="22"/>
                <w:szCs w:val="22"/>
              </w:rPr>
            </w:pPr>
          </w:p>
          <w:p w:rsidR="00541D32" w:rsidRDefault="00541D32" w:rsidP="00FB5A96">
            <w:pPr>
              <w:ind w:left="567"/>
            </w:pPr>
          </w:p>
          <w:p w:rsidR="00541D32" w:rsidRDefault="00541D32" w:rsidP="00FB5A96">
            <w:pPr>
              <w:ind w:left="567"/>
            </w:pPr>
          </w:p>
          <w:p w:rsidR="00541D32" w:rsidRDefault="00541D32" w:rsidP="00541D32">
            <w:pPr>
              <w:ind w:left="567"/>
            </w:pPr>
            <w:r>
              <w:br w:type="page"/>
            </w:r>
            <w:r>
              <w:br w:type="page"/>
            </w:r>
            <w:r>
              <w:rPr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D442A7A" wp14:editId="7B1E63C8">
                  <wp:simplePos x="0" y="0"/>
                  <wp:positionH relativeFrom="column">
                    <wp:posOffset>4328795</wp:posOffset>
                  </wp:positionH>
                  <wp:positionV relativeFrom="paragraph">
                    <wp:posOffset>-58795</wp:posOffset>
                  </wp:positionV>
                  <wp:extent cx="666750" cy="694039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81" t="6465" r="-20447" b="-13925"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666750" cy="694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</w:tbl>
    <w:p w:rsidR="00F76BC4" w:rsidRDefault="00F76BC4"/>
    <w:sectPr w:rsidR="00F76BC4" w:rsidSect="00541D32">
      <w:pgSz w:w="18722" w:h="12242" w:orient="landscape" w:code="14"/>
      <w:pgMar w:top="1701" w:right="1417" w:bottom="1701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17959"/>
    <w:multiLevelType w:val="hybridMultilevel"/>
    <w:tmpl w:val="52AC1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32"/>
    <w:rsid w:val="00541D32"/>
    <w:rsid w:val="00D20F36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94805F-F7DB-41D9-A3FD-EC4130F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3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41D32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36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41D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1D32"/>
    <w:rPr>
      <w:rFonts w:ascii="Verdana" w:eastAsia="Times New Roman" w:hAnsi="Verdana" w:cs="Times New Roman"/>
      <w:b/>
      <w:bCs/>
      <w:sz w:val="3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41D3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41D32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1D32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41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Astrid Sierra Pinilla</dc:creator>
  <cp:keywords/>
  <dc:description/>
  <cp:lastModifiedBy>Adriana Astrid Sierra Pinilla</cp:lastModifiedBy>
  <cp:revision>1</cp:revision>
  <dcterms:created xsi:type="dcterms:W3CDTF">2020-09-22T20:20:00Z</dcterms:created>
  <dcterms:modified xsi:type="dcterms:W3CDTF">2020-09-22T20:21:00Z</dcterms:modified>
</cp:coreProperties>
</file>