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CB" w:rsidRDefault="002E79CB" w:rsidP="0081034E">
      <w:pPr>
        <w:pStyle w:val="Ttulo1"/>
        <w:spacing w:before="0" w:after="0"/>
        <w:jc w:val="center"/>
        <w:rPr>
          <w:i/>
          <w:sz w:val="22"/>
          <w:szCs w:val="22"/>
        </w:rPr>
      </w:pPr>
      <w:r w:rsidRPr="00756418">
        <w:rPr>
          <w:i/>
          <w:sz w:val="22"/>
          <w:szCs w:val="22"/>
        </w:rPr>
        <w:t>REP</w:t>
      </w:r>
      <w:r>
        <w:rPr>
          <w:i/>
          <w:sz w:val="22"/>
          <w:szCs w:val="22"/>
          <w:lang w:val="es-ES_tradnl"/>
        </w:rPr>
        <w:t>Ú</w:t>
      </w:r>
      <w:r w:rsidRPr="00756418">
        <w:rPr>
          <w:i/>
          <w:sz w:val="22"/>
          <w:szCs w:val="22"/>
        </w:rPr>
        <w:t>BLICA DE COLOMBIA</w:t>
      </w:r>
    </w:p>
    <w:p w:rsidR="005A7E1B" w:rsidRDefault="002E79CB" w:rsidP="0081034E">
      <w:pPr>
        <w:spacing w:after="0"/>
        <w:jc w:val="center"/>
        <w:rPr>
          <w:rFonts w:ascii="Garamond" w:hAnsi="Garamond"/>
          <w:szCs w:val="24"/>
        </w:rPr>
      </w:pPr>
      <w:r w:rsidRPr="00A50A15">
        <w:rPr>
          <w:rFonts w:ascii="Arial" w:hAnsi="Arial" w:cs="Arial"/>
          <w:b/>
          <w:noProof/>
          <w:lang w:eastAsia="es-CO"/>
        </w:rPr>
        <w:drawing>
          <wp:inline distT="0" distB="0" distL="0" distR="0" wp14:anchorId="1D890A77" wp14:editId="2D6336B2">
            <wp:extent cx="525976" cy="566382"/>
            <wp:effectExtent l="0" t="0" r="7620" b="5715"/>
            <wp:docPr id="245" name="Imagen 245" descr="C:\Users\CSJ02201\Desktop\Escudo-Colomb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02201\Desktop\Escudo-Colombi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4" cy="60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1B" w:rsidRDefault="002E79CB" w:rsidP="0081034E">
      <w:pPr>
        <w:spacing w:after="0"/>
        <w:jc w:val="center"/>
        <w:rPr>
          <w:rFonts w:ascii="Garamond" w:hAnsi="Garamond"/>
          <w:szCs w:val="24"/>
        </w:rPr>
      </w:pPr>
      <w:r w:rsidRPr="002E79CB">
        <w:rPr>
          <w:rFonts w:ascii="Garamond" w:hAnsi="Garamond"/>
          <w:szCs w:val="24"/>
        </w:rPr>
        <w:t>Rama Judicial del Poder Público</w:t>
      </w:r>
    </w:p>
    <w:p w:rsidR="00BA16E9" w:rsidRDefault="002E79CB" w:rsidP="0081034E">
      <w:pPr>
        <w:spacing w:after="0"/>
        <w:jc w:val="center"/>
        <w:rPr>
          <w:rFonts w:ascii="Garamond" w:hAnsi="Garamond"/>
          <w:b/>
          <w:szCs w:val="24"/>
        </w:rPr>
      </w:pPr>
      <w:r w:rsidRPr="00350145">
        <w:rPr>
          <w:rFonts w:ascii="Garamond" w:hAnsi="Garamond"/>
          <w:b/>
          <w:szCs w:val="24"/>
        </w:rPr>
        <w:t>JUZGADO OCHENTA Y DOS CIVIL MUNICIPAL DE BOGOTÀ</w:t>
      </w:r>
    </w:p>
    <w:p w:rsidR="00A75127" w:rsidRDefault="00A75127" w:rsidP="0081034E">
      <w:pPr>
        <w:spacing w:after="0"/>
        <w:jc w:val="center"/>
        <w:rPr>
          <w:rFonts w:ascii="Garamond" w:hAnsi="Garamond"/>
          <w:b/>
          <w:szCs w:val="24"/>
        </w:rPr>
      </w:pPr>
      <w:r w:rsidRPr="00A75127">
        <w:rPr>
          <w:rFonts w:ascii="Garamond" w:hAnsi="Garamond"/>
          <w:b/>
          <w:szCs w:val="24"/>
        </w:rPr>
        <w:t xml:space="preserve">(Transitoriamente Juzgado 64 de Pequeñas Causas y Competencias Múltiple de Bogotá </w:t>
      </w:r>
    </w:p>
    <w:p w:rsidR="00A75127" w:rsidRPr="00350145" w:rsidRDefault="00A75127" w:rsidP="0081034E">
      <w:pPr>
        <w:pStyle w:val="Puesto"/>
        <w:rPr>
          <w:rFonts w:ascii="Garamond" w:hAnsi="Garamond"/>
          <w:b/>
          <w:szCs w:val="24"/>
          <w:lang w:eastAsia="en-US"/>
        </w:rPr>
      </w:pPr>
      <w:r w:rsidRPr="00A75127">
        <w:rPr>
          <w:rFonts w:ascii="Garamond" w:hAnsi="Garamond"/>
          <w:b/>
          <w:szCs w:val="24"/>
          <w:lang w:eastAsia="en-US"/>
        </w:rPr>
        <w:t>- Acuerdo P</w:t>
      </w:r>
      <w:r w:rsidR="00216DDD">
        <w:rPr>
          <w:rFonts w:ascii="Garamond" w:hAnsi="Garamond"/>
          <w:b/>
          <w:szCs w:val="24"/>
          <w:lang w:eastAsia="en-US"/>
        </w:rPr>
        <w:t>CSJA-18-11127 de 12 Octubre 2018</w:t>
      </w:r>
      <w:r w:rsidRPr="00A75127">
        <w:rPr>
          <w:rFonts w:ascii="Garamond" w:hAnsi="Garamond"/>
          <w:b/>
          <w:szCs w:val="24"/>
          <w:lang w:eastAsia="en-US"/>
        </w:rPr>
        <w:t xml:space="preserve"> del Consejo Superior de la Judicatura)</w:t>
      </w:r>
    </w:p>
    <w:p w:rsidR="00E158A6" w:rsidRDefault="00E158A6" w:rsidP="0081034E">
      <w:pPr>
        <w:pStyle w:val="Sinespaciado"/>
        <w:jc w:val="center"/>
        <w:rPr>
          <w:rFonts w:ascii="Garamond" w:hAnsi="Garamond"/>
          <w:sz w:val="24"/>
          <w:szCs w:val="24"/>
        </w:rPr>
      </w:pPr>
    </w:p>
    <w:p w:rsidR="00B15C1A" w:rsidRDefault="00D71BCD" w:rsidP="0081034E">
      <w:pPr>
        <w:pStyle w:val="Sinespaciad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LISTADO DE ESTADO</w:t>
      </w:r>
    </w:p>
    <w:p w:rsidR="00B15C1A" w:rsidRDefault="00B15C1A" w:rsidP="0081034E">
      <w:pPr>
        <w:pStyle w:val="Sinespaciado"/>
        <w:jc w:val="center"/>
        <w:rPr>
          <w:rFonts w:ascii="Garamond" w:hAnsi="Garamond"/>
          <w:sz w:val="24"/>
          <w:szCs w:val="24"/>
        </w:rPr>
      </w:pPr>
    </w:p>
    <w:p w:rsidR="00B15C1A" w:rsidRDefault="00E17AB3" w:rsidP="00BA16E9">
      <w:pPr>
        <w:ind w:left="708" w:firstLine="708"/>
        <w:jc w:val="both"/>
        <w:rPr>
          <w:rFonts w:ascii="Garamond" w:hAnsi="Garamond"/>
          <w:sz w:val="24"/>
          <w:szCs w:val="24"/>
        </w:rPr>
      </w:pPr>
      <w:r>
        <w:t>ESTADO No. 045</w:t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F549D6">
        <w:tab/>
      </w:r>
      <w:r w:rsidR="00F549D6">
        <w:tab/>
      </w:r>
      <w:r w:rsidR="00F549D6">
        <w:tab/>
      </w:r>
      <w:r w:rsidR="00F549D6">
        <w:tab/>
      </w:r>
      <w:r>
        <w:t>Fecha: 22/07</w:t>
      </w:r>
      <w:r w:rsidR="00D71BCD">
        <w:t xml:space="preserve">/2020 </w:t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</w:r>
      <w:r w:rsidR="00D71BCD">
        <w:tab/>
        <w:t>Página: 1</w:t>
      </w:r>
    </w:p>
    <w:tbl>
      <w:tblPr>
        <w:tblStyle w:val="Tablaconcuadrcula"/>
        <w:tblW w:w="20754" w:type="dxa"/>
        <w:jc w:val="center"/>
        <w:tblLayout w:type="fixed"/>
        <w:tblLook w:val="04A0" w:firstRow="1" w:lastRow="0" w:firstColumn="1" w:lastColumn="0" w:noHBand="0" w:noVBand="1"/>
      </w:tblPr>
      <w:tblGrid>
        <w:gridCol w:w="3394"/>
        <w:gridCol w:w="2268"/>
        <w:gridCol w:w="3544"/>
        <w:gridCol w:w="4536"/>
        <w:gridCol w:w="4820"/>
        <w:gridCol w:w="1417"/>
        <w:gridCol w:w="775"/>
      </w:tblGrid>
      <w:tr w:rsidR="003A0D73" w:rsidRPr="00254CAC" w:rsidTr="003A0D73">
        <w:trPr>
          <w:trHeight w:val="61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010517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71BCD" w:rsidRPr="00254CAC" w:rsidRDefault="00D71BCD" w:rsidP="00010517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No Proceso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Clase de 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Demandante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 xml:space="preserve">Demandado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CD" w:rsidRPr="00254CAC" w:rsidRDefault="00F549D6" w:rsidP="00F549D6">
            <w:pPr>
              <w:pStyle w:val="Sinespaciado"/>
              <w:rPr>
                <w:b/>
              </w:rPr>
            </w:pPr>
            <w:r w:rsidRPr="00254CAC">
              <w:rPr>
                <w:b/>
              </w:rPr>
              <w:t xml:space="preserve">                         Descripción Actuación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Fecha Auto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A0D73" w:rsidRPr="00F549D6" w:rsidTr="003A0D73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BCD" w:rsidRPr="00F549D6" w:rsidRDefault="00D71BCD" w:rsidP="00D71BCD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</w:t>
            </w:r>
            <w:r w:rsidR="00F549D6" w:rsidRPr="00F549D6">
              <w:rPr>
                <w:sz w:val="20"/>
                <w:szCs w:val="20"/>
              </w:rPr>
              <w:t xml:space="preserve">03 </w:t>
            </w:r>
            <w:r w:rsidRPr="00F549D6">
              <w:rPr>
                <w:sz w:val="20"/>
                <w:szCs w:val="20"/>
              </w:rPr>
              <w:t xml:space="preserve">082 </w:t>
            </w:r>
          </w:p>
          <w:p w:rsidR="00D71BCD" w:rsidRPr="006E5ACC" w:rsidRDefault="00BD5751" w:rsidP="00BD5751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</w:t>
            </w:r>
            <w:r w:rsidR="0024439C" w:rsidRPr="006E5ACC">
              <w:rPr>
                <w:sz w:val="20"/>
                <w:szCs w:val="20"/>
              </w:rPr>
              <w:t xml:space="preserve"> 00</w:t>
            </w:r>
            <w:r w:rsidRPr="006E5ACC">
              <w:rPr>
                <w:sz w:val="20"/>
                <w:szCs w:val="20"/>
              </w:rPr>
              <w:t xml:space="preserve">361 </w:t>
            </w:r>
            <w:r w:rsidR="0024439C" w:rsidRPr="006E5ACC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6E5ACC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751" w:rsidRPr="00BD5751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BD5751">
              <w:rPr>
                <w:sz w:val="20"/>
                <w:szCs w:val="20"/>
              </w:rPr>
              <w:t> LEONARDO ISAACS OÑATE JIMENEZ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39C" w:rsidRPr="006E5ACC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 GENERAL DE LA 100 SAS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CED" w:rsidRPr="006E5ACC" w:rsidRDefault="00330CED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resuelve solicitud</w:t>
            </w:r>
          </w:p>
          <w:p w:rsidR="00F549D6" w:rsidRPr="00F549D6" w:rsidRDefault="00330CED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NIEGA REQUIRIMIENTO</w:t>
            </w:r>
            <w:r w:rsidR="00244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6E5ACC" w:rsidRDefault="00BC5350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30CED" w:rsidRPr="006E5ACC">
              <w:rPr>
                <w:sz w:val="20"/>
                <w:szCs w:val="20"/>
              </w:rPr>
              <w:t>/07</w:t>
            </w:r>
            <w:r w:rsidR="00F549D6" w:rsidRPr="006E5ACC">
              <w:rPr>
                <w:sz w:val="20"/>
                <w:szCs w:val="20"/>
              </w:rPr>
              <w:t>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CD" w:rsidRPr="00F549D6" w:rsidRDefault="00D71BCD" w:rsidP="00B15C1A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4CAC" w:rsidRPr="00254CAC" w:rsidTr="003A0D73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73" w:rsidRPr="00F549D6" w:rsidRDefault="003A0D73" w:rsidP="003A0D73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D71BCD" w:rsidRPr="00254CAC" w:rsidRDefault="00BD5751" w:rsidP="003A0D73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</w:t>
            </w:r>
            <w:r w:rsidR="003A0D73" w:rsidRPr="006E5ACC">
              <w:rPr>
                <w:sz w:val="20"/>
                <w:szCs w:val="20"/>
              </w:rPr>
              <w:t xml:space="preserve"> 00</w:t>
            </w:r>
            <w:r w:rsidRPr="006E5ACC">
              <w:rPr>
                <w:sz w:val="20"/>
                <w:szCs w:val="20"/>
              </w:rPr>
              <w:t>362 00</w:t>
            </w:r>
            <w:r w:rsidR="00D71BCD" w:rsidRPr="00254CAC">
              <w:rPr>
                <w:sz w:val="20"/>
                <w:szCs w:val="20"/>
              </w:rPr>
              <w:t xml:space="preserve"> </w:t>
            </w:r>
          </w:p>
          <w:p w:rsidR="00D71BCD" w:rsidRPr="00254CAC" w:rsidRDefault="00D71BCD" w:rsidP="00B15C1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254CAC" w:rsidRDefault="003A0D73" w:rsidP="00BD575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EJECUTIVO </w:t>
            </w:r>
            <w:r w:rsidR="00BD5751">
              <w:rPr>
                <w:sz w:val="20"/>
                <w:szCs w:val="20"/>
              </w:rPr>
              <w:t>HIPOTECARIO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254CAC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DAVIVIENDA S.A.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 HURTADO SUACHA</w:t>
            </w:r>
          </w:p>
          <w:p w:rsidR="003A0D73" w:rsidRPr="00254CAC" w:rsidRDefault="00BD5751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YAMILE ACOSTA URREGO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3C6" w:rsidRPr="006E5ACC" w:rsidRDefault="00330CED" w:rsidP="003A0D73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libra mandamiento ejecutivo</w:t>
            </w:r>
            <w:r w:rsidR="009243C6" w:rsidRPr="006E5ACC">
              <w:rPr>
                <w:sz w:val="20"/>
                <w:szCs w:val="20"/>
              </w:rPr>
              <w:t xml:space="preserve"> </w:t>
            </w:r>
          </w:p>
          <w:p w:rsidR="00D71BCD" w:rsidRPr="00254CAC" w:rsidRDefault="009243C6" w:rsidP="009243C6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MANDAMIENTO EJECUTIVO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254CAC" w:rsidRDefault="00BC5350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CD" w:rsidRPr="00254CAC" w:rsidRDefault="00D71BCD" w:rsidP="00B15C1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D71BCD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8A3" w:rsidRPr="00F549D6" w:rsidRDefault="003368A3" w:rsidP="003368A3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D71BCD" w:rsidRPr="006E5ACC" w:rsidRDefault="003368A3" w:rsidP="003368A3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2020 00363 00</w:t>
            </w:r>
          </w:p>
          <w:p w:rsidR="00D71BCD" w:rsidRPr="006E5ACC" w:rsidRDefault="00D71BCD" w:rsidP="00B15C1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- INMOBILIARIA LA INTEGRACION SAS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EUGENIO CABRERA GIRALDO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6E5ACC" w:rsidRDefault="009243C6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inadmite demanda</w:t>
            </w:r>
          </w:p>
          <w:p w:rsidR="009243C6" w:rsidRPr="006E5ACC" w:rsidRDefault="009243C6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SUBSANAR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BCD" w:rsidRPr="006E5ACC" w:rsidRDefault="00BC5350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BCD" w:rsidRPr="00DC71C4" w:rsidRDefault="00D71BCD" w:rsidP="00B15C1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368A3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8A3" w:rsidRPr="00F549D6" w:rsidRDefault="003368A3" w:rsidP="003368A3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3368A3" w:rsidRPr="006E5ACC" w:rsidRDefault="003368A3" w:rsidP="003368A3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2020 00364 00</w:t>
            </w:r>
          </w:p>
          <w:p w:rsidR="003368A3" w:rsidRPr="00F549D6" w:rsidRDefault="003368A3" w:rsidP="003368A3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8A3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8A3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BANCOLOMBIA S.A.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8A3" w:rsidRPr="003368A3" w:rsidRDefault="003368A3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JHON EDWIN GUEVARA SOTO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CB1" w:rsidRPr="006E5ACC" w:rsidRDefault="006D4CB1" w:rsidP="006D4CB1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3368A3" w:rsidRPr="006E5ACC" w:rsidRDefault="006D4CB1" w:rsidP="006D4CB1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8A3" w:rsidRPr="006E5ACC" w:rsidRDefault="00BC5350" w:rsidP="00B15C1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8A3" w:rsidRPr="00DC71C4" w:rsidRDefault="003368A3" w:rsidP="00B15C1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2020 00364 00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BANCOLOMBIA S.A.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JHON EDWIN GUEVARA SOTO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Decreta Medida Cautelar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2020 00367 00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LUCIA GUERRERO ROZO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 NELLY GONZALEZ MORENO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rechaza demanda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RECHAZA POR COMPETENCIA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2020 00368 00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 COLOMBIANA DE SUBSIDIO FAMILIAR COLSUBSIDIO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HARBEY JAMID GONZALEZ PRIETO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2020 00368 00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 COLOMBIANA DE SUBSIDIO FAMILIAR COLSUBSIDIO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HARBEY JAMID GONZALEZ PRIETO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Decreta Medida Cautelar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2020 00369 00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COOPERATIVA DE SERVIDORES PUBLICOS Y JUBILADOS DE COLOMBIA-COOPSERP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BAQUERO AGUILAR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2020 00369 00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COOPERATIVA DE SERVIDORES PUBLICOS Y JUBILADOS DE COLOMBIA-COOPSERP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BAQUERO AGUILAR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Decreta Medida Cautelar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trHeight w:val="6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2020 00370 00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 HIPOTECARIO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DAVIVIENDA S.A.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- CARLOS ANTONIO MELO LANCHEROS</w:t>
            </w:r>
            <w:r w:rsidRPr="003368A3">
              <w:rPr>
                <w:sz w:val="20"/>
                <w:szCs w:val="20"/>
              </w:rPr>
              <w:br/>
              <w:t>- ELVIA PAOLA SANCHEZ MARTA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6E5ACC" w:rsidRDefault="00BC5350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2020 00371 00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COOPERATIVA FINANCIERA JOHN F. KENNEDY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 MARIA ISABEL VASQUEZ MONSALVE</w:t>
            </w:r>
            <w:r w:rsidRPr="00330CED">
              <w:rPr>
                <w:sz w:val="20"/>
                <w:szCs w:val="20"/>
              </w:rPr>
              <w:br/>
              <w:t>- WILSON ALEXANDER MONTAÑA SANABRIA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1DE" w:rsidRPr="006E5ACC" w:rsidRDefault="006E71DE" w:rsidP="006E71DE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6E5ACC" w:rsidRPr="00DC71C4" w:rsidRDefault="006E71DE" w:rsidP="006E71DE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BC5350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2020 00371 00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COOPERATIVA FINANCIERA JOHN F. KENNEDY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68A3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 MARIA ISABEL VASQUEZ MONSALVE</w:t>
            </w:r>
            <w:r w:rsidRPr="00330CED">
              <w:rPr>
                <w:sz w:val="20"/>
                <w:szCs w:val="20"/>
              </w:rPr>
              <w:br/>
              <w:t>- WILSON ALEXANDER MONTAÑA SANABRIA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t>Auto Decreta Medida Cautelar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BC5350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2020 00372 00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  <w:r w:rsidR="008D0830">
              <w:rPr>
                <w:sz w:val="20"/>
                <w:szCs w:val="20"/>
              </w:rPr>
              <w:t xml:space="preserve"> PRENDARIO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BANCO DE OCCIDENTE S.A.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WILSON ALBERTO GARAY GOMEZ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1DE" w:rsidRPr="006E5ACC" w:rsidRDefault="006E71DE" w:rsidP="006E71DE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6E5ACC" w:rsidRPr="00DC71C4" w:rsidRDefault="006E71DE" w:rsidP="006E71DE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 w:rsidRPr="006E5ACC">
              <w:rPr>
                <w:sz w:val="20"/>
                <w:szCs w:val="20"/>
              </w:rPr>
              <w:t>MANDAMIENTO EJECUTIVO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BC5350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8D0830">
        <w:trPr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2020 00372 00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  <w:r w:rsidR="008D0830">
              <w:rPr>
                <w:sz w:val="20"/>
                <w:szCs w:val="20"/>
              </w:rPr>
              <w:t xml:space="preserve"> PRENDARIO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BANCO DE OCCIDENTE S.A.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WILSON ALBERTO GARAY GOMEZ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t>Auto Decreta Medida Cautelar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CC" w:rsidRPr="00DC71C4" w:rsidRDefault="00BC5350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="006E5ACC"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5ACC" w:rsidRPr="00DC71C4" w:rsidTr="003A0D73">
        <w:trPr>
          <w:jc w:val="center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Pr="00F549D6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Pr="00330CED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Default="006E5ACC" w:rsidP="006E5ACC">
            <w:pPr>
              <w:pStyle w:val="Sinespaciad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Pr="006E5ACC" w:rsidRDefault="006E5ACC" w:rsidP="006E5AC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ACC" w:rsidRPr="00DC71C4" w:rsidRDefault="006E5ACC" w:rsidP="006E5ACC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F189A" w:rsidRDefault="001F189A" w:rsidP="00B15C1A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D70B12" w:rsidRDefault="00D70B12" w:rsidP="00B15C1A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254CAC" w:rsidRDefault="00E23248" w:rsidP="00254CAC">
      <w:pPr>
        <w:pStyle w:val="Sinespaciado"/>
        <w:jc w:val="center"/>
      </w:pPr>
      <w:r>
        <w:t>MELQUISEDEC VILLANUEVA ECHAVARRIA</w:t>
      </w:r>
    </w:p>
    <w:p w:rsidR="00B15C1A" w:rsidRDefault="00254CAC" w:rsidP="00254CAC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>
        <w:t>SECRETARIO</w:t>
      </w:r>
    </w:p>
    <w:sectPr w:rsidR="00B15C1A" w:rsidSect="0081034E">
      <w:pgSz w:w="18720" w:h="12240" w:orient="landscape" w:code="14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A"/>
    <w:rsid w:val="0000100B"/>
    <w:rsid w:val="00001D23"/>
    <w:rsid w:val="0000469F"/>
    <w:rsid w:val="00010517"/>
    <w:rsid w:val="000121E9"/>
    <w:rsid w:val="00022933"/>
    <w:rsid w:val="000509A9"/>
    <w:rsid w:val="00054178"/>
    <w:rsid w:val="000720EF"/>
    <w:rsid w:val="00096690"/>
    <w:rsid w:val="00097867"/>
    <w:rsid w:val="000A5ED4"/>
    <w:rsid w:val="000B31C3"/>
    <w:rsid w:val="000B78FC"/>
    <w:rsid w:val="000D5650"/>
    <w:rsid w:val="000E2817"/>
    <w:rsid w:val="000E3857"/>
    <w:rsid w:val="00102D33"/>
    <w:rsid w:val="00104133"/>
    <w:rsid w:val="00110266"/>
    <w:rsid w:val="00143210"/>
    <w:rsid w:val="00147F60"/>
    <w:rsid w:val="00152674"/>
    <w:rsid w:val="00174554"/>
    <w:rsid w:val="00180139"/>
    <w:rsid w:val="00180A7D"/>
    <w:rsid w:val="00181AAF"/>
    <w:rsid w:val="00190D6A"/>
    <w:rsid w:val="001D0658"/>
    <w:rsid w:val="001E7A5C"/>
    <w:rsid w:val="001F189A"/>
    <w:rsid w:val="00200903"/>
    <w:rsid w:val="002059A4"/>
    <w:rsid w:val="00216DDD"/>
    <w:rsid w:val="002171EF"/>
    <w:rsid w:val="00222E1C"/>
    <w:rsid w:val="00226168"/>
    <w:rsid w:val="00236425"/>
    <w:rsid w:val="0024439C"/>
    <w:rsid w:val="002446C8"/>
    <w:rsid w:val="00254CAC"/>
    <w:rsid w:val="002607C2"/>
    <w:rsid w:val="002713AA"/>
    <w:rsid w:val="00283A8D"/>
    <w:rsid w:val="002862BC"/>
    <w:rsid w:val="002B0301"/>
    <w:rsid w:val="002B2EAF"/>
    <w:rsid w:val="002D3118"/>
    <w:rsid w:val="002E79CB"/>
    <w:rsid w:val="002F69CC"/>
    <w:rsid w:val="00300C46"/>
    <w:rsid w:val="00304539"/>
    <w:rsid w:val="00330CED"/>
    <w:rsid w:val="003351BC"/>
    <w:rsid w:val="003368A3"/>
    <w:rsid w:val="00345876"/>
    <w:rsid w:val="003477C7"/>
    <w:rsid w:val="00350145"/>
    <w:rsid w:val="0035294D"/>
    <w:rsid w:val="00361CD9"/>
    <w:rsid w:val="003635D2"/>
    <w:rsid w:val="003741B3"/>
    <w:rsid w:val="00377ABA"/>
    <w:rsid w:val="003978F5"/>
    <w:rsid w:val="003A0D73"/>
    <w:rsid w:val="003A53A7"/>
    <w:rsid w:val="003D52E5"/>
    <w:rsid w:val="003E4ABC"/>
    <w:rsid w:val="003E714C"/>
    <w:rsid w:val="003F49B2"/>
    <w:rsid w:val="00402CF7"/>
    <w:rsid w:val="004045BD"/>
    <w:rsid w:val="00405517"/>
    <w:rsid w:val="004257F7"/>
    <w:rsid w:val="00436FC2"/>
    <w:rsid w:val="004404C8"/>
    <w:rsid w:val="00445459"/>
    <w:rsid w:val="0045598C"/>
    <w:rsid w:val="00457E72"/>
    <w:rsid w:val="00464891"/>
    <w:rsid w:val="00472C2B"/>
    <w:rsid w:val="004843EB"/>
    <w:rsid w:val="0048571A"/>
    <w:rsid w:val="00490E69"/>
    <w:rsid w:val="004A350A"/>
    <w:rsid w:val="004A5121"/>
    <w:rsid w:val="004C3EEF"/>
    <w:rsid w:val="004D5F08"/>
    <w:rsid w:val="004E04BB"/>
    <w:rsid w:val="004E586A"/>
    <w:rsid w:val="0051271F"/>
    <w:rsid w:val="00520312"/>
    <w:rsid w:val="00526A6B"/>
    <w:rsid w:val="005344F4"/>
    <w:rsid w:val="005476A2"/>
    <w:rsid w:val="00551F46"/>
    <w:rsid w:val="00554287"/>
    <w:rsid w:val="00556BEA"/>
    <w:rsid w:val="0056400A"/>
    <w:rsid w:val="005711D0"/>
    <w:rsid w:val="005843DD"/>
    <w:rsid w:val="00591DBF"/>
    <w:rsid w:val="00595CC9"/>
    <w:rsid w:val="005A444B"/>
    <w:rsid w:val="005A7E1B"/>
    <w:rsid w:val="005B5A1F"/>
    <w:rsid w:val="005C0BBC"/>
    <w:rsid w:val="005D3E24"/>
    <w:rsid w:val="005E08F5"/>
    <w:rsid w:val="005F2FD6"/>
    <w:rsid w:val="00605459"/>
    <w:rsid w:val="00612352"/>
    <w:rsid w:val="00612EB1"/>
    <w:rsid w:val="0061374E"/>
    <w:rsid w:val="00613C8C"/>
    <w:rsid w:val="00635E29"/>
    <w:rsid w:val="00654DE4"/>
    <w:rsid w:val="0065772A"/>
    <w:rsid w:val="006742D1"/>
    <w:rsid w:val="006767FF"/>
    <w:rsid w:val="0069284B"/>
    <w:rsid w:val="006B20EF"/>
    <w:rsid w:val="006D4CB1"/>
    <w:rsid w:val="006E5ACC"/>
    <w:rsid w:val="006E71DE"/>
    <w:rsid w:val="00704D70"/>
    <w:rsid w:val="00711325"/>
    <w:rsid w:val="00711756"/>
    <w:rsid w:val="0072195F"/>
    <w:rsid w:val="00723421"/>
    <w:rsid w:val="00726AB9"/>
    <w:rsid w:val="00746613"/>
    <w:rsid w:val="00790FF1"/>
    <w:rsid w:val="00795951"/>
    <w:rsid w:val="007A22D5"/>
    <w:rsid w:val="007A75F2"/>
    <w:rsid w:val="007D3379"/>
    <w:rsid w:val="00802E30"/>
    <w:rsid w:val="0081034E"/>
    <w:rsid w:val="00810467"/>
    <w:rsid w:val="00811CF9"/>
    <w:rsid w:val="008130BE"/>
    <w:rsid w:val="008238B4"/>
    <w:rsid w:val="0083173A"/>
    <w:rsid w:val="00832025"/>
    <w:rsid w:val="008325F5"/>
    <w:rsid w:val="008334BD"/>
    <w:rsid w:val="008414EC"/>
    <w:rsid w:val="00860C72"/>
    <w:rsid w:val="0086314B"/>
    <w:rsid w:val="00874576"/>
    <w:rsid w:val="00884245"/>
    <w:rsid w:val="00891AB5"/>
    <w:rsid w:val="008974E5"/>
    <w:rsid w:val="008C27D0"/>
    <w:rsid w:val="008C5B0C"/>
    <w:rsid w:val="008D0830"/>
    <w:rsid w:val="008E6302"/>
    <w:rsid w:val="008F114D"/>
    <w:rsid w:val="008F2050"/>
    <w:rsid w:val="00916210"/>
    <w:rsid w:val="00920233"/>
    <w:rsid w:val="009243C6"/>
    <w:rsid w:val="00941F3B"/>
    <w:rsid w:val="00941FFB"/>
    <w:rsid w:val="009552AC"/>
    <w:rsid w:val="009557FA"/>
    <w:rsid w:val="00966069"/>
    <w:rsid w:val="00983E17"/>
    <w:rsid w:val="009949E9"/>
    <w:rsid w:val="00994A8A"/>
    <w:rsid w:val="009973AE"/>
    <w:rsid w:val="009A46C1"/>
    <w:rsid w:val="009B3291"/>
    <w:rsid w:val="009C0D61"/>
    <w:rsid w:val="009C4712"/>
    <w:rsid w:val="009D7270"/>
    <w:rsid w:val="009E1D85"/>
    <w:rsid w:val="009E34A2"/>
    <w:rsid w:val="00A037B3"/>
    <w:rsid w:val="00A10292"/>
    <w:rsid w:val="00A10E6C"/>
    <w:rsid w:val="00A15C2D"/>
    <w:rsid w:val="00A2046B"/>
    <w:rsid w:val="00A2126D"/>
    <w:rsid w:val="00A258F9"/>
    <w:rsid w:val="00A302D3"/>
    <w:rsid w:val="00A30A4C"/>
    <w:rsid w:val="00A71EA7"/>
    <w:rsid w:val="00A75127"/>
    <w:rsid w:val="00A82CB0"/>
    <w:rsid w:val="00A85C84"/>
    <w:rsid w:val="00AB34E8"/>
    <w:rsid w:val="00AB5361"/>
    <w:rsid w:val="00AD75BA"/>
    <w:rsid w:val="00AE530A"/>
    <w:rsid w:val="00AF13ED"/>
    <w:rsid w:val="00B0241C"/>
    <w:rsid w:val="00B031F4"/>
    <w:rsid w:val="00B04FBB"/>
    <w:rsid w:val="00B05DDC"/>
    <w:rsid w:val="00B12113"/>
    <w:rsid w:val="00B12CC2"/>
    <w:rsid w:val="00B15C1A"/>
    <w:rsid w:val="00B25FD6"/>
    <w:rsid w:val="00B268F3"/>
    <w:rsid w:val="00B37233"/>
    <w:rsid w:val="00B46891"/>
    <w:rsid w:val="00B52C9B"/>
    <w:rsid w:val="00B71BE0"/>
    <w:rsid w:val="00B77EEF"/>
    <w:rsid w:val="00B859CA"/>
    <w:rsid w:val="00B9018B"/>
    <w:rsid w:val="00BA16E9"/>
    <w:rsid w:val="00BA6011"/>
    <w:rsid w:val="00BB4394"/>
    <w:rsid w:val="00BB5CCC"/>
    <w:rsid w:val="00BC042B"/>
    <w:rsid w:val="00BC1673"/>
    <w:rsid w:val="00BC5350"/>
    <w:rsid w:val="00BC7995"/>
    <w:rsid w:val="00BD4F0D"/>
    <w:rsid w:val="00BD5751"/>
    <w:rsid w:val="00BE284F"/>
    <w:rsid w:val="00BE30E6"/>
    <w:rsid w:val="00BE763C"/>
    <w:rsid w:val="00BF3542"/>
    <w:rsid w:val="00C031FA"/>
    <w:rsid w:val="00C043F6"/>
    <w:rsid w:val="00C13985"/>
    <w:rsid w:val="00C36352"/>
    <w:rsid w:val="00C37B38"/>
    <w:rsid w:val="00C41D45"/>
    <w:rsid w:val="00C62F46"/>
    <w:rsid w:val="00C8275F"/>
    <w:rsid w:val="00C846C9"/>
    <w:rsid w:val="00C85254"/>
    <w:rsid w:val="00C94186"/>
    <w:rsid w:val="00CA7E44"/>
    <w:rsid w:val="00CC2AD2"/>
    <w:rsid w:val="00CC2F65"/>
    <w:rsid w:val="00CD53D9"/>
    <w:rsid w:val="00CE3CFC"/>
    <w:rsid w:val="00CE42A4"/>
    <w:rsid w:val="00D066EA"/>
    <w:rsid w:val="00D12175"/>
    <w:rsid w:val="00D30044"/>
    <w:rsid w:val="00D340CE"/>
    <w:rsid w:val="00D34E40"/>
    <w:rsid w:val="00D453B9"/>
    <w:rsid w:val="00D4798E"/>
    <w:rsid w:val="00D51304"/>
    <w:rsid w:val="00D54613"/>
    <w:rsid w:val="00D63AD2"/>
    <w:rsid w:val="00D70B12"/>
    <w:rsid w:val="00D71BCD"/>
    <w:rsid w:val="00D72E93"/>
    <w:rsid w:val="00D85F79"/>
    <w:rsid w:val="00D87A78"/>
    <w:rsid w:val="00DA0E69"/>
    <w:rsid w:val="00DA26C7"/>
    <w:rsid w:val="00DA3017"/>
    <w:rsid w:val="00DA3D40"/>
    <w:rsid w:val="00DB29AD"/>
    <w:rsid w:val="00DB488A"/>
    <w:rsid w:val="00DB4F61"/>
    <w:rsid w:val="00DC29D1"/>
    <w:rsid w:val="00DC71C4"/>
    <w:rsid w:val="00DC7945"/>
    <w:rsid w:val="00DD3BC3"/>
    <w:rsid w:val="00DD4C1E"/>
    <w:rsid w:val="00DD7656"/>
    <w:rsid w:val="00DD7BB4"/>
    <w:rsid w:val="00DF1D08"/>
    <w:rsid w:val="00DF4093"/>
    <w:rsid w:val="00DF5CD1"/>
    <w:rsid w:val="00E01DDB"/>
    <w:rsid w:val="00E11EBC"/>
    <w:rsid w:val="00E158A6"/>
    <w:rsid w:val="00E17AB3"/>
    <w:rsid w:val="00E23248"/>
    <w:rsid w:val="00E23B11"/>
    <w:rsid w:val="00E27991"/>
    <w:rsid w:val="00E47748"/>
    <w:rsid w:val="00E5394A"/>
    <w:rsid w:val="00E53E1E"/>
    <w:rsid w:val="00E57D58"/>
    <w:rsid w:val="00E837D5"/>
    <w:rsid w:val="00E85117"/>
    <w:rsid w:val="00EB50B5"/>
    <w:rsid w:val="00EC3ABA"/>
    <w:rsid w:val="00EE2AA0"/>
    <w:rsid w:val="00EE7948"/>
    <w:rsid w:val="00EF3BB6"/>
    <w:rsid w:val="00EF5C57"/>
    <w:rsid w:val="00F00B77"/>
    <w:rsid w:val="00F138B9"/>
    <w:rsid w:val="00F3534C"/>
    <w:rsid w:val="00F37C1D"/>
    <w:rsid w:val="00F42EB7"/>
    <w:rsid w:val="00F45ED7"/>
    <w:rsid w:val="00F549D6"/>
    <w:rsid w:val="00F66B75"/>
    <w:rsid w:val="00F76974"/>
    <w:rsid w:val="00F80628"/>
    <w:rsid w:val="00F8203E"/>
    <w:rsid w:val="00F83D17"/>
    <w:rsid w:val="00F966DB"/>
    <w:rsid w:val="00FB7AE4"/>
    <w:rsid w:val="00FB7F81"/>
    <w:rsid w:val="00FC083F"/>
    <w:rsid w:val="00FD3981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3AD5C-6E9D-40B2-B759-708FFCA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79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C1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1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5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E79C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PuestoCar1">
    <w:name w:val="Puesto Car1"/>
    <w:aliases w:val="Título Car"/>
    <w:link w:val="Puesto"/>
    <w:locked/>
    <w:rsid w:val="002E79CB"/>
    <w:rPr>
      <w:sz w:val="24"/>
      <w:lang w:eastAsia="es-ES"/>
    </w:rPr>
  </w:style>
  <w:style w:type="paragraph" w:styleId="Puesto">
    <w:name w:val="Title"/>
    <w:aliases w:val="Título"/>
    <w:basedOn w:val="Normal"/>
    <w:link w:val="PuestoCar1"/>
    <w:qFormat/>
    <w:rsid w:val="002E79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lang w:eastAsia="es-ES"/>
    </w:rPr>
  </w:style>
  <w:style w:type="character" w:customStyle="1" w:styleId="PuestoCar">
    <w:name w:val="Puesto Car"/>
    <w:basedOn w:val="Fuentedeprrafopredeter"/>
    <w:uiPriority w:val="10"/>
    <w:rsid w:val="002E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E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E450-C5FB-4973-9048-27225B39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 Helen Cifuentes</dc:creator>
  <cp:lastModifiedBy>CASTILLO CALDERON LAURA NATALIA</cp:lastModifiedBy>
  <cp:revision>4</cp:revision>
  <cp:lastPrinted>2020-01-21T13:11:00Z</cp:lastPrinted>
  <dcterms:created xsi:type="dcterms:W3CDTF">2020-07-22T00:35:00Z</dcterms:created>
  <dcterms:modified xsi:type="dcterms:W3CDTF">2020-07-22T00:44:00Z</dcterms:modified>
</cp:coreProperties>
</file>