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D65C3" w14:textId="77777777" w:rsidR="00AD392E" w:rsidRPr="00501A6A" w:rsidRDefault="00AD392E" w:rsidP="00AD392E">
      <w:pPr>
        <w:spacing w:after="0" w:line="360" w:lineRule="auto"/>
        <w:ind w:left="-5" w:hanging="10"/>
        <w:jc w:val="center"/>
        <w:rPr>
          <w:b/>
          <w:sz w:val="26"/>
          <w:szCs w:val="26"/>
          <w:lang w:val="es-MX"/>
        </w:rPr>
      </w:pPr>
      <w:r w:rsidRPr="00501A6A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 xml:space="preserve">JUZGADO PRIMERO DE PEQUEÑAS CAUSAS Y COMPETENCIA MÚLTIPLE </w:t>
      </w:r>
      <w:r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 xml:space="preserve">DE </w:t>
      </w:r>
      <w:proofErr w:type="spellStart"/>
      <w:r w:rsidRPr="00501A6A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MEDELLIN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 xml:space="preserve"> </w:t>
      </w:r>
      <w:r w:rsidRPr="00501A6A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(</w:t>
      </w:r>
      <w:proofErr w:type="spellStart"/>
      <w:r w:rsidRPr="00501A6A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ANT</w:t>
      </w:r>
      <w:proofErr w:type="spellEnd"/>
      <w:r w:rsidRPr="00501A6A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)</w:t>
      </w:r>
    </w:p>
    <w:p w14:paraId="1BA5D3B7" w14:textId="77777777" w:rsidR="00AD392E" w:rsidRPr="00501A6A" w:rsidRDefault="00AD392E" w:rsidP="00AD392E">
      <w:pPr>
        <w:spacing w:after="0" w:line="360" w:lineRule="auto"/>
        <w:ind w:left="-5" w:hanging="10"/>
        <w:jc w:val="center"/>
        <w:rPr>
          <w:b/>
          <w:sz w:val="26"/>
          <w:szCs w:val="26"/>
          <w:lang w:val="es-MX"/>
        </w:rPr>
      </w:pPr>
      <w:r w:rsidRPr="00501A6A">
        <w:rPr>
          <w:rFonts w:ascii="Times New Roman" w:eastAsia="Times New Roman" w:hAnsi="Times New Roman" w:cs="Times New Roman"/>
          <w:b/>
          <w:sz w:val="26"/>
          <w:szCs w:val="26"/>
          <w:lang w:val="es-MX"/>
        </w:rPr>
        <w:t>REPORTE DE TRASLADOS</w:t>
      </w:r>
    </w:p>
    <w:p w14:paraId="43B7E035" w14:textId="77777777" w:rsidR="00AD392E" w:rsidRPr="00501A6A" w:rsidRDefault="00AD392E" w:rsidP="00AD392E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  <w:lang w:val="es-MX"/>
        </w:rPr>
      </w:pPr>
      <w:r w:rsidRPr="00501A6A">
        <w:rPr>
          <w:b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es-MX"/>
        </w:rPr>
        <w:t xml:space="preserve">           </w:t>
      </w:r>
      <w:r w:rsidRPr="00501A6A">
        <w:rPr>
          <w:b/>
          <w:sz w:val="24"/>
          <w:szCs w:val="24"/>
          <w:lang w:val="es-MX"/>
        </w:rPr>
        <w:t xml:space="preserve">  </w:t>
      </w:r>
      <w:r>
        <w:rPr>
          <w:noProof/>
        </w:rPr>
        <w:drawing>
          <wp:inline distT="0" distB="0" distL="0" distR="0" wp14:anchorId="63B18B48" wp14:editId="2D392CD0">
            <wp:extent cx="3495675" cy="1104900"/>
            <wp:effectExtent l="0" t="0" r="9525" b="0"/>
            <wp:docPr id="2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12B19" w14:textId="7F676AE8" w:rsidR="00AD392E" w:rsidRPr="00167216" w:rsidRDefault="003A75B6" w:rsidP="003A75B6">
      <w:pPr>
        <w:tabs>
          <w:tab w:val="left" w:pos="9615"/>
        </w:tabs>
        <w:spacing w:after="11"/>
        <w:rPr>
          <w:lang w:val="es-MX"/>
        </w:rPr>
      </w:pPr>
      <w:r>
        <w:rPr>
          <w:lang w:val="es-MX"/>
        </w:rPr>
        <w:tab/>
      </w:r>
    </w:p>
    <w:p w14:paraId="137F0965" w14:textId="7613FD62" w:rsidR="00AD392E" w:rsidRPr="00167216" w:rsidRDefault="00AD392E" w:rsidP="00AD392E">
      <w:pPr>
        <w:spacing w:after="0"/>
        <w:ind w:left="92"/>
        <w:rPr>
          <w:lang w:val="es-MX"/>
        </w:rPr>
      </w:pPr>
      <w:r>
        <w:rPr>
          <w:rFonts w:ascii="Times New Roman" w:eastAsia="Times New Roman" w:hAnsi="Times New Roman" w:cs="Times New Roman"/>
          <w:sz w:val="32"/>
          <w:lang w:val="es-MX"/>
        </w:rPr>
        <w:t xml:space="preserve">TRASLADO No. </w:t>
      </w:r>
      <w:r w:rsidR="00702AE0">
        <w:rPr>
          <w:rFonts w:ascii="Times New Roman" w:eastAsia="Times New Roman" w:hAnsi="Times New Roman" w:cs="Times New Roman"/>
          <w:sz w:val="32"/>
          <w:lang w:val="es-MX"/>
        </w:rPr>
        <w:t>70</w:t>
      </w:r>
      <w:r w:rsidRPr="00167216">
        <w:rPr>
          <w:rFonts w:ascii="Times New Roman" w:eastAsia="Times New Roman" w:hAnsi="Times New Roman" w:cs="Times New Roman"/>
          <w:sz w:val="32"/>
          <w:lang w:val="es-MX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lang w:val="es-MX"/>
        </w:rPr>
        <w:t xml:space="preserve">                                 </w:t>
      </w:r>
      <w:r w:rsidR="007154C5">
        <w:rPr>
          <w:rFonts w:ascii="Times New Roman" w:eastAsia="Times New Roman" w:hAnsi="Times New Roman" w:cs="Times New Roman"/>
          <w:sz w:val="32"/>
          <w:lang w:val="es-MX"/>
        </w:rPr>
        <w:t xml:space="preserve">   Fecha del</w:t>
      </w:r>
      <w:r w:rsidR="00F75A20">
        <w:rPr>
          <w:rFonts w:ascii="Times New Roman" w:eastAsia="Times New Roman" w:hAnsi="Times New Roman" w:cs="Times New Roman"/>
          <w:sz w:val="32"/>
          <w:lang w:val="es-MX"/>
        </w:rPr>
        <w:t xml:space="preserve"> Traslado </w:t>
      </w:r>
      <w:r w:rsidR="00702AE0">
        <w:rPr>
          <w:rFonts w:ascii="Times New Roman" w:eastAsia="Times New Roman" w:hAnsi="Times New Roman" w:cs="Times New Roman"/>
          <w:sz w:val="32"/>
          <w:lang w:val="es-MX"/>
        </w:rPr>
        <w:t>29</w:t>
      </w:r>
      <w:r w:rsidR="0003306B">
        <w:rPr>
          <w:rFonts w:ascii="Times New Roman" w:eastAsia="Times New Roman" w:hAnsi="Times New Roman" w:cs="Times New Roman"/>
          <w:sz w:val="32"/>
          <w:lang w:val="es-MX"/>
        </w:rPr>
        <w:t>/</w:t>
      </w:r>
      <w:r w:rsidR="007D4FE3">
        <w:rPr>
          <w:rFonts w:ascii="Times New Roman" w:eastAsia="Times New Roman" w:hAnsi="Times New Roman" w:cs="Times New Roman"/>
          <w:sz w:val="32"/>
          <w:lang w:val="es-MX"/>
        </w:rPr>
        <w:t>07</w:t>
      </w:r>
      <w:r w:rsidR="0003306B">
        <w:rPr>
          <w:rFonts w:ascii="Times New Roman" w:eastAsia="Times New Roman" w:hAnsi="Times New Roman" w:cs="Times New Roman"/>
          <w:sz w:val="32"/>
          <w:lang w:val="es-MX"/>
        </w:rPr>
        <w:t>/2021</w:t>
      </w:r>
    </w:p>
    <w:tbl>
      <w:tblPr>
        <w:tblStyle w:val="TableGrid"/>
        <w:tblW w:w="17722" w:type="dxa"/>
        <w:tblInd w:w="-197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889"/>
        <w:gridCol w:w="2170"/>
        <w:gridCol w:w="2619"/>
        <w:gridCol w:w="2558"/>
        <w:gridCol w:w="2691"/>
        <w:gridCol w:w="1951"/>
        <w:gridCol w:w="1844"/>
      </w:tblGrid>
      <w:tr w:rsidR="00AD392E" w14:paraId="66678298" w14:textId="77777777" w:rsidTr="00E128C8">
        <w:trPr>
          <w:trHeight w:val="74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1AB9" w14:textId="77777777" w:rsidR="00AD392E" w:rsidRDefault="00AD392E" w:rsidP="00E128C8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Nro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Expediente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E16F" w14:textId="77777777" w:rsidR="00AD392E" w:rsidRDefault="00AD392E" w:rsidP="00E128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Clase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Proceso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547E" w14:textId="77777777" w:rsidR="00AD392E" w:rsidRDefault="00AD392E" w:rsidP="00E128C8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Demandante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4AC7" w14:textId="77777777" w:rsidR="00AD392E" w:rsidRDefault="00AD392E" w:rsidP="00E128C8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Demandado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886F" w14:textId="77777777" w:rsidR="00AD392E" w:rsidRDefault="00AD392E" w:rsidP="00E128C8"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Observación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Actuación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09DA" w14:textId="77777777" w:rsidR="00AD392E" w:rsidRDefault="00AD392E" w:rsidP="00E128C8">
            <w:pPr>
              <w:ind w:left="7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Fecha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Inicial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D006" w14:textId="77777777" w:rsidR="00AD392E" w:rsidRDefault="00AD392E" w:rsidP="00E128C8">
            <w:pPr>
              <w:ind w:lef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Fecha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 Final  </w:t>
            </w:r>
          </w:p>
        </w:tc>
      </w:tr>
      <w:tr w:rsidR="00AD392E" w:rsidRPr="0038680A" w14:paraId="280B23FC" w14:textId="77777777" w:rsidTr="00E128C8">
        <w:trPr>
          <w:trHeight w:val="76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A58" w14:textId="7287E7F4" w:rsidR="0038680A" w:rsidRPr="0038680A" w:rsidRDefault="0038680A" w:rsidP="0038680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14:paraId="62DA7F4A" w14:textId="6DA0094E" w:rsidR="00AD392E" w:rsidRPr="0038680A" w:rsidRDefault="0038680A" w:rsidP="00702AE0">
            <w:pPr>
              <w:jc w:val="center"/>
              <w:rPr>
                <w:rFonts w:ascii="Times New Roman" w:hAnsi="Times New Roman" w:cs="Times New Roman"/>
              </w:rPr>
            </w:pPr>
            <w:r w:rsidRPr="0038680A">
              <w:rPr>
                <w:rFonts w:ascii="Times New Roman" w:hAnsi="Times New Roman" w:cs="Times New Roman"/>
              </w:rPr>
              <w:t>05001418900120</w:t>
            </w:r>
            <w:r w:rsidR="00702AE0">
              <w:rPr>
                <w:rFonts w:ascii="Times New Roman" w:hAnsi="Times New Roman" w:cs="Times New Roman"/>
              </w:rPr>
              <w:t>200013600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05BE" w14:textId="1C56E5A5" w:rsidR="00AD392E" w:rsidRPr="0038680A" w:rsidRDefault="0038680A" w:rsidP="00E128C8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Ejecutivo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Singular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059" w14:textId="69F6F09C" w:rsidR="00AD392E" w:rsidRPr="0038680A" w:rsidRDefault="00702AE0" w:rsidP="00E128C8">
            <w:pPr>
              <w:ind w:right="50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702AE0">
              <w:rPr>
                <w:rFonts w:ascii="Times New Roman" w:hAnsi="Times New Roman" w:cs="Times New Roman"/>
                <w:lang w:val="es-MX"/>
              </w:rPr>
              <w:t>BANCO COMPARTIR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CE39" w14:textId="24436A38" w:rsidR="00AD392E" w:rsidRPr="0038680A" w:rsidRDefault="00702AE0" w:rsidP="00E128C8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 w:rsidRPr="00702AE0">
              <w:rPr>
                <w:rFonts w:ascii="Times New Roman" w:hAnsi="Times New Roman" w:cs="Times New Roman"/>
                <w:lang w:val="es-MX"/>
              </w:rPr>
              <w:t>OMAIRA ROSA CASTAÑO QUICENO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BC38" w14:textId="23641B16" w:rsidR="00AD392E" w:rsidRPr="0038680A" w:rsidRDefault="0038680A" w:rsidP="00702AE0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 w:rsidRPr="0038680A">
              <w:rPr>
                <w:rFonts w:ascii="Times New Roman" w:hAnsi="Times New Roman" w:cs="Times New Roman"/>
                <w:lang w:val="es-CO"/>
              </w:rPr>
              <w:t xml:space="preserve">Traslado Art. 110 </w:t>
            </w:r>
            <w:proofErr w:type="spellStart"/>
            <w:r w:rsidRPr="0038680A">
              <w:rPr>
                <w:rFonts w:ascii="Times New Roman" w:hAnsi="Times New Roman" w:cs="Times New Roman"/>
                <w:lang w:val="es-CO"/>
              </w:rPr>
              <w:t>C.G.P</w:t>
            </w:r>
            <w:proofErr w:type="spellEnd"/>
            <w:r w:rsidRPr="0038680A">
              <w:rPr>
                <w:rFonts w:ascii="Times New Roman" w:hAnsi="Times New Roman" w:cs="Times New Roman"/>
                <w:lang w:val="es-CO"/>
              </w:rPr>
              <w:t xml:space="preserve"> Traslado </w:t>
            </w:r>
            <w:r w:rsidR="00702AE0">
              <w:rPr>
                <w:rFonts w:ascii="Times New Roman" w:hAnsi="Times New Roman" w:cs="Times New Roman"/>
                <w:lang w:val="es-CO"/>
              </w:rPr>
              <w:t xml:space="preserve">Liquidación del Crédito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92F3" w14:textId="3AF0B196" w:rsidR="00AD392E" w:rsidRPr="0038680A" w:rsidRDefault="00702AE0" w:rsidP="007D4FE3">
            <w:pPr>
              <w:ind w:right="48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30</w:t>
            </w:r>
            <w:r w:rsidR="0038680A">
              <w:rPr>
                <w:rFonts w:ascii="Times New Roman" w:hAnsi="Times New Roman" w:cs="Times New Roman"/>
                <w:lang w:val="es-CO"/>
              </w:rPr>
              <w:t>/07/2021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4F9D" w14:textId="49006028" w:rsidR="00AD392E" w:rsidRPr="0038680A" w:rsidRDefault="00702AE0" w:rsidP="00702AE0">
            <w:pPr>
              <w:ind w:right="46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03</w:t>
            </w:r>
            <w:r w:rsidR="0038680A">
              <w:rPr>
                <w:rFonts w:ascii="Times New Roman" w:hAnsi="Times New Roman" w:cs="Times New Roman"/>
                <w:lang w:val="es-CO"/>
              </w:rPr>
              <w:t>/</w:t>
            </w:r>
            <w:r>
              <w:rPr>
                <w:rFonts w:ascii="Times New Roman" w:hAnsi="Times New Roman" w:cs="Times New Roman"/>
                <w:lang w:val="es-CO"/>
              </w:rPr>
              <w:t>08</w:t>
            </w:r>
            <w:bookmarkStart w:id="0" w:name="_GoBack"/>
            <w:bookmarkEnd w:id="0"/>
            <w:r w:rsidR="0038680A">
              <w:rPr>
                <w:rFonts w:ascii="Times New Roman" w:hAnsi="Times New Roman" w:cs="Times New Roman"/>
                <w:lang w:val="es-CO"/>
              </w:rPr>
              <w:t>/2021</w:t>
            </w:r>
          </w:p>
        </w:tc>
      </w:tr>
    </w:tbl>
    <w:p w14:paraId="44B1FD08" w14:textId="0EEB438D" w:rsidR="00AD392E" w:rsidRDefault="00AD392E" w:rsidP="00AD392E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7B44E33C" w14:textId="77777777" w:rsidR="00AD392E" w:rsidRDefault="00AD392E" w:rsidP="00AD392E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t>LOS MEMORIALES SE ENCUENTRAN PUBLICADO</w:t>
      </w:r>
      <w:r w:rsidRPr="003B2715">
        <w:rPr>
          <w:rFonts w:ascii="Times New Roman" w:eastAsia="Calibri" w:hAnsi="Times New Roman" w:cs="Times New Roman"/>
          <w:lang w:val="es-MX"/>
        </w:rPr>
        <w:t>S EN TYBA </w:t>
      </w:r>
      <w:r w:rsidRPr="003B2715">
        <w:rPr>
          <w:rFonts w:ascii="Times New Roman" w:eastAsia="Calibri" w:hAnsi="Times New Roman" w:cs="Times New Roman"/>
          <w:color w:val="2E74B5" w:themeColor="accent1" w:themeShade="BF"/>
          <w:u w:val="single"/>
          <w:lang w:val="es-MX"/>
        </w:rPr>
        <w:t> </w:t>
      </w:r>
      <w:hyperlink r:id="rId5" w:tgtFrame="_blank" w:history="1">
        <w:r w:rsidRPr="003B2715">
          <w:rPr>
            <w:rFonts w:ascii="Times New Roman" w:eastAsia="Calibri" w:hAnsi="Times New Roman" w:cs="Times New Roman"/>
            <w:color w:val="2E74B5" w:themeColor="accent1" w:themeShade="BF"/>
            <w:u w:val="single"/>
            <w:lang w:val="es-MX"/>
          </w:rPr>
          <w:t>https://procesojudicial.ramajudicial.gov.co/Justicia21/Administracion/Ciudadanos/frmConsulta.aspx</w:t>
        </w:r>
      </w:hyperlink>
    </w:p>
    <w:p w14:paraId="1CCE7201" w14:textId="77777777" w:rsidR="00AD392E" w:rsidRDefault="00AD392E" w:rsidP="00AD392E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  <w:r w:rsidRPr="003B2715">
        <w:rPr>
          <w:rFonts w:ascii="Times New Roman" w:eastAsia="Calibri" w:hAnsi="Times New Roman" w:cs="Times New Roman"/>
          <w:lang w:val="es-MX"/>
        </w:rPr>
        <w:t> </w:t>
      </w:r>
    </w:p>
    <w:p w14:paraId="36F857EC" w14:textId="77777777" w:rsidR="00AD392E" w:rsidRDefault="00AD392E" w:rsidP="00AD392E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7051BE1E" w14:textId="77777777" w:rsidR="00AD392E" w:rsidRDefault="00AD392E" w:rsidP="00AD392E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  <w:r w:rsidRPr="00501A6A">
        <w:rPr>
          <w:rFonts w:ascii="Times New Roman" w:eastAsia="Calibri" w:hAnsi="Times New Roman" w:cs="Times New Roman"/>
          <w:lang w:val="es-MX"/>
        </w:rPr>
        <w:t xml:space="preserve">DE CONFORMIDAD CON LO ESTABLECIDO EN EL ARTÍCULO 110 DEL </w:t>
      </w:r>
      <w:proofErr w:type="spellStart"/>
      <w:r w:rsidRPr="00501A6A">
        <w:rPr>
          <w:rFonts w:ascii="Times New Roman" w:eastAsia="Calibri" w:hAnsi="Times New Roman" w:cs="Times New Roman"/>
          <w:lang w:val="es-MX"/>
        </w:rPr>
        <w:t>C.G.P</w:t>
      </w:r>
      <w:proofErr w:type="spellEnd"/>
      <w:r w:rsidRPr="00501A6A">
        <w:rPr>
          <w:rFonts w:ascii="Times New Roman" w:eastAsia="Calibri" w:hAnsi="Times New Roman" w:cs="Times New Roman"/>
          <w:lang w:val="es-MX"/>
        </w:rPr>
        <w:t xml:space="preserve">, SE FIJA EL PRESENTE TRASLADO ELECTRÓNICO, AL INICIAR LA JORNADA LEGAL ESTABLECIDA PARA EL DESPACHO JUDICIAL Y SE DESFIJA EN LA MISMA FECHA AL TERMINAR LA JORNADA LABORAL DEL DESPACHO. </w:t>
      </w:r>
    </w:p>
    <w:p w14:paraId="0AF76662" w14:textId="77777777" w:rsidR="00AD392E" w:rsidRDefault="00AD392E" w:rsidP="00AD392E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501F7D37" w14:textId="77777777" w:rsidR="00AD392E" w:rsidRDefault="00AD392E" w:rsidP="00AD392E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631388FC" w14:textId="77777777" w:rsidR="00AD392E" w:rsidRDefault="00AD392E" w:rsidP="00AD392E">
      <w:pPr>
        <w:spacing w:after="0" w:line="360" w:lineRule="auto"/>
        <w:rPr>
          <w:rFonts w:ascii="Times New Roman" w:eastAsia="Calibri" w:hAnsi="Times New Roman" w:cs="Times New Roman"/>
          <w:lang w:val="es-MX"/>
        </w:rPr>
      </w:pPr>
    </w:p>
    <w:p w14:paraId="7F7B1BDC" w14:textId="77777777" w:rsidR="00AD392E" w:rsidRDefault="00AD392E" w:rsidP="00AD392E">
      <w:pPr>
        <w:spacing w:after="0" w:line="360" w:lineRule="auto"/>
        <w:jc w:val="center"/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t>JOHN FREDY GIRALDO GONZÁLEZ</w:t>
      </w:r>
    </w:p>
    <w:p w14:paraId="30E8D1D7" w14:textId="77777777" w:rsidR="00AD392E" w:rsidRDefault="00AD392E" w:rsidP="00AD392E">
      <w:pPr>
        <w:spacing w:after="0" w:line="360" w:lineRule="auto"/>
        <w:jc w:val="center"/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t xml:space="preserve">Secretaría </w:t>
      </w:r>
    </w:p>
    <w:p w14:paraId="6EC6F5F3" w14:textId="77777777" w:rsidR="00AD392E" w:rsidRDefault="00AD392E" w:rsidP="00AD392E">
      <w:pPr>
        <w:spacing w:after="871" w:line="360" w:lineRule="auto"/>
        <w:rPr>
          <w:rFonts w:ascii="Times New Roman" w:eastAsia="Calibri" w:hAnsi="Times New Roman" w:cs="Times New Roman"/>
          <w:lang w:val="es-MX"/>
        </w:rPr>
      </w:pPr>
    </w:p>
    <w:p w14:paraId="61D66B1A" w14:textId="77777777" w:rsidR="00AD392E" w:rsidRDefault="00AD392E" w:rsidP="00AD392E"/>
    <w:p w14:paraId="79D7C026" w14:textId="77777777" w:rsidR="00AD392E" w:rsidRPr="00954E74" w:rsidRDefault="00AD392E" w:rsidP="00AD392E"/>
    <w:p w14:paraId="64F36DBC" w14:textId="77777777" w:rsidR="00AD392E" w:rsidRDefault="00AD392E" w:rsidP="00AD392E"/>
    <w:p w14:paraId="69C5AFEB" w14:textId="77777777" w:rsidR="00AD392E" w:rsidRDefault="00AD392E" w:rsidP="00AD392E"/>
    <w:p w14:paraId="5FFAB66B" w14:textId="77777777" w:rsidR="00AD392E" w:rsidRDefault="00AD392E" w:rsidP="00AD392E"/>
    <w:p w14:paraId="3034FDDD" w14:textId="77777777" w:rsidR="00AD392E" w:rsidRDefault="00AD392E" w:rsidP="00AD392E"/>
    <w:p w14:paraId="7BFBDCB3" w14:textId="77777777" w:rsidR="00AD392E" w:rsidRDefault="00AD392E" w:rsidP="00AD392E"/>
    <w:p w14:paraId="084EC1EE" w14:textId="77777777" w:rsidR="00160B38" w:rsidRDefault="00160B38"/>
    <w:sectPr w:rsidR="00160B38">
      <w:pgSz w:w="20160" w:h="12240" w:orient="landscape"/>
      <w:pgMar w:top="1440" w:right="1366" w:bottom="72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2E"/>
    <w:rsid w:val="0003306B"/>
    <w:rsid w:val="00160126"/>
    <w:rsid w:val="00160B38"/>
    <w:rsid w:val="001924CD"/>
    <w:rsid w:val="0038680A"/>
    <w:rsid w:val="003A75B6"/>
    <w:rsid w:val="003C380A"/>
    <w:rsid w:val="005944F4"/>
    <w:rsid w:val="005D2A21"/>
    <w:rsid w:val="00702AE0"/>
    <w:rsid w:val="007154C5"/>
    <w:rsid w:val="007D4FE3"/>
    <w:rsid w:val="00AD392E"/>
    <w:rsid w:val="00CE6FBA"/>
    <w:rsid w:val="00DB0314"/>
    <w:rsid w:val="00F34AC4"/>
    <w:rsid w:val="00F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921D"/>
  <w15:chartTrackingRefBased/>
  <w15:docId w15:val="{E3677FF3-F9E3-41DF-B3E4-1FA01F01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92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AD392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cesojudicial.ramajudicial.gov.co/Justicia21/Administracion/Ciudadanos/frmConsulta.aspx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juz01</dc:creator>
  <cp:keywords/>
  <dc:description/>
  <cp:lastModifiedBy>Recepcion Procesos Juzgados Pequeñas Causas - Antioquia - El Bosque</cp:lastModifiedBy>
  <cp:revision>2</cp:revision>
  <dcterms:created xsi:type="dcterms:W3CDTF">2021-07-28T14:07:00Z</dcterms:created>
  <dcterms:modified xsi:type="dcterms:W3CDTF">2021-07-28T14:07:00Z</dcterms:modified>
</cp:coreProperties>
</file>