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6"/>
      </w:tblGrid>
      <w:tr w:rsidR="008F0910" w:rsidRPr="008F0910" w:rsidTr="008F0910">
        <w:trPr>
          <w:tblCellSpacing w:w="15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8F0910" w:rsidRPr="008F0910" w:rsidRDefault="008F0910" w:rsidP="008F09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09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REPUBLICA DE COLOMBIA</w:t>
            </w:r>
          </w:p>
          <w:p w:rsidR="008F0910" w:rsidRPr="008F0910" w:rsidRDefault="008F0910" w:rsidP="008F09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0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006 Civil Municipal de Cali</w:t>
            </w:r>
          </w:p>
          <w:p w:rsidR="008F0910" w:rsidRPr="008F0910" w:rsidRDefault="008F0910" w:rsidP="008F09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09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LISTADO DE ESTADO</w:t>
            </w:r>
          </w:p>
          <w:p w:rsidR="008F0910" w:rsidRPr="008F0910" w:rsidRDefault="008F0910" w:rsidP="008F0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0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Informe de estados correspondiente a:14/01/2022</w:t>
            </w:r>
          </w:p>
          <w:p w:rsidR="008F0910" w:rsidRPr="008F0910" w:rsidRDefault="008F0910" w:rsidP="008F0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09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ESTADO No. 003</w:t>
            </w:r>
          </w:p>
        </w:tc>
      </w:tr>
      <w:tr w:rsidR="008F0910" w:rsidRPr="008F0910" w:rsidTr="008F0910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338"/>
              <w:gridCol w:w="1037"/>
              <w:gridCol w:w="1564"/>
              <w:gridCol w:w="1621"/>
              <w:gridCol w:w="2898"/>
              <w:gridCol w:w="987"/>
              <w:gridCol w:w="553"/>
              <w:gridCol w:w="902"/>
            </w:tblGrid>
            <w:tr w:rsidR="008F0910" w:rsidRPr="008F0910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Radicación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Clase de Proceso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Demandante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Demandado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 xml:space="preserve">Desc. </w:t>
                  </w:r>
                  <w:proofErr w:type="spellStart"/>
                  <w:r w:rsidRPr="008F0910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Actuacion</w:t>
                  </w:r>
                  <w:proofErr w:type="spellEnd"/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Fecha Registro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Folio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Cuaderno</w:t>
                  </w:r>
                </w:p>
              </w:tc>
            </w:tr>
            <w:tr w:rsidR="008F0910" w:rsidRPr="008F0910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76001400300620190089200 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Tutelas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ALEJANDRO TORRES CHAVARRO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GOBERNACION DEL VALLE DEL CAUCA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Otras terminaciones por Auto OBS. ARTICULO 122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13/01/2022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2 </w:t>
                  </w:r>
                </w:p>
              </w:tc>
            </w:tr>
            <w:tr w:rsidR="008F0910" w:rsidRPr="008F0910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76001400300620210076900 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Verbal Sumario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OLGA LIZETH RAMIREZ HURTADO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ANA CRISTINA RESTREPO MARTINEZ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Auto inadmite demanda OBS. -- Sin Observaciones.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13/01/2022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1 </w:t>
                  </w:r>
                </w:p>
              </w:tc>
            </w:tr>
            <w:tr w:rsidR="008F0910" w:rsidRPr="008F0910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76001400300620210077400 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Verbal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MARTHA DORIS OSPINA HENAO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MARIA DE JESUS SILVA DE CHILITO Y OTROS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Auto inadmite demanda OBS. -- Sin Observaciones.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13/01/2022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1 </w:t>
                  </w:r>
                </w:p>
              </w:tc>
            </w:tr>
            <w:tr w:rsidR="008F0910" w:rsidRPr="008F0910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76001400300620210078200 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Divisorios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ESPERANZA MARIN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LETICIA MARIN DE PAREDES Y OTROS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Auto inadmite demanda OBS. -- Sin Observaciones.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13/01/2022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1 </w:t>
                  </w:r>
                </w:p>
              </w:tc>
            </w:tr>
            <w:tr w:rsidR="008F0910" w:rsidRPr="008F0910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76001400300620210078300 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Liquidación Patrimonial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JULIO CESAR BURBANO OCHOA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BANCO DE OCCIDENTE Y OTROS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Auto admite demanda OBS. -- Sin Observaciones.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13/01/2022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1 </w:t>
                  </w:r>
                </w:p>
              </w:tc>
            </w:tr>
            <w:tr w:rsidR="008F0910" w:rsidRPr="008F0910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76001400300620210079700 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Ejecutivo Singular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FINANCIERA JURISCOOP S.A. COMPAÑIA DE FINANCIAMIENTO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APDO.JORGE ENRIQUE FONG LEDESMA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Auto libra mandamiento ejecutivo OBS. -- Sin Observaciones.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13/01/2022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1 </w:t>
                  </w:r>
                </w:p>
              </w:tc>
            </w:tr>
            <w:tr w:rsidR="008F0910" w:rsidRPr="008F0910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76001400300620210079700 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Ejecutivo Singular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FINANCIERA JURISCOOP S.A. COMPAÑIA DE FINANCIAMIENTO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APDO.JORGE ENRIQUE FONG LEDESMA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Auto decreta medida cautelar OBS. -- Sin Observaciones.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13/01/2022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2 </w:t>
                  </w:r>
                </w:p>
              </w:tc>
            </w:tr>
            <w:tr w:rsidR="008F0910" w:rsidRPr="008F0910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lastRenderedPageBreak/>
                    <w:t>76001400300620210080200 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Ejecutivo Singular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DIEGO FERNANDO VARGAS CANO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APDO.JHON MERVIN GARCIA PEREZ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Auto inadmite demanda OBS. -- Sin Observaciones.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13/01/2022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1 </w:t>
                  </w:r>
                </w:p>
              </w:tc>
            </w:tr>
            <w:tr w:rsidR="008F0910" w:rsidRPr="008F0910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76001400300620210080400 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Verbal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PAULA ANDREA ESCUDERO GALVEZ Y OTRO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PERSONAS DETERMINADAS E INDETERMINADAS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Auto inadmite demanda OBS. -- Sin Observaciones.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13/01/2022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1 </w:t>
                  </w:r>
                </w:p>
              </w:tc>
            </w:tr>
            <w:tr w:rsidR="008F0910" w:rsidRPr="008F0910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76001400300620210080800 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proofErr w:type="spellStart"/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Aprehension</w:t>
                  </w:r>
                  <w:proofErr w:type="spellEnd"/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 xml:space="preserve"> y Entrega del Bien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RCI COLOMBIA S.A. COMPAÑIA DE FINANCIAMIENTO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ANDRES FERNANDO VERGARA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Auto inadmite demanda OBS. -- Sin Observaciones.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13/01/2022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1 </w:t>
                  </w:r>
                </w:p>
              </w:tc>
            </w:tr>
            <w:tr w:rsidR="008F0910" w:rsidRPr="008F0910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76001400300620210081300 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Verbal Sumario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MILTON EVEIRO CORREA TOBAR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FERNEY VALENCIA BURGOS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Auto inadmite demanda OBS. -- Sin Observaciones.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13/01/2022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1 </w:t>
                  </w:r>
                </w:p>
              </w:tc>
            </w:tr>
          </w:tbl>
          <w:p w:rsidR="008F0910" w:rsidRPr="008F0910" w:rsidRDefault="008F0910" w:rsidP="008F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bookmarkStart w:id="0" w:name="_GoBack"/>
        <w:bookmarkEnd w:id="0"/>
      </w:tr>
      <w:tr w:rsidR="008F0910" w:rsidRPr="008F0910" w:rsidTr="008F091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F0910" w:rsidRPr="008F0910" w:rsidRDefault="008F0910" w:rsidP="008F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8F091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Numero</w:t>
            </w:r>
            <w:proofErr w:type="spellEnd"/>
            <w:r w:rsidRPr="008F091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 registros:11</w:t>
            </w:r>
          </w:p>
        </w:tc>
      </w:tr>
      <w:tr w:rsidR="008F0910" w:rsidRPr="008F0910" w:rsidTr="008F0910">
        <w:trPr>
          <w:tblCellSpacing w:w="15" w:type="dxa"/>
        </w:trPr>
        <w:tc>
          <w:tcPr>
            <w:tcW w:w="1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16"/>
            </w:tblGrid>
            <w:tr w:rsidR="008F0910" w:rsidRPr="008F0910">
              <w:trPr>
                <w:trHeight w:val="510"/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8F0910" w:rsidRPr="008F0910" w:rsidRDefault="008F0910" w:rsidP="008F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Para notificar a quienes no lo han hecho en forma personal de las anteriores decisiones, en la fecha 14/01/2022 y a </w:t>
                  </w:r>
                  <w:proofErr w:type="spellStart"/>
                  <w:r w:rsidRPr="008F0910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a</w:t>
                  </w:r>
                  <w:proofErr w:type="spellEnd"/>
                  <w:r w:rsidRPr="008F0910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la hora de las 8:00 a.m. se fija el presente estado por el término legal de un (1) día y se </w:t>
                  </w:r>
                  <w:proofErr w:type="spellStart"/>
                  <w:r w:rsidRPr="008F0910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defija</w:t>
                  </w:r>
                  <w:proofErr w:type="spellEnd"/>
                  <w:r w:rsidRPr="008F0910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en la misma a las 5:00 p.m.</w:t>
                  </w:r>
                </w:p>
              </w:tc>
            </w:tr>
            <w:tr w:rsidR="008F0910" w:rsidRPr="008F091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8F0910" w:rsidRPr="008F0910" w:rsidRDefault="008F0910" w:rsidP="008F09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CAROLINA VALENCIA TEJEDA</w:t>
                  </w:r>
                </w:p>
                <w:p w:rsidR="008F0910" w:rsidRPr="008F0910" w:rsidRDefault="008F0910" w:rsidP="008F09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8F0910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Secretario</w:t>
                  </w:r>
                </w:p>
              </w:tc>
            </w:tr>
          </w:tbl>
          <w:p w:rsidR="008F0910" w:rsidRPr="008F0910" w:rsidRDefault="008F0910" w:rsidP="008F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F73ABA" w:rsidRDefault="00F73ABA"/>
    <w:sectPr w:rsidR="00F73ABA" w:rsidSect="008F09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10"/>
    <w:rsid w:val="008F0910"/>
    <w:rsid w:val="00F7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C35EF4-CE94-4742-8C82-67D2C609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2115</Characters>
  <Application>Microsoft Office Word</Application>
  <DocSecurity>0</DocSecurity>
  <Lines>17</Lines>
  <Paragraphs>4</Paragraphs>
  <ScaleCrop>false</ScaleCrop>
  <Company>COLOMBIA MOVIL TIGO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Valero Lopez</dc:creator>
  <cp:keywords/>
  <dc:description/>
  <cp:lastModifiedBy>Lucy Valero Lopez</cp:lastModifiedBy>
  <cp:revision>2</cp:revision>
  <dcterms:created xsi:type="dcterms:W3CDTF">2022-01-13T18:50:00Z</dcterms:created>
  <dcterms:modified xsi:type="dcterms:W3CDTF">2022-01-13T18:53:00Z</dcterms:modified>
</cp:coreProperties>
</file>