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E660F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1010A2">
        <w:rPr>
          <w:rFonts w:ascii="Bookman Old Style" w:hAnsi="Bookman Old Style"/>
          <w:b/>
          <w:sz w:val="28"/>
          <w:szCs w:val="28"/>
        </w:rPr>
        <w:t>4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1010A2">
        <w:rPr>
          <w:rFonts w:ascii="Bookman Old Style" w:hAnsi="Bookman Old Style"/>
          <w:b/>
          <w:sz w:val="28"/>
          <w:szCs w:val="28"/>
        </w:rPr>
        <w:t>3 6 5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010A2" w:rsidRPr="005144F6">
        <w:rPr>
          <w:rFonts w:ascii="Bookman Old Style" w:hAnsi="Bookman Old Style"/>
        </w:rPr>
        <w:t xml:space="preserve">Al Despacho informando que el expediente regresó del Honorable Tribunal Superior de Bucaramanga, y que la Corte Suprema de Justicia Sala de Casación Laboral </w:t>
      </w:r>
      <w:r w:rsidR="001010A2" w:rsidRPr="00F01430">
        <w:rPr>
          <w:rFonts w:ascii="Bookman Old Style" w:hAnsi="Bookman Old Style"/>
          <w:b/>
        </w:rPr>
        <w:t>NO CASA</w:t>
      </w:r>
      <w:r w:rsidR="001010A2" w:rsidRPr="005144F6">
        <w:rPr>
          <w:rFonts w:ascii="Bookman Old Style" w:hAnsi="Bookman Old Style"/>
        </w:rPr>
        <w:t xml:space="preserve"> la sentencia dictada el </w:t>
      </w:r>
      <w:r w:rsidR="001010A2">
        <w:rPr>
          <w:rFonts w:ascii="Bookman Old Style" w:hAnsi="Bookman Old Style"/>
        </w:rPr>
        <w:t>03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>marzo</w:t>
      </w:r>
      <w:r w:rsidR="001010A2">
        <w:rPr>
          <w:rFonts w:ascii="Bookman Old Style" w:hAnsi="Bookman Old Style"/>
        </w:rPr>
        <w:t xml:space="preserve"> </w:t>
      </w:r>
      <w:r w:rsidR="001010A2" w:rsidRPr="005144F6">
        <w:rPr>
          <w:rFonts w:ascii="Bookman Old Style" w:hAnsi="Bookman Old Style"/>
        </w:rPr>
        <w:t>de 2.0</w:t>
      </w:r>
      <w:r w:rsidR="001010A2"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6</w:t>
      </w:r>
      <w:r w:rsidR="001010A2" w:rsidRPr="005144F6">
        <w:rPr>
          <w:rFonts w:ascii="Bookman Old Style" w:hAnsi="Bookman Old Style"/>
        </w:rPr>
        <w:t xml:space="preserve"> por la Sala Laboral del Tribunal </w:t>
      </w:r>
      <w:r w:rsidR="001010A2">
        <w:rPr>
          <w:rFonts w:ascii="Bookman Old Style" w:hAnsi="Bookman Old Style"/>
        </w:rPr>
        <w:t>Superior del Distrito Judicial de Bucaramanga</w:t>
      </w:r>
      <w:r w:rsidR="001010A2" w:rsidRPr="005144F6">
        <w:rPr>
          <w:rFonts w:ascii="Bookman Old Style" w:hAnsi="Bookman Old Style"/>
        </w:rPr>
        <w:t xml:space="preserve">, mediante la cual </w:t>
      </w:r>
      <w:r w:rsidR="001010A2">
        <w:rPr>
          <w:rFonts w:ascii="Bookman Old Style" w:hAnsi="Bookman Old Style"/>
        </w:rPr>
        <w:t xml:space="preserve">REVOCO parcialmente la sentencia en su numeral séptimo y </w:t>
      </w:r>
      <w:r w:rsidR="001010A2">
        <w:rPr>
          <w:rFonts w:ascii="Bookman Old Style" w:hAnsi="Bookman Old Style"/>
        </w:rPr>
        <w:t xml:space="preserve">CONFIRMÓ </w:t>
      </w:r>
      <w:r w:rsidR="001010A2">
        <w:rPr>
          <w:rFonts w:ascii="Bookman Old Style" w:hAnsi="Bookman Old Style"/>
        </w:rPr>
        <w:t>en lo demás la</w:t>
      </w:r>
      <w:r w:rsidR="001010A2" w:rsidRPr="005144F6">
        <w:rPr>
          <w:rFonts w:ascii="Bookman Old Style" w:hAnsi="Bookman Old Style"/>
        </w:rPr>
        <w:t xml:space="preserve"> sentencia apelada</w:t>
      </w:r>
      <w:r w:rsidR="001010A2">
        <w:rPr>
          <w:rFonts w:ascii="Bookman Old Style" w:hAnsi="Bookman Old Style"/>
        </w:rPr>
        <w:t xml:space="preserve">. Bucaramanga, </w:t>
      </w:r>
      <w:r w:rsidR="001010A2">
        <w:rPr>
          <w:rFonts w:ascii="Bookman Old Style" w:hAnsi="Bookman Old Style"/>
        </w:rPr>
        <w:t>10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>de 2.020.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425D72"/>
    <w:rsid w:val="00533AB5"/>
    <w:rsid w:val="0065210C"/>
    <w:rsid w:val="0069677E"/>
    <w:rsid w:val="009A024C"/>
    <w:rsid w:val="00A07AC2"/>
    <w:rsid w:val="00A457A7"/>
    <w:rsid w:val="00AF4AAD"/>
    <w:rsid w:val="00C30343"/>
    <w:rsid w:val="00C41142"/>
    <w:rsid w:val="00CA5DA3"/>
    <w:rsid w:val="00D770B5"/>
    <w:rsid w:val="00DE0A8F"/>
    <w:rsid w:val="00E41F29"/>
    <w:rsid w:val="00E660FD"/>
    <w:rsid w:val="00F0243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97E7-3C69-49F6-B260-D43355D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3</cp:revision>
  <cp:lastPrinted>2020-03-12T15:55:00Z</cp:lastPrinted>
  <dcterms:created xsi:type="dcterms:W3CDTF">2020-07-09T15:11:00Z</dcterms:created>
  <dcterms:modified xsi:type="dcterms:W3CDTF">2020-07-09T15:25:00Z</dcterms:modified>
</cp:coreProperties>
</file>