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AA628" w14:textId="77777777" w:rsidR="006F318B" w:rsidRDefault="006F318B" w:rsidP="005B09F2">
      <w:pPr>
        <w:ind w:left="-1418"/>
        <w:jc w:val="center"/>
        <w:rPr>
          <w:noProof/>
        </w:rPr>
      </w:pPr>
    </w:p>
    <w:p w14:paraId="01A38720" w14:textId="77777777" w:rsidR="006F318B" w:rsidRDefault="006F318B" w:rsidP="005B09F2">
      <w:pPr>
        <w:ind w:left="-1418"/>
        <w:jc w:val="center"/>
        <w:rPr>
          <w:noProof/>
        </w:rPr>
      </w:pPr>
    </w:p>
    <w:p w14:paraId="445BEFE1" w14:textId="77777777" w:rsidR="006F318B" w:rsidRDefault="006F318B" w:rsidP="005B09F2">
      <w:pPr>
        <w:ind w:left="-1418"/>
        <w:jc w:val="center"/>
        <w:rPr>
          <w:noProof/>
        </w:rPr>
      </w:pPr>
    </w:p>
    <w:p w14:paraId="452F21F8" w14:textId="79837CE9" w:rsidR="005D2A69" w:rsidRDefault="00EC437A" w:rsidP="005B09F2">
      <w:pPr>
        <w:ind w:left="-1418"/>
        <w:jc w:val="center"/>
        <w:rPr>
          <w:rFonts w:ascii="Arial" w:hAnsi="Arial" w:cs="Arial"/>
          <w:sz w:val="24"/>
          <w:szCs w:val="24"/>
        </w:rPr>
      </w:pPr>
      <w:r w:rsidRPr="003508C8">
        <w:rPr>
          <w:noProof/>
        </w:rPr>
        <w:drawing>
          <wp:anchor distT="0" distB="0" distL="114300" distR="114300" simplePos="0" relativeHeight="251658240" behindDoc="0" locked="0" layoutInCell="1" allowOverlap="1" wp14:anchorId="0E86ACCD" wp14:editId="0D04695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159125" cy="1178560"/>
            <wp:effectExtent l="0" t="0" r="3175" b="25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7050E" w14:textId="77777777" w:rsidR="002B164E" w:rsidRDefault="002B164E" w:rsidP="002B164E">
      <w:pPr>
        <w:spacing w:after="0" w:line="240" w:lineRule="auto"/>
        <w:jc w:val="center"/>
        <w:rPr>
          <w:rFonts w:ascii="Arial Narrow" w:hAnsi="Arial Narrow" w:cs="Arial"/>
          <w:noProof/>
          <w:sz w:val="20"/>
          <w:szCs w:val="20"/>
          <w:lang w:eastAsia="es-CO"/>
        </w:rPr>
      </w:pPr>
      <w:bookmarkStart w:id="0" w:name="_Hlk57022919"/>
    </w:p>
    <w:p w14:paraId="25C9BB63" w14:textId="77777777" w:rsidR="00EC437A" w:rsidRDefault="00EC437A" w:rsidP="002B164E">
      <w:pPr>
        <w:spacing w:after="0" w:line="240" w:lineRule="auto"/>
        <w:jc w:val="center"/>
        <w:rPr>
          <w:rFonts w:ascii="Arial Narrow" w:hAnsi="Arial Narrow" w:cs="Arial"/>
          <w:noProof/>
          <w:sz w:val="20"/>
          <w:szCs w:val="20"/>
          <w:lang w:eastAsia="es-CO"/>
        </w:rPr>
      </w:pPr>
    </w:p>
    <w:p w14:paraId="47267B83" w14:textId="77777777" w:rsidR="00EC437A" w:rsidRDefault="00EC437A" w:rsidP="002B164E">
      <w:pPr>
        <w:spacing w:after="0" w:line="240" w:lineRule="auto"/>
        <w:jc w:val="center"/>
        <w:rPr>
          <w:rFonts w:ascii="Arial Narrow" w:hAnsi="Arial Narrow" w:cs="Arial"/>
          <w:noProof/>
          <w:sz w:val="20"/>
          <w:szCs w:val="20"/>
          <w:lang w:eastAsia="es-CO"/>
        </w:rPr>
      </w:pPr>
    </w:p>
    <w:p w14:paraId="1F7931B8" w14:textId="77777777" w:rsidR="002B164E" w:rsidRPr="005B09F2" w:rsidRDefault="002B164E" w:rsidP="005B09F2">
      <w:pPr>
        <w:spacing w:after="0" w:line="240" w:lineRule="auto"/>
        <w:rPr>
          <w:rFonts w:ascii="Arial" w:hAnsi="Arial" w:cs="Arial"/>
          <w:color w:val="029310"/>
          <w:sz w:val="24"/>
          <w:szCs w:val="24"/>
        </w:rPr>
      </w:pPr>
    </w:p>
    <w:p w14:paraId="07752B9A" w14:textId="77777777" w:rsidR="002B164E" w:rsidRPr="005B09F2" w:rsidRDefault="002B164E" w:rsidP="005B09F2">
      <w:pPr>
        <w:spacing w:after="0" w:line="240" w:lineRule="auto"/>
        <w:rPr>
          <w:rFonts w:ascii="Arial" w:hAnsi="Arial" w:cs="Arial"/>
          <w:color w:val="029310"/>
          <w:sz w:val="24"/>
          <w:szCs w:val="24"/>
        </w:rPr>
      </w:pPr>
    </w:p>
    <w:bookmarkEnd w:id="0"/>
    <w:p w14:paraId="63BA2DE5" w14:textId="77777777" w:rsidR="002B164E" w:rsidRPr="005B09F2" w:rsidRDefault="002B164E" w:rsidP="005B09F2">
      <w:pPr>
        <w:spacing w:after="0" w:line="240" w:lineRule="auto"/>
        <w:jc w:val="center"/>
        <w:rPr>
          <w:rFonts w:ascii="Arial" w:hAnsi="Arial" w:cs="Arial"/>
          <w:color w:val="029310"/>
          <w:sz w:val="24"/>
          <w:szCs w:val="24"/>
        </w:rPr>
      </w:pPr>
    </w:p>
    <w:p w14:paraId="26DD04D0" w14:textId="77777777" w:rsidR="00F66924" w:rsidRDefault="00F66924" w:rsidP="005B09F2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14:paraId="46E1F8B2" w14:textId="05EE5339" w:rsidR="007B2F27" w:rsidRDefault="007B2F27" w:rsidP="007B2F27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90FD0">
        <w:rPr>
          <w:rFonts w:ascii="Arial" w:hAnsi="Arial" w:cs="Arial"/>
          <w:b/>
          <w:sz w:val="24"/>
          <w:szCs w:val="28"/>
        </w:rPr>
        <w:t>RAD No. 680014003020-</w:t>
      </w:r>
      <w:r>
        <w:rPr>
          <w:rFonts w:ascii="Arial" w:hAnsi="Arial" w:cs="Arial"/>
          <w:b/>
          <w:sz w:val="28"/>
          <w:szCs w:val="28"/>
        </w:rPr>
        <w:t>202</w:t>
      </w:r>
      <w:r w:rsidR="006A48FD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-00</w:t>
      </w:r>
      <w:r w:rsidR="0075333D">
        <w:rPr>
          <w:rFonts w:ascii="Arial" w:hAnsi="Arial" w:cs="Arial"/>
          <w:b/>
          <w:sz w:val="28"/>
          <w:szCs w:val="28"/>
        </w:rPr>
        <w:t>2</w:t>
      </w:r>
      <w:r w:rsidR="006B7712">
        <w:rPr>
          <w:rFonts w:ascii="Arial" w:hAnsi="Arial" w:cs="Arial"/>
          <w:b/>
          <w:sz w:val="28"/>
          <w:szCs w:val="28"/>
        </w:rPr>
        <w:t>70</w:t>
      </w:r>
      <w:r>
        <w:rPr>
          <w:rFonts w:ascii="Arial" w:hAnsi="Arial" w:cs="Arial"/>
          <w:b/>
          <w:sz w:val="28"/>
          <w:szCs w:val="28"/>
        </w:rPr>
        <w:t>-00</w:t>
      </w:r>
    </w:p>
    <w:p w14:paraId="74346083" w14:textId="620E571D" w:rsidR="005D2A69" w:rsidRPr="006A48FD" w:rsidRDefault="00F66924" w:rsidP="005B09F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8"/>
        </w:rPr>
        <w:t>PRO</w:t>
      </w:r>
      <w:r w:rsidR="005D2A69" w:rsidRPr="00590FD0">
        <w:rPr>
          <w:rFonts w:ascii="Arial" w:hAnsi="Arial" w:cs="Arial"/>
          <w:b/>
          <w:sz w:val="24"/>
          <w:szCs w:val="28"/>
        </w:rPr>
        <w:t xml:space="preserve">CESO DE </w:t>
      </w:r>
      <w:r w:rsidR="005D2A69">
        <w:rPr>
          <w:rFonts w:ascii="Arial" w:hAnsi="Arial" w:cs="Arial"/>
          <w:b/>
          <w:sz w:val="24"/>
          <w:szCs w:val="28"/>
        </w:rPr>
        <w:t xml:space="preserve">IMPOSICIÓN DE </w:t>
      </w:r>
      <w:r w:rsidR="005D2A69" w:rsidRPr="00590FD0">
        <w:rPr>
          <w:rFonts w:ascii="Arial" w:hAnsi="Arial" w:cs="Arial"/>
          <w:b/>
          <w:sz w:val="24"/>
          <w:szCs w:val="28"/>
        </w:rPr>
        <w:t xml:space="preserve">SERVIDUMBRE </w:t>
      </w:r>
      <w:r w:rsidR="005D2A69">
        <w:rPr>
          <w:rFonts w:ascii="Arial" w:hAnsi="Arial" w:cs="Arial"/>
          <w:b/>
          <w:sz w:val="24"/>
          <w:szCs w:val="28"/>
        </w:rPr>
        <w:t>PÚBLICA DE CONDUCCIÓN DE ENERGÍA ELÉCTRICA</w:t>
      </w:r>
      <w:r w:rsidR="007B2F27" w:rsidRPr="007B2F27">
        <w:rPr>
          <w:rFonts w:ascii="Arial" w:hAnsi="Arial" w:cs="Arial"/>
          <w:sz w:val="24"/>
          <w:szCs w:val="24"/>
        </w:rPr>
        <w:t xml:space="preserve"> </w:t>
      </w:r>
      <w:r w:rsidR="007B2F27">
        <w:rPr>
          <w:rFonts w:ascii="Arial" w:hAnsi="Arial" w:cs="Arial"/>
          <w:sz w:val="24"/>
          <w:szCs w:val="24"/>
        </w:rPr>
        <w:t xml:space="preserve">instaurado por </w:t>
      </w:r>
      <w:r w:rsidR="007B2F27">
        <w:rPr>
          <w:rFonts w:ascii="Arial" w:hAnsi="Arial" w:cs="Arial"/>
          <w:b/>
          <w:sz w:val="24"/>
          <w:szCs w:val="24"/>
        </w:rPr>
        <w:t>ELECTRIFICADORA DE SANTANDER S.A. ESP – ESSA</w:t>
      </w:r>
      <w:r w:rsidR="007B2F27" w:rsidRPr="007B2F27">
        <w:rPr>
          <w:rFonts w:ascii="Arial" w:hAnsi="Arial" w:cs="Arial"/>
          <w:sz w:val="24"/>
          <w:szCs w:val="24"/>
        </w:rPr>
        <w:t xml:space="preserve"> </w:t>
      </w:r>
      <w:r w:rsidR="007B2F27">
        <w:rPr>
          <w:rFonts w:ascii="Arial" w:hAnsi="Arial" w:cs="Arial"/>
          <w:sz w:val="24"/>
          <w:szCs w:val="24"/>
        </w:rPr>
        <w:t>en contra de</w:t>
      </w:r>
      <w:r w:rsidR="00C2403F">
        <w:rPr>
          <w:rFonts w:ascii="Arial" w:hAnsi="Arial" w:cs="Arial"/>
          <w:sz w:val="24"/>
          <w:szCs w:val="24"/>
        </w:rPr>
        <w:t xml:space="preserve"> </w:t>
      </w:r>
      <w:r w:rsidR="006B7712">
        <w:rPr>
          <w:rFonts w:ascii="Arial" w:hAnsi="Arial" w:cs="Arial"/>
          <w:b/>
          <w:bCs/>
          <w:sz w:val="24"/>
          <w:szCs w:val="24"/>
        </w:rPr>
        <w:t>URIEL RODRÍGUEZ PALOMINO, CARLOS AUGUSTO RODRÍGUEZ PALOMINO y HEREDEROS INDETERMINADOS DE ANTONIO JOSÉ RODRÍGUEZ COY y TEOFILDE PALOMINO DE RODRÍGUEZ.</w:t>
      </w:r>
    </w:p>
    <w:p w14:paraId="7FFBBAC9" w14:textId="77777777" w:rsidR="0075333D" w:rsidRDefault="0075333D" w:rsidP="005B09F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18677223" w14:textId="77777777" w:rsidR="005D2A69" w:rsidRPr="00706CF9" w:rsidRDefault="005D2A69" w:rsidP="005B09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06CF9">
        <w:rPr>
          <w:rFonts w:ascii="Arial" w:hAnsi="Arial" w:cs="Arial"/>
          <w:b/>
          <w:sz w:val="24"/>
          <w:szCs w:val="24"/>
        </w:rPr>
        <w:t>CONSTANCIA SECRETARÍAL:</w:t>
      </w:r>
    </w:p>
    <w:p w14:paraId="53925599" w14:textId="132C4B98" w:rsidR="005D2A69" w:rsidRPr="007B2F27" w:rsidRDefault="005D2A69" w:rsidP="001437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06CF9">
        <w:rPr>
          <w:rFonts w:ascii="Arial" w:hAnsi="Arial" w:cs="Arial"/>
          <w:sz w:val="24"/>
          <w:szCs w:val="24"/>
        </w:rPr>
        <w:t xml:space="preserve">Se deja para informar que el día de hoy </w:t>
      </w:r>
      <w:r w:rsidR="007B2F27" w:rsidRPr="007B2F27">
        <w:rPr>
          <w:rFonts w:ascii="Arial" w:hAnsi="Arial" w:cs="Arial"/>
          <w:sz w:val="24"/>
          <w:szCs w:val="24"/>
        </w:rPr>
        <w:t>1</w:t>
      </w:r>
      <w:r w:rsidR="0075333D">
        <w:rPr>
          <w:rFonts w:ascii="Arial" w:hAnsi="Arial" w:cs="Arial"/>
          <w:sz w:val="24"/>
          <w:szCs w:val="24"/>
        </w:rPr>
        <w:t>8</w:t>
      </w:r>
      <w:r w:rsidR="007B2F27" w:rsidRPr="007B2F27">
        <w:rPr>
          <w:rFonts w:ascii="Arial" w:hAnsi="Arial" w:cs="Arial"/>
          <w:sz w:val="24"/>
          <w:szCs w:val="24"/>
        </w:rPr>
        <w:t xml:space="preserve"> de </w:t>
      </w:r>
      <w:r w:rsidR="0075333D">
        <w:rPr>
          <w:rFonts w:ascii="Arial" w:hAnsi="Arial" w:cs="Arial"/>
          <w:sz w:val="24"/>
          <w:szCs w:val="24"/>
        </w:rPr>
        <w:t xml:space="preserve">agosto </w:t>
      </w:r>
      <w:r w:rsidR="007B2F27" w:rsidRPr="007B2F27">
        <w:rPr>
          <w:rFonts w:ascii="Arial" w:hAnsi="Arial" w:cs="Arial"/>
          <w:sz w:val="24"/>
          <w:szCs w:val="24"/>
        </w:rPr>
        <w:t>de 202</w:t>
      </w:r>
      <w:r w:rsidR="0075333D">
        <w:rPr>
          <w:rFonts w:ascii="Arial" w:hAnsi="Arial" w:cs="Arial"/>
          <w:sz w:val="24"/>
          <w:szCs w:val="24"/>
        </w:rPr>
        <w:t>1</w:t>
      </w:r>
      <w:r w:rsidR="007B2F27">
        <w:rPr>
          <w:rFonts w:ascii="Arial" w:hAnsi="Arial" w:cs="Arial"/>
          <w:color w:val="FF0000"/>
          <w:sz w:val="24"/>
          <w:szCs w:val="24"/>
        </w:rPr>
        <w:t xml:space="preserve"> </w:t>
      </w:r>
      <w:r w:rsidRPr="00706CF9">
        <w:rPr>
          <w:rFonts w:ascii="Arial" w:hAnsi="Arial" w:cs="Arial"/>
          <w:sz w:val="24"/>
          <w:szCs w:val="24"/>
        </w:rPr>
        <w:t xml:space="preserve">y para los fines del Art. 2.2.3.7.5.3 del Decreto 1073 de 2015, se fijó edicto </w:t>
      </w:r>
      <w:proofErr w:type="spellStart"/>
      <w:r w:rsidRPr="00706CF9">
        <w:rPr>
          <w:rFonts w:ascii="Arial" w:hAnsi="Arial" w:cs="Arial"/>
          <w:sz w:val="24"/>
          <w:szCs w:val="24"/>
        </w:rPr>
        <w:t>emplazatorio</w:t>
      </w:r>
      <w:proofErr w:type="spellEnd"/>
      <w:r w:rsidRPr="00706CF9">
        <w:rPr>
          <w:rFonts w:ascii="Arial" w:hAnsi="Arial" w:cs="Arial"/>
          <w:sz w:val="24"/>
          <w:szCs w:val="24"/>
        </w:rPr>
        <w:t xml:space="preserve"> de que trata la citada norma, mediante el cual se emplazó</w:t>
      </w:r>
      <w:r>
        <w:rPr>
          <w:rFonts w:ascii="Arial" w:hAnsi="Arial" w:cs="Arial"/>
          <w:sz w:val="24"/>
          <w:szCs w:val="24"/>
        </w:rPr>
        <w:t xml:space="preserve"> a </w:t>
      </w:r>
      <w:r w:rsidR="0036581D" w:rsidRPr="005B09F2">
        <w:rPr>
          <w:rFonts w:ascii="Arial" w:hAnsi="Arial" w:cs="Arial"/>
          <w:b/>
          <w:bCs/>
          <w:sz w:val="24"/>
          <w:szCs w:val="24"/>
        </w:rPr>
        <w:t xml:space="preserve">TODAS LAS PERSONAS QUE </w:t>
      </w:r>
      <w:r w:rsidR="0036581D">
        <w:rPr>
          <w:rFonts w:ascii="Arial" w:hAnsi="Arial" w:cs="Arial"/>
          <w:b/>
          <w:bCs/>
          <w:sz w:val="24"/>
          <w:szCs w:val="24"/>
        </w:rPr>
        <w:t xml:space="preserve">CREAN </w:t>
      </w:r>
      <w:r w:rsidR="0036581D" w:rsidRPr="005B09F2">
        <w:rPr>
          <w:rFonts w:ascii="Arial" w:hAnsi="Arial" w:cs="Arial"/>
          <w:b/>
          <w:bCs/>
          <w:sz w:val="24"/>
          <w:szCs w:val="24"/>
        </w:rPr>
        <w:t>TENER DERECHO A</w:t>
      </w:r>
      <w:r w:rsidR="0036581D">
        <w:rPr>
          <w:rFonts w:ascii="Arial" w:hAnsi="Arial" w:cs="Arial"/>
          <w:sz w:val="24"/>
          <w:szCs w:val="24"/>
        </w:rPr>
        <w:t xml:space="preserve"> </w:t>
      </w:r>
      <w:r w:rsidR="0036581D" w:rsidRPr="005B09F2">
        <w:rPr>
          <w:rFonts w:ascii="Arial" w:hAnsi="Arial" w:cs="Arial"/>
          <w:b/>
          <w:bCs/>
          <w:sz w:val="24"/>
          <w:szCs w:val="24"/>
        </w:rPr>
        <w:t xml:space="preserve">INTERVENIR EN EL </w:t>
      </w:r>
      <w:r w:rsidR="0036581D">
        <w:rPr>
          <w:rFonts w:ascii="Arial" w:hAnsi="Arial" w:cs="Arial"/>
          <w:b/>
          <w:bCs/>
          <w:sz w:val="24"/>
          <w:szCs w:val="24"/>
        </w:rPr>
        <w:t xml:space="preserve">REFERIDO </w:t>
      </w:r>
      <w:r w:rsidR="0036581D" w:rsidRPr="005B09F2">
        <w:rPr>
          <w:rFonts w:ascii="Arial" w:hAnsi="Arial" w:cs="Arial"/>
          <w:b/>
          <w:bCs/>
          <w:sz w:val="24"/>
          <w:szCs w:val="24"/>
        </w:rPr>
        <w:t>PROCES</w:t>
      </w:r>
      <w:r w:rsidR="0036581D">
        <w:rPr>
          <w:rFonts w:ascii="Arial" w:hAnsi="Arial" w:cs="Arial"/>
          <w:b/>
          <w:bCs/>
          <w:sz w:val="24"/>
          <w:szCs w:val="24"/>
        </w:rPr>
        <w:t>O</w:t>
      </w:r>
      <w:r w:rsidR="006B7712">
        <w:rPr>
          <w:rFonts w:ascii="Arial" w:hAnsi="Arial" w:cs="Arial"/>
          <w:b/>
          <w:bCs/>
          <w:sz w:val="24"/>
          <w:szCs w:val="24"/>
        </w:rPr>
        <w:t xml:space="preserve"> y </w:t>
      </w:r>
      <w:r w:rsidR="006B7712">
        <w:rPr>
          <w:rFonts w:ascii="Arial" w:hAnsi="Arial" w:cs="Arial"/>
          <w:b/>
          <w:bCs/>
          <w:sz w:val="24"/>
          <w:szCs w:val="24"/>
        </w:rPr>
        <w:t>HEREDEROS INDETERMINADOS DE ANTONIO JOSÉ RODRÍGUEZ COY y TEOFILDE PALOMINO DE RODRÍGUEZ</w:t>
      </w:r>
      <w:r w:rsidR="00B43EEE">
        <w:rPr>
          <w:rFonts w:ascii="Arial" w:hAnsi="Arial" w:cs="Arial"/>
          <w:b/>
          <w:sz w:val="24"/>
          <w:szCs w:val="24"/>
        </w:rPr>
        <w:t>,</w:t>
      </w:r>
      <w:r w:rsidR="00D91C0F">
        <w:rPr>
          <w:rFonts w:ascii="Arial Narrow" w:eastAsia="Arial Narrow" w:hAnsi="Arial Narrow" w:cs="Arial Narrow"/>
          <w:b/>
          <w:sz w:val="28"/>
          <w:szCs w:val="28"/>
        </w:rPr>
        <w:t xml:space="preserve"> </w:t>
      </w:r>
      <w:r w:rsidRPr="00706CF9">
        <w:rPr>
          <w:rFonts w:ascii="Arial" w:hAnsi="Arial" w:cs="Arial"/>
          <w:sz w:val="24"/>
          <w:szCs w:val="24"/>
        </w:rPr>
        <w:t>a quien</w:t>
      </w:r>
      <w:r w:rsidR="007B2F27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</w:t>
      </w:r>
      <w:r w:rsidRPr="00706CF9">
        <w:rPr>
          <w:rFonts w:ascii="Arial" w:hAnsi="Arial" w:cs="Arial"/>
          <w:sz w:val="24"/>
          <w:szCs w:val="24"/>
        </w:rPr>
        <w:t>además se le</w:t>
      </w:r>
      <w:r w:rsidR="007B2F27">
        <w:rPr>
          <w:rFonts w:ascii="Arial" w:hAnsi="Arial" w:cs="Arial"/>
          <w:sz w:val="24"/>
          <w:szCs w:val="24"/>
        </w:rPr>
        <w:t>s</w:t>
      </w:r>
      <w:r w:rsidRPr="00706CF9">
        <w:rPr>
          <w:rFonts w:ascii="Arial" w:hAnsi="Arial" w:cs="Arial"/>
          <w:sz w:val="24"/>
          <w:szCs w:val="24"/>
        </w:rPr>
        <w:t xml:space="preserve"> ADVIRTIÓ que debe comparecer al proceso en el término de </w:t>
      </w:r>
      <w:r w:rsidR="00753CBD">
        <w:rPr>
          <w:rFonts w:ascii="Arial" w:hAnsi="Arial" w:cs="Arial"/>
          <w:b/>
          <w:bCs/>
          <w:sz w:val="24"/>
          <w:szCs w:val="24"/>
        </w:rPr>
        <w:t>TRES</w:t>
      </w:r>
      <w:r w:rsidR="001437B5">
        <w:rPr>
          <w:rFonts w:ascii="Arial" w:hAnsi="Arial" w:cs="Arial"/>
          <w:b/>
          <w:bCs/>
          <w:sz w:val="24"/>
          <w:szCs w:val="24"/>
        </w:rPr>
        <w:t xml:space="preserve"> (</w:t>
      </w:r>
      <w:r w:rsidR="00753CBD">
        <w:rPr>
          <w:rFonts w:ascii="Arial" w:hAnsi="Arial" w:cs="Arial"/>
          <w:b/>
          <w:bCs/>
          <w:sz w:val="24"/>
          <w:szCs w:val="24"/>
        </w:rPr>
        <w:t>3</w:t>
      </w:r>
      <w:r w:rsidR="001437B5">
        <w:rPr>
          <w:rFonts w:ascii="Arial" w:hAnsi="Arial" w:cs="Arial"/>
          <w:b/>
          <w:bCs/>
          <w:sz w:val="24"/>
          <w:szCs w:val="24"/>
        </w:rPr>
        <w:t>)</w:t>
      </w:r>
      <w:r w:rsidRPr="00706CF9">
        <w:rPr>
          <w:rFonts w:ascii="Arial" w:hAnsi="Arial" w:cs="Arial"/>
          <w:sz w:val="24"/>
          <w:szCs w:val="24"/>
        </w:rPr>
        <w:t xml:space="preserve"> días siguientes a la </w:t>
      </w:r>
      <w:proofErr w:type="spellStart"/>
      <w:r w:rsidRPr="00706CF9">
        <w:rPr>
          <w:rFonts w:ascii="Arial" w:hAnsi="Arial" w:cs="Arial"/>
          <w:sz w:val="24"/>
          <w:szCs w:val="24"/>
        </w:rPr>
        <w:t>desfijación</w:t>
      </w:r>
      <w:proofErr w:type="spellEnd"/>
      <w:r w:rsidRPr="00706CF9">
        <w:rPr>
          <w:rFonts w:ascii="Arial" w:hAnsi="Arial" w:cs="Arial"/>
          <w:sz w:val="24"/>
          <w:szCs w:val="24"/>
        </w:rPr>
        <w:t xml:space="preserve"> del presente edicto, si no lo hicieren, se les designará un Curador Ad-</w:t>
      </w:r>
      <w:proofErr w:type="spellStart"/>
      <w:r w:rsidRPr="00706CF9">
        <w:rPr>
          <w:rFonts w:ascii="Arial" w:hAnsi="Arial" w:cs="Arial"/>
          <w:sz w:val="24"/>
          <w:szCs w:val="24"/>
        </w:rPr>
        <w:t>litem</w:t>
      </w:r>
      <w:proofErr w:type="spellEnd"/>
      <w:r w:rsidRPr="00706CF9">
        <w:rPr>
          <w:rFonts w:ascii="Arial" w:hAnsi="Arial" w:cs="Arial"/>
          <w:sz w:val="24"/>
          <w:szCs w:val="24"/>
        </w:rPr>
        <w:t xml:space="preserve"> con quien se surt</w:t>
      </w:r>
      <w:r w:rsidR="009839BF">
        <w:rPr>
          <w:rFonts w:ascii="Arial" w:hAnsi="Arial" w:cs="Arial"/>
          <w:sz w:val="24"/>
          <w:szCs w:val="24"/>
        </w:rPr>
        <w:t>i</w:t>
      </w:r>
      <w:r w:rsidRPr="00706CF9">
        <w:rPr>
          <w:rFonts w:ascii="Arial" w:hAnsi="Arial" w:cs="Arial"/>
          <w:sz w:val="24"/>
          <w:szCs w:val="24"/>
        </w:rPr>
        <w:t>rá la notificación.</w:t>
      </w:r>
    </w:p>
    <w:p w14:paraId="2FEAA0DB" w14:textId="77777777" w:rsidR="005D2A69" w:rsidRPr="00706CF9" w:rsidRDefault="005D2A69" w:rsidP="005B0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29B5F8" w14:textId="2414A7A0" w:rsidR="009839BF" w:rsidRPr="00706CF9" w:rsidRDefault="009839BF" w:rsidP="005B0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6CF9">
        <w:rPr>
          <w:rFonts w:ascii="Arial" w:hAnsi="Arial" w:cs="Arial"/>
          <w:sz w:val="24"/>
          <w:szCs w:val="24"/>
        </w:rPr>
        <w:t>El aludido edicto se fij</w:t>
      </w:r>
      <w:r w:rsidR="00CD76D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de forma pública en el portal web de la Rama Judicial en el sitio: </w:t>
      </w:r>
      <w:hyperlink r:id="rId6" w:history="1">
        <w:r w:rsidRPr="00505EC3">
          <w:rPr>
            <w:rStyle w:val="Hipervnculo"/>
            <w:rFonts w:ascii="Arial" w:hAnsi="Arial" w:cs="Arial"/>
            <w:sz w:val="24"/>
            <w:szCs w:val="24"/>
          </w:rPr>
          <w:t>https://www.ramajudicial.gov.co/web/juzgado-020-civil-municipal-de-bucaramanga/84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r w:rsidRPr="00706CF9">
        <w:rPr>
          <w:rFonts w:ascii="Arial" w:hAnsi="Arial" w:cs="Arial"/>
          <w:sz w:val="24"/>
          <w:szCs w:val="24"/>
        </w:rPr>
        <w:t xml:space="preserve">por el término de </w:t>
      </w:r>
      <w:r w:rsidR="00CD76D5">
        <w:rPr>
          <w:rFonts w:ascii="Arial" w:hAnsi="Arial" w:cs="Arial"/>
          <w:sz w:val="24"/>
          <w:szCs w:val="24"/>
        </w:rPr>
        <w:t>un mes</w:t>
      </w:r>
      <w:r w:rsidRPr="00706CF9">
        <w:rPr>
          <w:rFonts w:ascii="Arial" w:hAnsi="Arial" w:cs="Arial"/>
          <w:sz w:val="24"/>
          <w:szCs w:val="24"/>
        </w:rPr>
        <w:t>, contados a partir de la fecha.</w:t>
      </w:r>
    </w:p>
    <w:p w14:paraId="7636BEB6" w14:textId="77777777" w:rsidR="005D2A69" w:rsidRPr="00706CF9" w:rsidRDefault="005D2A69" w:rsidP="005B0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3F413B" w14:textId="77777777" w:rsidR="005D2A69" w:rsidRPr="00CD76D5" w:rsidRDefault="005D2A69" w:rsidP="005B09F2">
      <w:pPr>
        <w:spacing w:after="0" w:line="240" w:lineRule="auto"/>
        <w:jc w:val="both"/>
        <w:rPr>
          <w:rFonts w:ascii="Arial" w:hAnsi="Arial" w:cs="Arial"/>
          <w:color w:val="029310"/>
          <w:sz w:val="24"/>
          <w:szCs w:val="24"/>
        </w:rPr>
      </w:pPr>
      <w:r w:rsidRPr="00706CF9">
        <w:rPr>
          <w:rFonts w:ascii="Arial" w:hAnsi="Arial" w:cs="Arial"/>
          <w:sz w:val="24"/>
          <w:szCs w:val="24"/>
        </w:rPr>
        <w:t>En constancia firma</w:t>
      </w:r>
      <w:r w:rsidRPr="00CD76D5">
        <w:rPr>
          <w:rFonts w:ascii="Arial" w:hAnsi="Arial" w:cs="Arial"/>
          <w:color w:val="029310"/>
          <w:sz w:val="24"/>
          <w:szCs w:val="24"/>
        </w:rPr>
        <w:t>,</w:t>
      </w:r>
    </w:p>
    <w:p w14:paraId="71C7D53B" w14:textId="77777777" w:rsidR="005D2A69" w:rsidRPr="00CD76D5" w:rsidRDefault="005D2A69" w:rsidP="005B09F2">
      <w:pPr>
        <w:spacing w:after="0" w:line="240" w:lineRule="auto"/>
        <w:jc w:val="both"/>
        <w:rPr>
          <w:rFonts w:ascii="Arial" w:hAnsi="Arial" w:cs="Arial"/>
          <w:color w:val="029310"/>
          <w:sz w:val="24"/>
          <w:szCs w:val="24"/>
        </w:rPr>
      </w:pPr>
    </w:p>
    <w:p w14:paraId="1A4C28FB" w14:textId="77777777" w:rsidR="005D2A69" w:rsidRPr="00CD76D5" w:rsidRDefault="005D2A69" w:rsidP="005B09F2">
      <w:pPr>
        <w:spacing w:after="0" w:line="240" w:lineRule="auto"/>
        <w:jc w:val="both"/>
        <w:rPr>
          <w:rFonts w:ascii="Arial" w:hAnsi="Arial" w:cs="Arial"/>
          <w:color w:val="029310"/>
          <w:sz w:val="24"/>
          <w:szCs w:val="24"/>
        </w:rPr>
      </w:pPr>
    </w:p>
    <w:p w14:paraId="53BEC00F" w14:textId="77777777" w:rsidR="0075333D" w:rsidRPr="00C70AAE" w:rsidRDefault="0075333D" w:rsidP="0075333D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noProof/>
          <w:sz w:val="24"/>
          <w:szCs w:val="28"/>
        </w:rPr>
        <w:drawing>
          <wp:inline distT="0" distB="0" distL="0" distR="0" wp14:anchorId="0EC50E9F" wp14:editId="38CEA3FC">
            <wp:extent cx="1942941" cy="650240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2" t="24972" r="13060" b="30175"/>
                    <a:stretch/>
                  </pic:blipFill>
                  <pic:spPr bwMode="auto">
                    <a:xfrm>
                      <a:off x="0" y="0"/>
                      <a:ext cx="2015994" cy="674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DADCF5" w14:textId="77777777" w:rsidR="0075333D" w:rsidRPr="006D79E4" w:rsidRDefault="0075333D" w:rsidP="007533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D79E4">
        <w:rPr>
          <w:rFonts w:ascii="Arial" w:hAnsi="Arial" w:cs="Arial"/>
          <w:b/>
          <w:sz w:val="24"/>
          <w:szCs w:val="24"/>
        </w:rPr>
        <w:t>LINEY ACEROS MANTILLA</w:t>
      </w:r>
    </w:p>
    <w:p w14:paraId="025B9739" w14:textId="77777777" w:rsidR="0075333D" w:rsidRPr="006D79E4" w:rsidRDefault="0075333D" w:rsidP="007533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D79E4">
        <w:rPr>
          <w:rFonts w:ascii="Arial" w:hAnsi="Arial" w:cs="Arial"/>
          <w:b/>
          <w:sz w:val="24"/>
          <w:szCs w:val="24"/>
        </w:rPr>
        <w:t>Secretaria</w:t>
      </w:r>
    </w:p>
    <w:p w14:paraId="63820856" w14:textId="77777777" w:rsidR="005D2A69" w:rsidRDefault="005D2A69" w:rsidP="005D2A6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sectPr w:rsidR="005D2A69" w:rsidSect="005B09F2">
      <w:pgSz w:w="12242" w:h="18722" w:code="119"/>
      <w:pgMar w:top="172" w:right="1474" w:bottom="1474" w:left="2268" w:header="851" w:footer="851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3F"/>
    <w:rsid w:val="00000184"/>
    <w:rsid w:val="00003765"/>
    <w:rsid w:val="00003A20"/>
    <w:rsid w:val="00003AB9"/>
    <w:rsid w:val="00005688"/>
    <w:rsid w:val="000118D8"/>
    <w:rsid w:val="00012F6C"/>
    <w:rsid w:val="00014BB2"/>
    <w:rsid w:val="00024AF6"/>
    <w:rsid w:val="000342F8"/>
    <w:rsid w:val="000435F6"/>
    <w:rsid w:val="000479D6"/>
    <w:rsid w:val="00056422"/>
    <w:rsid w:val="00057C8F"/>
    <w:rsid w:val="00061CAA"/>
    <w:rsid w:val="00066E9E"/>
    <w:rsid w:val="00070962"/>
    <w:rsid w:val="00073349"/>
    <w:rsid w:val="00082C45"/>
    <w:rsid w:val="00083C57"/>
    <w:rsid w:val="000840FA"/>
    <w:rsid w:val="00085D77"/>
    <w:rsid w:val="00087599"/>
    <w:rsid w:val="00087D3B"/>
    <w:rsid w:val="00090217"/>
    <w:rsid w:val="00092C12"/>
    <w:rsid w:val="000A2236"/>
    <w:rsid w:val="000A5374"/>
    <w:rsid w:val="000D1554"/>
    <w:rsid w:val="000D3C65"/>
    <w:rsid w:val="000F4871"/>
    <w:rsid w:val="000F6683"/>
    <w:rsid w:val="000F6DA7"/>
    <w:rsid w:val="000F7D35"/>
    <w:rsid w:val="001019E9"/>
    <w:rsid w:val="00115262"/>
    <w:rsid w:val="001157E8"/>
    <w:rsid w:val="001276B7"/>
    <w:rsid w:val="00127FC7"/>
    <w:rsid w:val="0013314E"/>
    <w:rsid w:val="00142CAC"/>
    <w:rsid w:val="001437B5"/>
    <w:rsid w:val="00160914"/>
    <w:rsid w:val="001625E5"/>
    <w:rsid w:val="00163D49"/>
    <w:rsid w:val="001668C5"/>
    <w:rsid w:val="00167F43"/>
    <w:rsid w:val="00174D72"/>
    <w:rsid w:val="0018170F"/>
    <w:rsid w:val="00186765"/>
    <w:rsid w:val="00190079"/>
    <w:rsid w:val="001942FF"/>
    <w:rsid w:val="00195D72"/>
    <w:rsid w:val="001A07E7"/>
    <w:rsid w:val="001A2A7B"/>
    <w:rsid w:val="001A6588"/>
    <w:rsid w:val="001B363E"/>
    <w:rsid w:val="001B3C35"/>
    <w:rsid w:val="001B58AC"/>
    <w:rsid w:val="001B74DA"/>
    <w:rsid w:val="001C0899"/>
    <w:rsid w:val="001C6D67"/>
    <w:rsid w:val="001D3268"/>
    <w:rsid w:val="001D40A3"/>
    <w:rsid w:val="001D70DA"/>
    <w:rsid w:val="001D70F0"/>
    <w:rsid w:val="001E3DDE"/>
    <w:rsid w:val="001E5F4E"/>
    <w:rsid w:val="001F01F3"/>
    <w:rsid w:val="001F3F23"/>
    <w:rsid w:val="001F7A58"/>
    <w:rsid w:val="00202F8E"/>
    <w:rsid w:val="00204FB0"/>
    <w:rsid w:val="0020616E"/>
    <w:rsid w:val="00213534"/>
    <w:rsid w:val="00220539"/>
    <w:rsid w:val="002265F0"/>
    <w:rsid w:val="00227A30"/>
    <w:rsid w:val="00230E78"/>
    <w:rsid w:val="0023722B"/>
    <w:rsid w:val="00246812"/>
    <w:rsid w:val="0024696B"/>
    <w:rsid w:val="00257503"/>
    <w:rsid w:val="002665B2"/>
    <w:rsid w:val="00292B4E"/>
    <w:rsid w:val="002A5005"/>
    <w:rsid w:val="002A5B61"/>
    <w:rsid w:val="002A5BE1"/>
    <w:rsid w:val="002B164E"/>
    <w:rsid w:val="002B2207"/>
    <w:rsid w:val="002B2E8E"/>
    <w:rsid w:val="002C0B8C"/>
    <w:rsid w:val="002C63A8"/>
    <w:rsid w:val="002C7DDB"/>
    <w:rsid w:val="002D06F3"/>
    <w:rsid w:val="002D42C7"/>
    <w:rsid w:val="002D465E"/>
    <w:rsid w:val="002D5B7C"/>
    <w:rsid w:val="002E3694"/>
    <w:rsid w:val="002E4A33"/>
    <w:rsid w:val="002F4382"/>
    <w:rsid w:val="00315E5D"/>
    <w:rsid w:val="0032571D"/>
    <w:rsid w:val="00333933"/>
    <w:rsid w:val="003366F2"/>
    <w:rsid w:val="00336F6C"/>
    <w:rsid w:val="00343C9D"/>
    <w:rsid w:val="00347991"/>
    <w:rsid w:val="00354C43"/>
    <w:rsid w:val="00355422"/>
    <w:rsid w:val="00356FB8"/>
    <w:rsid w:val="00362CBD"/>
    <w:rsid w:val="0036581D"/>
    <w:rsid w:val="003660D0"/>
    <w:rsid w:val="0036767E"/>
    <w:rsid w:val="00367D85"/>
    <w:rsid w:val="00385DAB"/>
    <w:rsid w:val="003865AF"/>
    <w:rsid w:val="003A39D1"/>
    <w:rsid w:val="003A3B53"/>
    <w:rsid w:val="003B34FC"/>
    <w:rsid w:val="003C1845"/>
    <w:rsid w:val="003C34D2"/>
    <w:rsid w:val="003C5A1A"/>
    <w:rsid w:val="003D09A3"/>
    <w:rsid w:val="003D17DB"/>
    <w:rsid w:val="003E384D"/>
    <w:rsid w:val="003F1CB0"/>
    <w:rsid w:val="00401678"/>
    <w:rsid w:val="00405D73"/>
    <w:rsid w:val="00410798"/>
    <w:rsid w:val="004232D1"/>
    <w:rsid w:val="00432926"/>
    <w:rsid w:val="00433F91"/>
    <w:rsid w:val="00436348"/>
    <w:rsid w:val="00436E29"/>
    <w:rsid w:val="00437B6D"/>
    <w:rsid w:val="00437BC1"/>
    <w:rsid w:val="00441866"/>
    <w:rsid w:val="004461E2"/>
    <w:rsid w:val="00447F69"/>
    <w:rsid w:val="00455BEC"/>
    <w:rsid w:val="004616E2"/>
    <w:rsid w:val="00463968"/>
    <w:rsid w:val="00463EA3"/>
    <w:rsid w:val="004641BD"/>
    <w:rsid w:val="00484A3E"/>
    <w:rsid w:val="00485033"/>
    <w:rsid w:val="004920AC"/>
    <w:rsid w:val="004949F9"/>
    <w:rsid w:val="0049746C"/>
    <w:rsid w:val="004A2D73"/>
    <w:rsid w:val="004B03C0"/>
    <w:rsid w:val="004B2200"/>
    <w:rsid w:val="004B38CB"/>
    <w:rsid w:val="004B3D4A"/>
    <w:rsid w:val="004B7538"/>
    <w:rsid w:val="004C0A0A"/>
    <w:rsid w:val="004C2A1A"/>
    <w:rsid w:val="004C3FDD"/>
    <w:rsid w:val="004C7B95"/>
    <w:rsid w:val="004C7FE8"/>
    <w:rsid w:val="004D1991"/>
    <w:rsid w:val="004E07F6"/>
    <w:rsid w:val="004E6006"/>
    <w:rsid w:val="004E6FE1"/>
    <w:rsid w:val="004F559D"/>
    <w:rsid w:val="00500BDA"/>
    <w:rsid w:val="00505081"/>
    <w:rsid w:val="005110E3"/>
    <w:rsid w:val="00512787"/>
    <w:rsid w:val="00517717"/>
    <w:rsid w:val="0052271D"/>
    <w:rsid w:val="00543712"/>
    <w:rsid w:val="005510C2"/>
    <w:rsid w:val="00557F01"/>
    <w:rsid w:val="00566BCB"/>
    <w:rsid w:val="005707FA"/>
    <w:rsid w:val="00572783"/>
    <w:rsid w:val="00572DE5"/>
    <w:rsid w:val="0057396E"/>
    <w:rsid w:val="00576242"/>
    <w:rsid w:val="00576975"/>
    <w:rsid w:val="005841BF"/>
    <w:rsid w:val="005860E4"/>
    <w:rsid w:val="00590BF8"/>
    <w:rsid w:val="00590FD0"/>
    <w:rsid w:val="0059536F"/>
    <w:rsid w:val="005956C1"/>
    <w:rsid w:val="00596086"/>
    <w:rsid w:val="005A0531"/>
    <w:rsid w:val="005A183B"/>
    <w:rsid w:val="005A26AF"/>
    <w:rsid w:val="005A3F81"/>
    <w:rsid w:val="005A4B89"/>
    <w:rsid w:val="005B09F2"/>
    <w:rsid w:val="005B0CF1"/>
    <w:rsid w:val="005B26C2"/>
    <w:rsid w:val="005B37E1"/>
    <w:rsid w:val="005B5E19"/>
    <w:rsid w:val="005B674C"/>
    <w:rsid w:val="005C0E6F"/>
    <w:rsid w:val="005C2E43"/>
    <w:rsid w:val="005C633A"/>
    <w:rsid w:val="005D0DC3"/>
    <w:rsid w:val="005D2A69"/>
    <w:rsid w:val="005D5386"/>
    <w:rsid w:val="005D6C7C"/>
    <w:rsid w:val="005E4BA7"/>
    <w:rsid w:val="005F45CF"/>
    <w:rsid w:val="005F51C0"/>
    <w:rsid w:val="005F6E6E"/>
    <w:rsid w:val="00601B39"/>
    <w:rsid w:val="0061330E"/>
    <w:rsid w:val="0061396F"/>
    <w:rsid w:val="00620523"/>
    <w:rsid w:val="00623E4D"/>
    <w:rsid w:val="00624664"/>
    <w:rsid w:val="006247F1"/>
    <w:rsid w:val="006317BF"/>
    <w:rsid w:val="00632C57"/>
    <w:rsid w:val="00640614"/>
    <w:rsid w:val="00640CB6"/>
    <w:rsid w:val="00643D91"/>
    <w:rsid w:val="00653F93"/>
    <w:rsid w:val="00654252"/>
    <w:rsid w:val="00655E5E"/>
    <w:rsid w:val="00656090"/>
    <w:rsid w:val="00661E36"/>
    <w:rsid w:val="00662504"/>
    <w:rsid w:val="00671C48"/>
    <w:rsid w:val="00673B02"/>
    <w:rsid w:val="00685C72"/>
    <w:rsid w:val="006A48FD"/>
    <w:rsid w:val="006A6631"/>
    <w:rsid w:val="006B7712"/>
    <w:rsid w:val="006C19F3"/>
    <w:rsid w:val="006C2F87"/>
    <w:rsid w:val="006C6845"/>
    <w:rsid w:val="006C7229"/>
    <w:rsid w:val="006D2B03"/>
    <w:rsid w:val="006D4D8F"/>
    <w:rsid w:val="006D58DB"/>
    <w:rsid w:val="006D6FED"/>
    <w:rsid w:val="006D7E45"/>
    <w:rsid w:val="006F1D7D"/>
    <w:rsid w:val="006F318B"/>
    <w:rsid w:val="007036F2"/>
    <w:rsid w:val="0070542A"/>
    <w:rsid w:val="00706CF9"/>
    <w:rsid w:val="007132F5"/>
    <w:rsid w:val="00715662"/>
    <w:rsid w:val="00716F75"/>
    <w:rsid w:val="00717ED4"/>
    <w:rsid w:val="007219FF"/>
    <w:rsid w:val="00723062"/>
    <w:rsid w:val="0072652B"/>
    <w:rsid w:val="007319AC"/>
    <w:rsid w:val="00732601"/>
    <w:rsid w:val="00733C7F"/>
    <w:rsid w:val="00737ED6"/>
    <w:rsid w:val="00744CFB"/>
    <w:rsid w:val="007460C8"/>
    <w:rsid w:val="00750A3F"/>
    <w:rsid w:val="00751698"/>
    <w:rsid w:val="0075333D"/>
    <w:rsid w:val="00753358"/>
    <w:rsid w:val="00753CBD"/>
    <w:rsid w:val="007645E1"/>
    <w:rsid w:val="00776384"/>
    <w:rsid w:val="00780811"/>
    <w:rsid w:val="0078265A"/>
    <w:rsid w:val="00782E32"/>
    <w:rsid w:val="00793B9E"/>
    <w:rsid w:val="007945B8"/>
    <w:rsid w:val="007B2688"/>
    <w:rsid w:val="007B2F27"/>
    <w:rsid w:val="007B62AA"/>
    <w:rsid w:val="007C02C9"/>
    <w:rsid w:val="007C5E2D"/>
    <w:rsid w:val="007D7481"/>
    <w:rsid w:val="007E082B"/>
    <w:rsid w:val="007F1717"/>
    <w:rsid w:val="007F4633"/>
    <w:rsid w:val="008041DB"/>
    <w:rsid w:val="00805E3F"/>
    <w:rsid w:val="00806EF0"/>
    <w:rsid w:val="00814E69"/>
    <w:rsid w:val="00817114"/>
    <w:rsid w:val="008172E4"/>
    <w:rsid w:val="0081767B"/>
    <w:rsid w:val="00822AC8"/>
    <w:rsid w:val="00825393"/>
    <w:rsid w:val="008253D7"/>
    <w:rsid w:val="008329A0"/>
    <w:rsid w:val="00841454"/>
    <w:rsid w:val="00843A99"/>
    <w:rsid w:val="00852FBD"/>
    <w:rsid w:val="0085643E"/>
    <w:rsid w:val="00862C78"/>
    <w:rsid w:val="00876F6C"/>
    <w:rsid w:val="00877D66"/>
    <w:rsid w:val="00883EC7"/>
    <w:rsid w:val="008850CA"/>
    <w:rsid w:val="008900DD"/>
    <w:rsid w:val="008903BD"/>
    <w:rsid w:val="00891E8F"/>
    <w:rsid w:val="008A1218"/>
    <w:rsid w:val="008A1256"/>
    <w:rsid w:val="008A3FAF"/>
    <w:rsid w:val="008A4B41"/>
    <w:rsid w:val="008A6F0D"/>
    <w:rsid w:val="008B0F5E"/>
    <w:rsid w:val="008C472B"/>
    <w:rsid w:val="008D0B45"/>
    <w:rsid w:val="008D4D8C"/>
    <w:rsid w:val="008E6A2F"/>
    <w:rsid w:val="008E706A"/>
    <w:rsid w:val="008F0BE5"/>
    <w:rsid w:val="008F4DD0"/>
    <w:rsid w:val="009017B8"/>
    <w:rsid w:val="00915056"/>
    <w:rsid w:val="0091683A"/>
    <w:rsid w:val="009229E1"/>
    <w:rsid w:val="0092492B"/>
    <w:rsid w:val="00924A5C"/>
    <w:rsid w:val="00926B79"/>
    <w:rsid w:val="00926EBA"/>
    <w:rsid w:val="009307A1"/>
    <w:rsid w:val="00936549"/>
    <w:rsid w:val="00941F9D"/>
    <w:rsid w:val="00952992"/>
    <w:rsid w:val="009638DD"/>
    <w:rsid w:val="009653CA"/>
    <w:rsid w:val="009668DA"/>
    <w:rsid w:val="00966E70"/>
    <w:rsid w:val="00967654"/>
    <w:rsid w:val="009709A3"/>
    <w:rsid w:val="009744F2"/>
    <w:rsid w:val="009839BF"/>
    <w:rsid w:val="00994C89"/>
    <w:rsid w:val="009A0883"/>
    <w:rsid w:val="009A1716"/>
    <w:rsid w:val="009A2D60"/>
    <w:rsid w:val="009B680E"/>
    <w:rsid w:val="009B7EFB"/>
    <w:rsid w:val="009C2D28"/>
    <w:rsid w:val="009C4CF0"/>
    <w:rsid w:val="009C569B"/>
    <w:rsid w:val="009C64E5"/>
    <w:rsid w:val="009D07D0"/>
    <w:rsid w:val="009D6DE4"/>
    <w:rsid w:val="009E051A"/>
    <w:rsid w:val="009F08ED"/>
    <w:rsid w:val="00A03AF7"/>
    <w:rsid w:val="00A11A04"/>
    <w:rsid w:val="00A12159"/>
    <w:rsid w:val="00A1464C"/>
    <w:rsid w:val="00A202E3"/>
    <w:rsid w:val="00A2711A"/>
    <w:rsid w:val="00A34BFE"/>
    <w:rsid w:val="00A4571B"/>
    <w:rsid w:val="00A4593D"/>
    <w:rsid w:val="00A5257E"/>
    <w:rsid w:val="00A536A3"/>
    <w:rsid w:val="00A539ED"/>
    <w:rsid w:val="00A65ECA"/>
    <w:rsid w:val="00A70C48"/>
    <w:rsid w:val="00A75B18"/>
    <w:rsid w:val="00A83160"/>
    <w:rsid w:val="00A847CC"/>
    <w:rsid w:val="00A84F18"/>
    <w:rsid w:val="00A9185A"/>
    <w:rsid w:val="00AA47B3"/>
    <w:rsid w:val="00AA56E4"/>
    <w:rsid w:val="00AB4B76"/>
    <w:rsid w:val="00AC123D"/>
    <w:rsid w:val="00AC15DF"/>
    <w:rsid w:val="00AC4630"/>
    <w:rsid w:val="00AC6867"/>
    <w:rsid w:val="00AC6E2F"/>
    <w:rsid w:val="00AD11D5"/>
    <w:rsid w:val="00AD1C29"/>
    <w:rsid w:val="00AD2BC5"/>
    <w:rsid w:val="00AD62ED"/>
    <w:rsid w:val="00AE2DD7"/>
    <w:rsid w:val="00B00ADC"/>
    <w:rsid w:val="00B04EC7"/>
    <w:rsid w:val="00B06CCD"/>
    <w:rsid w:val="00B22A06"/>
    <w:rsid w:val="00B33563"/>
    <w:rsid w:val="00B4032C"/>
    <w:rsid w:val="00B43EEE"/>
    <w:rsid w:val="00B47FF5"/>
    <w:rsid w:val="00B507C6"/>
    <w:rsid w:val="00B533BC"/>
    <w:rsid w:val="00B54EE9"/>
    <w:rsid w:val="00B62BB9"/>
    <w:rsid w:val="00B63C28"/>
    <w:rsid w:val="00B65428"/>
    <w:rsid w:val="00B65558"/>
    <w:rsid w:val="00B70D6B"/>
    <w:rsid w:val="00B74109"/>
    <w:rsid w:val="00B74355"/>
    <w:rsid w:val="00B7439E"/>
    <w:rsid w:val="00B749AF"/>
    <w:rsid w:val="00B84B5A"/>
    <w:rsid w:val="00B866A8"/>
    <w:rsid w:val="00B87718"/>
    <w:rsid w:val="00B90495"/>
    <w:rsid w:val="00B918BD"/>
    <w:rsid w:val="00B95A4B"/>
    <w:rsid w:val="00BA0203"/>
    <w:rsid w:val="00BA46AC"/>
    <w:rsid w:val="00BA4F73"/>
    <w:rsid w:val="00BA56C1"/>
    <w:rsid w:val="00BB5104"/>
    <w:rsid w:val="00BC1650"/>
    <w:rsid w:val="00BC4BCF"/>
    <w:rsid w:val="00BC5245"/>
    <w:rsid w:val="00BC688B"/>
    <w:rsid w:val="00BE2A92"/>
    <w:rsid w:val="00BE3C8A"/>
    <w:rsid w:val="00BE5A1A"/>
    <w:rsid w:val="00BE61ED"/>
    <w:rsid w:val="00BE6683"/>
    <w:rsid w:val="00BF0572"/>
    <w:rsid w:val="00BF24E5"/>
    <w:rsid w:val="00C0226C"/>
    <w:rsid w:val="00C05744"/>
    <w:rsid w:val="00C13F2A"/>
    <w:rsid w:val="00C223E4"/>
    <w:rsid w:val="00C22402"/>
    <w:rsid w:val="00C231FB"/>
    <w:rsid w:val="00C2403F"/>
    <w:rsid w:val="00C32170"/>
    <w:rsid w:val="00C3318C"/>
    <w:rsid w:val="00C403D2"/>
    <w:rsid w:val="00C431F1"/>
    <w:rsid w:val="00C47145"/>
    <w:rsid w:val="00C52DB6"/>
    <w:rsid w:val="00C61934"/>
    <w:rsid w:val="00C61ABD"/>
    <w:rsid w:val="00C67187"/>
    <w:rsid w:val="00C71AD4"/>
    <w:rsid w:val="00C735AE"/>
    <w:rsid w:val="00C760E2"/>
    <w:rsid w:val="00C84059"/>
    <w:rsid w:val="00C865BD"/>
    <w:rsid w:val="00CA2B1B"/>
    <w:rsid w:val="00CA44F8"/>
    <w:rsid w:val="00CA476F"/>
    <w:rsid w:val="00CA6A51"/>
    <w:rsid w:val="00CB153C"/>
    <w:rsid w:val="00CB5A0D"/>
    <w:rsid w:val="00CB7B6D"/>
    <w:rsid w:val="00CC0CE9"/>
    <w:rsid w:val="00CC717B"/>
    <w:rsid w:val="00CD76D5"/>
    <w:rsid w:val="00CE2BDA"/>
    <w:rsid w:val="00CE53AC"/>
    <w:rsid w:val="00CE61C6"/>
    <w:rsid w:val="00CF1255"/>
    <w:rsid w:val="00CF15DE"/>
    <w:rsid w:val="00CF596D"/>
    <w:rsid w:val="00D02170"/>
    <w:rsid w:val="00D03169"/>
    <w:rsid w:val="00D10BAF"/>
    <w:rsid w:val="00D11DB7"/>
    <w:rsid w:val="00D24964"/>
    <w:rsid w:val="00D25A80"/>
    <w:rsid w:val="00D301BC"/>
    <w:rsid w:val="00D354E7"/>
    <w:rsid w:val="00D41BF9"/>
    <w:rsid w:val="00D4281A"/>
    <w:rsid w:val="00D428B5"/>
    <w:rsid w:val="00D43F8B"/>
    <w:rsid w:val="00D456D4"/>
    <w:rsid w:val="00D462A3"/>
    <w:rsid w:val="00D52F56"/>
    <w:rsid w:val="00D67136"/>
    <w:rsid w:val="00D8213B"/>
    <w:rsid w:val="00D83365"/>
    <w:rsid w:val="00D855E6"/>
    <w:rsid w:val="00D86C0F"/>
    <w:rsid w:val="00D91C0F"/>
    <w:rsid w:val="00D934E9"/>
    <w:rsid w:val="00D93F32"/>
    <w:rsid w:val="00D96691"/>
    <w:rsid w:val="00DA128E"/>
    <w:rsid w:val="00DA6210"/>
    <w:rsid w:val="00DB3F73"/>
    <w:rsid w:val="00DB77E5"/>
    <w:rsid w:val="00DC4323"/>
    <w:rsid w:val="00DC6B89"/>
    <w:rsid w:val="00DD0AD4"/>
    <w:rsid w:val="00DD5814"/>
    <w:rsid w:val="00DE313C"/>
    <w:rsid w:val="00DE3E52"/>
    <w:rsid w:val="00E008E8"/>
    <w:rsid w:val="00E04914"/>
    <w:rsid w:val="00E1477B"/>
    <w:rsid w:val="00E3229F"/>
    <w:rsid w:val="00E33C76"/>
    <w:rsid w:val="00E35BC2"/>
    <w:rsid w:val="00E4483B"/>
    <w:rsid w:val="00E47877"/>
    <w:rsid w:val="00E5199B"/>
    <w:rsid w:val="00E57A06"/>
    <w:rsid w:val="00E62E0E"/>
    <w:rsid w:val="00E807AD"/>
    <w:rsid w:val="00E862CE"/>
    <w:rsid w:val="00E87DF0"/>
    <w:rsid w:val="00E91330"/>
    <w:rsid w:val="00EB4C8D"/>
    <w:rsid w:val="00EB568B"/>
    <w:rsid w:val="00EB6EF8"/>
    <w:rsid w:val="00EC119B"/>
    <w:rsid w:val="00EC437A"/>
    <w:rsid w:val="00EC50DB"/>
    <w:rsid w:val="00EC5496"/>
    <w:rsid w:val="00ED6582"/>
    <w:rsid w:val="00ED6B53"/>
    <w:rsid w:val="00EF63A1"/>
    <w:rsid w:val="00EF6880"/>
    <w:rsid w:val="00F0712D"/>
    <w:rsid w:val="00F10221"/>
    <w:rsid w:val="00F15448"/>
    <w:rsid w:val="00F16F23"/>
    <w:rsid w:val="00F20709"/>
    <w:rsid w:val="00F26D08"/>
    <w:rsid w:val="00F3156D"/>
    <w:rsid w:val="00F31743"/>
    <w:rsid w:val="00F3562B"/>
    <w:rsid w:val="00F41A2C"/>
    <w:rsid w:val="00F51330"/>
    <w:rsid w:val="00F5524E"/>
    <w:rsid w:val="00F55AA8"/>
    <w:rsid w:val="00F66188"/>
    <w:rsid w:val="00F66924"/>
    <w:rsid w:val="00F75675"/>
    <w:rsid w:val="00F764E5"/>
    <w:rsid w:val="00F77C70"/>
    <w:rsid w:val="00F77E71"/>
    <w:rsid w:val="00F835B9"/>
    <w:rsid w:val="00F8752A"/>
    <w:rsid w:val="00F9133F"/>
    <w:rsid w:val="00FA5D15"/>
    <w:rsid w:val="00FA6144"/>
    <w:rsid w:val="00FA6640"/>
    <w:rsid w:val="00FB45FD"/>
    <w:rsid w:val="00FB4BF2"/>
    <w:rsid w:val="00FB53BD"/>
    <w:rsid w:val="00FD1D41"/>
    <w:rsid w:val="00FD4323"/>
    <w:rsid w:val="00FD6A84"/>
    <w:rsid w:val="00FE3134"/>
    <w:rsid w:val="00FE6DDB"/>
    <w:rsid w:val="00FF28BE"/>
    <w:rsid w:val="00FF2EB6"/>
    <w:rsid w:val="00FF48DC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20CF"/>
  <w15:docId w15:val="{57C7F380-9D93-46B2-85BB-685E69E4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E0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0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82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0616E"/>
    <w:rPr>
      <w:rFonts w:cs="Times New Roman"/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06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amajudicial.gov.co/web/juzgado-020-civil-municipal-de-bucaramanga/84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8FB15FC5E0C443939E5D8942BE284D" ma:contentTypeVersion="13" ma:contentTypeDescription="Crear nuevo documento." ma:contentTypeScope="" ma:versionID="3da2144a74bc38efa276a556b4713fdc">
  <xsd:schema xmlns:xsd="http://www.w3.org/2001/XMLSchema" xmlns:xs="http://www.w3.org/2001/XMLSchema" xmlns:p="http://schemas.microsoft.com/office/2006/metadata/properties" xmlns:ns2="454258b4-5203-40c8-a94b-0464f08b13b2" xmlns:ns3="8c84a205-940a-4880-b05c-401918761cfa" targetNamespace="http://schemas.microsoft.com/office/2006/metadata/properties" ma:root="true" ma:fieldsID="194e585234866dde41a2e9e8b4ce0b8f" ns2:_="" ns3:_="">
    <xsd:import namespace="454258b4-5203-40c8-a94b-0464f08b13b2"/>
    <xsd:import namespace="8c84a205-940a-4880-b05c-401918761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258b4-5203-40c8-a94b-0464f08b1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4a205-940a-4880-b05c-401918761c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F72F33-0D1B-4B10-8B58-2D318A131A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0B5FDF-29B5-4AC4-9085-ACA16CD30B10}"/>
</file>

<file path=customXml/itemProps3.xml><?xml version="1.0" encoding="utf-8"?>
<ds:datastoreItem xmlns:ds="http://schemas.openxmlformats.org/officeDocument/2006/customXml" ds:itemID="{ADFAEEEF-5CE6-488A-B1A1-67C3C205F102}"/>
</file>

<file path=customXml/itemProps4.xml><?xml version="1.0" encoding="utf-8"?>
<ds:datastoreItem xmlns:ds="http://schemas.openxmlformats.org/officeDocument/2006/customXml" ds:itemID="{D381DAD4-FD7C-437E-9AA4-B942A5D6F7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Eugenia Sanmiguel Romero</dc:creator>
  <cp:lastModifiedBy>LINEY ACEROS</cp:lastModifiedBy>
  <cp:revision>5</cp:revision>
  <cp:lastPrinted>2019-11-19T15:38:00Z</cp:lastPrinted>
  <dcterms:created xsi:type="dcterms:W3CDTF">2021-08-16T14:01:00Z</dcterms:created>
  <dcterms:modified xsi:type="dcterms:W3CDTF">2021-08-16T19:54:00Z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0x010100B08FB15FC5E0C443939E5D8942BE284D</vt:lpwstr>
  </property>
</Properties>
</file>