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B6" w:rsidRDefault="005717B6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5717B6" w:rsidRDefault="005717B6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5717B6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5717B6" w:rsidRDefault="00AE7C8C">
            <w:pPr>
              <w:pStyle w:val="TableParagraph"/>
              <w:spacing w:before="23"/>
              <w:ind w:left="5227" w:right="5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FIJACIÓN DE ESTADOS</w:t>
            </w:r>
          </w:p>
        </w:tc>
      </w:tr>
      <w:tr w:rsidR="005717B6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559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Auto / Anotación</w:t>
            </w:r>
          </w:p>
        </w:tc>
      </w:tr>
      <w:tr w:rsidR="005717B6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08001405300220190044300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30" w:line="232" w:lineRule="auto"/>
              <w:ind w:left="35" w:right="592"/>
              <w:rPr>
                <w:sz w:val="20"/>
              </w:rPr>
            </w:pPr>
            <w:r>
              <w:rPr>
                <w:sz w:val="20"/>
              </w:rPr>
              <w:t>Medidas Cautelares Anticipadas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30" w:line="232" w:lineRule="auto"/>
              <w:ind w:right="81"/>
              <w:rPr>
                <w:sz w:val="20"/>
              </w:rPr>
            </w:pPr>
            <w:r>
              <w:rPr>
                <w:sz w:val="20"/>
              </w:rPr>
              <w:t>Gmac Financiera De Colombia Sa Compañia De Financiamiento Comercial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30" w:line="232" w:lineRule="auto"/>
              <w:ind w:right="504"/>
              <w:rPr>
                <w:sz w:val="20"/>
              </w:rPr>
            </w:pPr>
            <w:r>
              <w:rPr>
                <w:sz w:val="20"/>
              </w:rPr>
              <w:t>Johan Alfredo Rico Gomez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spacing w:before="30" w:line="232" w:lineRule="auto"/>
              <w:ind w:right="453"/>
              <w:rPr>
                <w:sz w:val="20"/>
              </w:rPr>
            </w:pPr>
            <w:r>
              <w:rPr>
                <w:sz w:val="20"/>
              </w:rPr>
              <w:t>Auto Decreta - En Secretaria Termnacion</w:t>
            </w:r>
          </w:p>
        </w:tc>
      </w:tr>
      <w:tr w:rsidR="005717B6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08001405300220200035300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 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593"/>
              <w:rPr>
                <w:sz w:val="20"/>
              </w:rPr>
            </w:pPr>
            <w:r>
              <w:rPr>
                <w:sz w:val="20"/>
              </w:rPr>
              <w:t>Clinica La Victoria S.A.S.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215"/>
              <w:rPr>
                <w:sz w:val="20"/>
              </w:rPr>
            </w:pPr>
            <w:r>
              <w:rPr>
                <w:sz w:val="20"/>
              </w:rPr>
              <w:t>Compañia Mundial De Seguros S.A.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353"/>
              <w:rPr>
                <w:sz w:val="20"/>
              </w:rPr>
            </w:pPr>
            <w:r>
              <w:rPr>
                <w:sz w:val="20"/>
              </w:rPr>
              <w:t>Auto Inadmite / Auto No Avoca</w:t>
            </w:r>
          </w:p>
        </w:tc>
      </w:tr>
      <w:tr w:rsidR="005717B6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08001405300120170085300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 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Unifinanza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248"/>
              <w:rPr>
                <w:sz w:val="20"/>
              </w:rPr>
            </w:pPr>
            <w:r>
              <w:rPr>
                <w:sz w:val="20"/>
              </w:rPr>
              <w:t>Viajes Vip Tour Colombia S.A., John Jairo Serrano Ramos, Luis Arturo Serrano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 Cautelares - Decreta Secuestro</w:t>
            </w:r>
          </w:p>
        </w:tc>
      </w:tr>
      <w:tr w:rsidR="005717B6">
        <w:trPr>
          <w:trHeight w:val="947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08001405300220190036500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left="35" w:right="303"/>
              <w:rPr>
                <w:sz w:val="20"/>
              </w:rPr>
            </w:pPr>
            <w:r>
              <w:rPr>
                <w:sz w:val="20"/>
              </w:rPr>
              <w:t>Procesos Ejecutivos Hipotecarios O Prendarios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459"/>
              <w:rPr>
                <w:sz w:val="20"/>
              </w:rPr>
            </w:pPr>
            <w:r>
              <w:rPr>
                <w:sz w:val="20"/>
              </w:rPr>
              <w:t>Hernando Rafael Rodriguez Fontalvo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Luzmila Acosta Perez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 Cautelares - Decreta Secuestro</w:t>
            </w:r>
          </w:p>
        </w:tc>
      </w:tr>
      <w:tr w:rsidR="005717B6">
        <w:trPr>
          <w:trHeight w:val="724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19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08001405300220200004900</w:t>
            </w:r>
          </w:p>
        </w:tc>
        <w:tc>
          <w:tcPr>
            <w:tcW w:w="1701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line="232" w:lineRule="auto"/>
              <w:ind w:left="35" w:right="170"/>
              <w:rPr>
                <w:sz w:val="20"/>
              </w:rPr>
            </w:pPr>
            <w:r>
              <w:rPr>
                <w:sz w:val="20"/>
              </w:rPr>
              <w:t>Sucesión De Menor Y Minima Cuantia</w:t>
            </w:r>
          </w:p>
        </w:tc>
        <w:tc>
          <w:tcPr>
            <w:tcW w:w="226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Fuad Simon Char Soto</w:t>
            </w:r>
          </w:p>
        </w:tc>
        <w:tc>
          <w:tcPr>
            <w:tcW w:w="226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5717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19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5717B6" w:rsidRDefault="00AE7C8C">
            <w:pPr>
              <w:pStyle w:val="TableParagraph"/>
              <w:spacing w:line="232" w:lineRule="auto"/>
              <w:ind w:right="353"/>
              <w:rPr>
                <w:sz w:val="20"/>
              </w:rPr>
            </w:pPr>
            <w:r>
              <w:rPr>
                <w:sz w:val="20"/>
              </w:rPr>
              <w:t>Auto Inadmite / Auto No Avoca</w:t>
            </w:r>
          </w:p>
        </w:tc>
      </w:tr>
    </w:tbl>
    <w:p w:rsidR="005717B6" w:rsidRDefault="005717B6">
      <w:pPr>
        <w:pStyle w:val="Textoindependiente"/>
        <w:spacing w:before="3"/>
        <w:rPr>
          <w:rFonts w:ascii="Times New Roman"/>
          <w:sz w:val="15"/>
        </w:rPr>
      </w:pPr>
    </w:p>
    <w:p w:rsidR="005717B6" w:rsidRDefault="00AE7C8C">
      <w:pPr>
        <w:tabs>
          <w:tab w:val="right" w:pos="1913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6</w:t>
      </w:r>
    </w:p>
    <w:p w:rsidR="005717B6" w:rsidRDefault="005717B6">
      <w:pPr>
        <w:pStyle w:val="Textoindependiente"/>
        <w:spacing w:before="1"/>
        <w:rPr>
          <w:sz w:val="25"/>
        </w:rPr>
      </w:pPr>
    </w:p>
    <w:p w:rsidR="005717B6" w:rsidRDefault="00AE7C8C">
      <w:pPr>
        <w:pStyle w:val="Textoindependiente"/>
        <w:spacing w:line="235" w:lineRule="auto"/>
        <w:ind w:left="156" w:right="624"/>
      </w:pPr>
      <w:r>
        <w:t>En la fecha viernes, 20 de noviembre de 2020, se fija el presente estado por el término legal, al iniciar la jornada legal establecida para el despacho judicial y se desfija en la misma fecha al terminar la jornada laboral del despacho.</w:t>
      </w:r>
    </w:p>
    <w:p w:rsidR="005717B6" w:rsidRDefault="005717B6">
      <w:pPr>
        <w:pStyle w:val="Textoindependiente"/>
        <w:spacing w:before="4"/>
        <w:rPr>
          <w:sz w:val="15"/>
        </w:rPr>
      </w:pPr>
    </w:p>
    <w:p w:rsidR="005717B6" w:rsidRDefault="00AE7C8C">
      <w:pPr>
        <w:pStyle w:val="Textoindependiente"/>
        <w:ind w:left="156"/>
      </w:pPr>
      <w:r>
        <w:t xml:space="preserve">Generado de forma </w:t>
      </w:r>
      <w:r>
        <w:t>automática por Justicia XXI.</w:t>
      </w:r>
    </w:p>
    <w:p w:rsidR="005717B6" w:rsidRDefault="005717B6">
      <w:pPr>
        <w:pStyle w:val="Textoindependiente"/>
        <w:spacing w:before="4"/>
        <w:rPr>
          <w:sz w:val="15"/>
        </w:rPr>
      </w:pPr>
    </w:p>
    <w:p w:rsidR="005717B6" w:rsidRDefault="00AE7C8C">
      <w:pPr>
        <w:pStyle w:val="Textoindependiente"/>
        <w:ind w:left="6081" w:right="6028"/>
        <w:jc w:val="center"/>
      </w:pPr>
      <w:r>
        <w:t>YUDIS ESTHER SOBRINO MENDOZA</w:t>
      </w:r>
    </w:p>
    <w:p w:rsidR="005717B6" w:rsidRDefault="005717B6">
      <w:pPr>
        <w:pStyle w:val="Textoindependiente"/>
        <w:spacing w:before="6"/>
        <w:rPr>
          <w:sz w:val="17"/>
        </w:rPr>
      </w:pPr>
    </w:p>
    <w:p w:rsidR="005717B6" w:rsidRDefault="00AE7C8C">
      <w:pPr>
        <w:pStyle w:val="Textoindependiente"/>
        <w:ind w:left="6081" w:right="6028"/>
        <w:jc w:val="center"/>
      </w:pPr>
      <w:r>
        <w:t>Secretaría</w:t>
      </w:r>
    </w:p>
    <w:p w:rsidR="005717B6" w:rsidRDefault="005717B6">
      <w:pPr>
        <w:pStyle w:val="Textoindependiente"/>
        <w:spacing w:before="11"/>
        <w:rPr>
          <w:sz w:val="22"/>
        </w:rPr>
      </w:pPr>
    </w:p>
    <w:p w:rsidR="005717B6" w:rsidRDefault="00AE7C8C">
      <w:pPr>
        <w:pStyle w:val="Textoindependiente"/>
        <w:spacing w:line="556" w:lineRule="auto"/>
        <w:ind w:left="11850" w:right="100" w:firstLine="1405"/>
        <w:jc w:val="right"/>
      </w:pPr>
      <w:r>
        <w:t>Código de Verificación e4d89831-1783-4171-9ed0-af22ed42553c</w:t>
      </w:r>
    </w:p>
    <w:p w:rsidR="005717B6" w:rsidRDefault="005717B6">
      <w:pPr>
        <w:spacing w:line="556" w:lineRule="auto"/>
        <w:jc w:val="right"/>
        <w:sectPr w:rsidR="005717B6">
          <w:headerReference w:type="default" r:id="rId7"/>
          <w:type w:val="continuous"/>
          <w:pgSz w:w="15840" w:h="12240" w:orient="landscape"/>
          <w:pgMar w:top="2360" w:right="540" w:bottom="280" w:left="340" w:header="1136" w:footer="720" w:gutter="0"/>
          <w:cols w:space="720"/>
        </w:sectPr>
      </w:pPr>
    </w:p>
    <w:p w:rsidR="005717B6" w:rsidRDefault="005717B6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5717B6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5717B6" w:rsidRDefault="00AE7C8C">
            <w:pPr>
              <w:pStyle w:val="TableParagraph"/>
              <w:ind w:left="5227" w:right="5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FIJACIÓN DE ESTADOS</w:t>
            </w:r>
          </w:p>
        </w:tc>
      </w:tr>
      <w:tr w:rsidR="005717B6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559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43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717B6" w:rsidRDefault="00AE7C8C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Auto / Anotación</w:t>
            </w:r>
          </w:p>
        </w:tc>
      </w:tr>
      <w:tr w:rsidR="005717B6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08001405300220200039000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Tutela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43" w:right="74"/>
              <w:jc w:val="center"/>
              <w:rPr>
                <w:sz w:val="20"/>
              </w:rPr>
            </w:pPr>
            <w:r>
              <w:rPr>
                <w:sz w:val="20"/>
              </w:rPr>
              <w:t>Maler Jimenez Olivares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spacing w:before="29" w:line="232" w:lineRule="auto"/>
              <w:ind w:right="326"/>
              <w:rPr>
                <w:sz w:val="20"/>
              </w:rPr>
            </w:pPr>
            <w:r>
              <w:rPr>
                <w:sz w:val="20"/>
              </w:rPr>
              <w:t>Compaia Mundial De Seguros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717B6" w:rsidRDefault="00AE7C8C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19/11/2020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5717B6" w:rsidRDefault="00AE7C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Sentencia - Fallo</w:t>
            </w:r>
          </w:p>
        </w:tc>
      </w:tr>
    </w:tbl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5717B6">
      <w:pPr>
        <w:pStyle w:val="Textoindependiente"/>
        <w:rPr>
          <w:sz w:val="20"/>
        </w:rPr>
      </w:pPr>
    </w:p>
    <w:p w:rsidR="005717B6" w:rsidRDefault="00AE7C8C">
      <w:pPr>
        <w:tabs>
          <w:tab w:val="right" w:pos="1913"/>
        </w:tabs>
        <w:spacing w:before="261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6</w:t>
      </w:r>
    </w:p>
    <w:p w:rsidR="005717B6" w:rsidRDefault="005717B6">
      <w:pPr>
        <w:pStyle w:val="Textoindependiente"/>
        <w:spacing w:before="1"/>
        <w:rPr>
          <w:sz w:val="25"/>
        </w:rPr>
      </w:pPr>
    </w:p>
    <w:p w:rsidR="005717B6" w:rsidRDefault="00AE7C8C">
      <w:pPr>
        <w:pStyle w:val="Textoindependiente"/>
        <w:spacing w:line="235" w:lineRule="auto"/>
        <w:ind w:left="156" w:right="624"/>
      </w:pPr>
      <w:r>
        <w:t>En la fecha viernes, 20 de noviembre de 2020, se fija el presente estado por el término legal, al iniciar la jornada legal establecida para el despacho judicial y se desfija en la misma fecha al terminar la jornada laboral del despacho.</w:t>
      </w:r>
    </w:p>
    <w:p w:rsidR="005717B6" w:rsidRDefault="005717B6">
      <w:pPr>
        <w:pStyle w:val="Textoindependiente"/>
        <w:spacing w:before="4"/>
        <w:rPr>
          <w:sz w:val="15"/>
        </w:rPr>
      </w:pPr>
    </w:p>
    <w:p w:rsidR="005717B6" w:rsidRDefault="00AE7C8C">
      <w:pPr>
        <w:pStyle w:val="Textoindependiente"/>
        <w:ind w:left="156"/>
      </w:pPr>
      <w:r>
        <w:t xml:space="preserve">Generado de forma </w:t>
      </w:r>
      <w:r>
        <w:t>automática por Justicia XXI.</w:t>
      </w:r>
    </w:p>
    <w:p w:rsidR="005717B6" w:rsidRDefault="005717B6">
      <w:pPr>
        <w:pStyle w:val="Textoindependiente"/>
        <w:spacing w:before="3"/>
        <w:rPr>
          <w:sz w:val="15"/>
        </w:rPr>
      </w:pPr>
    </w:p>
    <w:p w:rsidR="005717B6" w:rsidRDefault="00AE7C8C">
      <w:pPr>
        <w:pStyle w:val="Textoindependiente"/>
        <w:spacing w:before="1"/>
        <w:ind w:left="6081" w:right="6028"/>
        <w:jc w:val="center"/>
      </w:pPr>
      <w:r>
        <w:t>YUDIS ESTHER SOBRINO MENDOZA</w:t>
      </w:r>
    </w:p>
    <w:p w:rsidR="005717B6" w:rsidRDefault="005717B6">
      <w:pPr>
        <w:pStyle w:val="Textoindependiente"/>
        <w:spacing w:before="6"/>
        <w:rPr>
          <w:sz w:val="17"/>
        </w:rPr>
      </w:pPr>
    </w:p>
    <w:p w:rsidR="005717B6" w:rsidRDefault="00AE7C8C">
      <w:pPr>
        <w:pStyle w:val="Textoindependiente"/>
        <w:ind w:left="6081" w:right="6028"/>
        <w:jc w:val="center"/>
      </w:pPr>
      <w:r>
        <w:t>Secretaría</w:t>
      </w:r>
    </w:p>
    <w:p w:rsidR="005717B6" w:rsidRDefault="005717B6">
      <w:pPr>
        <w:pStyle w:val="Textoindependiente"/>
        <w:spacing w:before="11"/>
        <w:rPr>
          <w:sz w:val="22"/>
        </w:rPr>
      </w:pPr>
    </w:p>
    <w:p w:rsidR="005717B6" w:rsidRDefault="00AE7C8C">
      <w:pPr>
        <w:pStyle w:val="Textoindependiente"/>
        <w:spacing w:line="556" w:lineRule="auto"/>
        <w:ind w:left="11850" w:right="100" w:firstLine="1405"/>
        <w:jc w:val="right"/>
      </w:pPr>
      <w:r>
        <w:t>Código de Verificación e4d89831-1783-4171-9ed0-af22ed42553c</w:t>
      </w:r>
    </w:p>
    <w:sectPr w:rsidR="005717B6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8C" w:rsidRDefault="00AE7C8C">
      <w:r>
        <w:separator/>
      </w:r>
    </w:p>
  </w:endnote>
  <w:endnote w:type="continuationSeparator" w:id="0">
    <w:p w:rsidR="00AE7C8C" w:rsidRDefault="00AE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8C" w:rsidRDefault="00AE7C8C">
      <w:r>
        <w:separator/>
      </w:r>
    </w:p>
  </w:footnote>
  <w:footnote w:type="continuationSeparator" w:id="0">
    <w:p w:rsidR="00AE7C8C" w:rsidRDefault="00AE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B6" w:rsidRDefault="00AE7C8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387904" behindDoc="1" locked="0" layoutInCell="1" allowOverlap="1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51388928" behindDoc="1" locked="0" layoutInCell="1" allowOverlap="1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492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89952" behindDoc="1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7B6" w:rsidRDefault="00AE7C8C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REPUBLICA 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b/>
                              <w:sz w:val="20"/>
                            </w:rPr>
                            <w:t>RAMA JUDICIAL DEL PODER PÚBLICO</w:t>
                          </w:r>
                        </w:p>
                        <w:p w:rsidR="005717B6" w:rsidRDefault="00AE7C8C">
                          <w:pPr>
                            <w:spacing w:before="149"/>
                            <w:ind w:left="73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Juzgado Municipal - Civil Oral 002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57.8pt;width:281.9pt;height:40.9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8QqwIAAKk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" filled="f" stroked="f">
              <v:textbox inset="0,0,0,0">
                <w:txbxContent>
                  <w:p w:rsidR="005717B6" w:rsidRDefault="00AE7C8C">
                    <w:pPr>
                      <w:spacing w:before="19" w:line="232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REPUBLICA 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b/>
                        <w:sz w:val="20"/>
                      </w:rPr>
                      <w:t>RAMA JUDICIAL DEL PODER PÚBLICO</w:t>
                    </w:r>
                  </w:p>
                  <w:p w:rsidR="005717B6" w:rsidRDefault="00AE7C8C">
                    <w:pPr>
                      <w:spacing w:before="149"/>
                      <w:ind w:left="73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Juzgado Municipal - Civil Oral 002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2492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90976" behindDoc="1" locked="0" layoutInCell="1" allowOverlap="1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7B6" w:rsidRDefault="00AE7C8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7.3pt;margin-top:108.95pt;width:43.8pt;height:10.95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B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" filled="f" stroked="f">
              <v:textbox inset="0,0,0,0">
                <w:txbxContent>
                  <w:p w:rsidR="005717B6" w:rsidRDefault="00AE7C8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2492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92000" behindDoc="1" locked="0" layoutInCell="1" allowOverlap="1">
              <wp:simplePos x="0" y="0"/>
              <wp:positionH relativeFrom="page">
                <wp:posOffset>3914775</wp:posOffset>
              </wp:positionH>
              <wp:positionV relativeFrom="page">
                <wp:posOffset>1383665</wp:posOffset>
              </wp:positionV>
              <wp:extent cx="1949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7B6" w:rsidRDefault="00AE7C8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8.25pt;margin-top:108.95pt;width:15.35pt;height:10.95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" filled="f" stroked="f">
              <v:textbox inset="0,0,0,0">
                <w:txbxContent>
                  <w:p w:rsidR="005717B6" w:rsidRDefault="00AE7C8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2492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93024" behindDoc="1" locked="0" layoutInCell="1" allowOverlap="1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93929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7B6" w:rsidRDefault="00AE7C8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De Viernes, 20 De Noviembre 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41.7pt;margin-top:108.95pt;width:152.7pt;height:10.95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" filled="f" stroked="f">
              <v:textbox inset="0,0,0,0">
                <w:txbxContent>
                  <w:p w:rsidR="005717B6" w:rsidRDefault="00AE7C8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De Viernes, 20 De Noviembre 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B6"/>
    <w:rsid w:val="00272492"/>
    <w:rsid w:val="005717B6"/>
    <w:rsid w:val="00A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492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492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Yudis Sobrino Mendoza</dc:creator>
  <cp:lastModifiedBy>CSJ</cp:lastModifiedBy>
  <cp:revision>2</cp:revision>
  <cp:lastPrinted>2020-11-19T23:31:00Z</cp:lastPrinted>
  <dcterms:created xsi:type="dcterms:W3CDTF">2020-11-20T02:15:00Z</dcterms:created>
  <dcterms:modified xsi:type="dcterms:W3CDTF">2020-11-20T02:15:00Z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2020-11-19T00:00:00Z</vt:filetime>
  </property>
</Properties>
</file>