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59" w:rsidRPr="006F19D6" w:rsidRDefault="00E70D59" w:rsidP="00E70D59">
      <w:pPr>
        <w:pStyle w:val="Encabezado"/>
        <w:spacing w:line="360" w:lineRule="auto"/>
        <w:ind w:left="-45" w:right="-444"/>
        <w:jc w:val="both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Soledad,</w:t>
      </w:r>
      <w:r>
        <w:rPr>
          <w:rFonts w:ascii="Arial" w:hAnsi="Arial" w:cs="Arial"/>
          <w:sz w:val="18"/>
          <w:szCs w:val="18"/>
        </w:rPr>
        <w:t>16 de enero del 2023</w:t>
      </w:r>
      <w:r w:rsidRPr="006F19D6">
        <w:rPr>
          <w:rFonts w:ascii="Arial" w:hAnsi="Arial" w:cs="Arial"/>
          <w:sz w:val="18"/>
          <w:szCs w:val="18"/>
        </w:rPr>
        <w:t xml:space="preserve"> </w:t>
      </w:r>
    </w:p>
    <w:p w:rsidR="00E70D59" w:rsidRPr="006F19D6" w:rsidRDefault="00E70D59" w:rsidP="00E70D59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>ACTA DE REPA</w:t>
      </w:r>
      <w:r>
        <w:rPr>
          <w:rFonts w:ascii="Arial" w:hAnsi="Arial" w:cs="Arial"/>
          <w:sz w:val="18"/>
          <w:szCs w:val="18"/>
        </w:rPr>
        <w:t>RTO ORDINARIO DE DEMANDAS No 001</w:t>
      </w:r>
    </w:p>
    <w:p w:rsidR="00E70D59" w:rsidRPr="006F19D6" w:rsidRDefault="00E70D59" w:rsidP="00E70D59">
      <w:pPr>
        <w:pStyle w:val="NormalWeb"/>
        <w:rPr>
          <w:rFonts w:ascii="Arial" w:hAnsi="Arial" w:cs="Arial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</w:rPr>
        <w:t xml:space="preserve">Haciendo uso de las TICS, se reúnen en audiencia pública en line el Juez Primero Civil del Circuito de Soledad y el Juez Segundo Civil del Circuito de soledad, para elaborar el reparto de los siguientes procesos recibidos en la semana del </w:t>
      </w:r>
      <w:r>
        <w:rPr>
          <w:rFonts w:ascii="Arial" w:hAnsi="Arial" w:cs="Arial"/>
          <w:sz w:val="18"/>
          <w:szCs w:val="18"/>
        </w:rPr>
        <w:t>11 al 13 de enero del 2023</w:t>
      </w:r>
      <w:r w:rsidRPr="006F19D6">
        <w:rPr>
          <w:rFonts w:ascii="Arial" w:hAnsi="Arial" w:cs="Arial"/>
          <w:sz w:val="18"/>
          <w:szCs w:val="18"/>
        </w:rPr>
        <w:t xml:space="preserve">. </w:t>
      </w:r>
    </w:p>
    <w:p w:rsidR="00E70D59" w:rsidRDefault="00E70D59" w:rsidP="00E70D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(1) EJECUTIVO</w:t>
      </w:r>
    </w:p>
    <w:p w:rsidR="00E70D59" w:rsidRDefault="00E70D59" w:rsidP="00E70D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(1) VERBAL  </w:t>
      </w:r>
    </w:p>
    <w:p w:rsidR="00E70D59" w:rsidRPr="006F19D6" w:rsidRDefault="00E70D59" w:rsidP="00E70D59">
      <w:pPr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410"/>
        <w:gridCol w:w="2268"/>
        <w:gridCol w:w="1843"/>
      </w:tblGrid>
      <w:tr w:rsidR="00E70D59" w:rsidRPr="006F19D6" w:rsidTr="00E70D59">
        <w:trPr>
          <w:trHeight w:val="479"/>
        </w:trPr>
        <w:tc>
          <w:tcPr>
            <w:tcW w:w="567" w:type="dxa"/>
          </w:tcPr>
          <w:p w:rsidR="00E70D59" w:rsidRPr="00AA51D1" w:rsidRDefault="00E70D59" w:rsidP="002C2801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51D1">
              <w:rPr>
                <w:rFonts w:ascii="Arial" w:hAnsi="Arial" w:cs="Arial"/>
                <w:color w:val="000000"/>
                <w:sz w:val="16"/>
                <w:szCs w:val="16"/>
              </w:rPr>
              <w:t xml:space="preserve">CANTIDAD </w:t>
            </w:r>
          </w:p>
        </w:tc>
        <w:tc>
          <w:tcPr>
            <w:tcW w:w="1843" w:type="dxa"/>
          </w:tcPr>
          <w:p w:rsidR="00E70D59" w:rsidRPr="006F19D6" w:rsidRDefault="00E70D59" w:rsidP="002C2801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PROCESOS </w:t>
            </w:r>
          </w:p>
        </w:tc>
        <w:tc>
          <w:tcPr>
            <w:tcW w:w="1701" w:type="dxa"/>
          </w:tcPr>
          <w:p w:rsidR="00E70D59" w:rsidRPr="006F19D6" w:rsidRDefault="00E70D59" w:rsidP="002C280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 xml:space="preserve">DEMANDANTE </w:t>
            </w:r>
          </w:p>
        </w:tc>
        <w:tc>
          <w:tcPr>
            <w:tcW w:w="2410" w:type="dxa"/>
          </w:tcPr>
          <w:p w:rsidR="00E70D59" w:rsidRPr="006F19D6" w:rsidRDefault="00E70D59" w:rsidP="002C280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DEMANDADO</w:t>
            </w:r>
          </w:p>
        </w:tc>
        <w:tc>
          <w:tcPr>
            <w:tcW w:w="2268" w:type="dxa"/>
          </w:tcPr>
          <w:p w:rsidR="00E70D59" w:rsidRPr="006F19D6" w:rsidRDefault="00E70D59" w:rsidP="002C280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C.E. POR </w:t>
            </w:r>
          </w:p>
        </w:tc>
        <w:tc>
          <w:tcPr>
            <w:tcW w:w="1843" w:type="dxa"/>
          </w:tcPr>
          <w:p w:rsidR="00E70D59" w:rsidRPr="006F19D6" w:rsidRDefault="00E70D59" w:rsidP="002C280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color w:val="000000"/>
                <w:sz w:val="18"/>
                <w:szCs w:val="18"/>
              </w:rPr>
              <w:t>CORRESPONDIO AL JUZGADO</w:t>
            </w:r>
          </w:p>
        </w:tc>
      </w:tr>
      <w:tr w:rsidR="00E70D59" w:rsidRPr="00404C57" w:rsidTr="00E70D59">
        <w:trPr>
          <w:trHeight w:val="429"/>
        </w:trPr>
        <w:tc>
          <w:tcPr>
            <w:tcW w:w="567" w:type="dxa"/>
          </w:tcPr>
          <w:p w:rsidR="00E70D59" w:rsidRPr="00025DB1" w:rsidRDefault="00E70D59" w:rsidP="002C28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70D59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EJECUTIVO </w:t>
            </w:r>
          </w:p>
        </w:tc>
        <w:tc>
          <w:tcPr>
            <w:tcW w:w="1701" w:type="dxa"/>
          </w:tcPr>
          <w:p w:rsidR="00E70D59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SANTOS MENESES</w:t>
            </w:r>
          </w:p>
        </w:tc>
        <w:tc>
          <w:tcPr>
            <w:tcW w:w="2410" w:type="dxa"/>
          </w:tcPr>
          <w:p w:rsidR="00E70D59" w:rsidRDefault="00E70D59" w:rsidP="002C28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ROSENDO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FUENTES BELTRAN </w:t>
            </w:r>
          </w:p>
        </w:tc>
        <w:tc>
          <w:tcPr>
            <w:tcW w:w="2268" w:type="dxa"/>
          </w:tcPr>
          <w:p w:rsidR="00E70D59" w:rsidRDefault="00E70D59" w:rsidP="002C28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13/01/2023</w:t>
            </w:r>
          </w:p>
          <w:p w:rsidR="00E70D59" w:rsidRPr="00F14B9A" w:rsidRDefault="00E70D59" w:rsidP="002C28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HORA: 9:17 AM </w:t>
            </w:r>
          </w:p>
        </w:tc>
        <w:tc>
          <w:tcPr>
            <w:tcW w:w="1843" w:type="dxa"/>
          </w:tcPr>
          <w:p w:rsidR="00E70D59" w:rsidRDefault="00E70D59" w:rsidP="002C280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70D59" w:rsidRPr="00404C57" w:rsidTr="00E70D59">
        <w:trPr>
          <w:trHeight w:val="429"/>
        </w:trPr>
        <w:tc>
          <w:tcPr>
            <w:tcW w:w="567" w:type="dxa"/>
          </w:tcPr>
          <w:p w:rsidR="00E70D59" w:rsidRPr="00025DB1" w:rsidRDefault="00E70D59" w:rsidP="002C28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70D59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VERBAL </w:t>
            </w:r>
          </w:p>
          <w:p w:rsidR="00E70D59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PERTENENCIA</w:t>
            </w:r>
          </w:p>
        </w:tc>
        <w:tc>
          <w:tcPr>
            <w:tcW w:w="1701" w:type="dxa"/>
          </w:tcPr>
          <w:p w:rsidR="00E70D59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JOSE RAMON CHINCHILLA CRESPO </w:t>
            </w:r>
          </w:p>
        </w:tc>
        <w:tc>
          <w:tcPr>
            <w:tcW w:w="2410" w:type="dxa"/>
          </w:tcPr>
          <w:p w:rsidR="00E70D59" w:rsidRDefault="00E70D59" w:rsidP="002C28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SOCIEDAD PROVISION LTDA</w:t>
            </w:r>
          </w:p>
        </w:tc>
        <w:tc>
          <w:tcPr>
            <w:tcW w:w="2268" w:type="dxa"/>
          </w:tcPr>
          <w:p w:rsidR="00E70D59" w:rsidRDefault="00E70D59" w:rsidP="002C28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13/01/2023</w:t>
            </w:r>
          </w:p>
          <w:p w:rsidR="00E70D59" w:rsidRPr="00F14B9A" w:rsidRDefault="00E70D59" w:rsidP="002C28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HORA: 7:03 AM </w:t>
            </w:r>
          </w:p>
        </w:tc>
        <w:tc>
          <w:tcPr>
            <w:tcW w:w="1843" w:type="dxa"/>
          </w:tcPr>
          <w:p w:rsidR="00E70D59" w:rsidRDefault="00E70D59" w:rsidP="002C280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E70D59" w:rsidRDefault="00E70D59" w:rsidP="00E70D59">
      <w:pPr>
        <w:pStyle w:val="Default"/>
        <w:rPr>
          <w:rFonts w:ascii="Arial" w:hAnsi="Arial" w:cs="Arial"/>
          <w:sz w:val="18"/>
          <w:szCs w:val="18"/>
          <w:lang w:val="es-ES"/>
        </w:rPr>
      </w:pPr>
    </w:p>
    <w:p w:rsidR="00E70D59" w:rsidRDefault="00E70D59" w:rsidP="00E70D59">
      <w:pPr>
        <w:jc w:val="both"/>
      </w:pPr>
      <w:r>
        <w:rPr>
          <w:rFonts w:ascii="Arial" w:hAnsi="Arial" w:cs="Arial"/>
          <w:sz w:val="18"/>
          <w:szCs w:val="18"/>
          <w:lang w:val="es-CO"/>
        </w:rPr>
        <w:t>Efectuado el reparto</w:t>
      </w:r>
      <w:r w:rsidRPr="006F19D6">
        <w:rPr>
          <w:rFonts w:ascii="Arial" w:hAnsi="Arial" w:cs="Arial"/>
          <w:sz w:val="18"/>
          <w:szCs w:val="18"/>
          <w:lang w:val="es-CO"/>
        </w:rPr>
        <w:t>, los turnos quedaron así:</w:t>
      </w:r>
      <w:r>
        <w:t xml:space="preserve"> </w:t>
      </w:r>
    </w:p>
    <w:p w:rsidR="00E70D59" w:rsidRPr="006F19D6" w:rsidRDefault="00E70D59" w:rsidP="00E70D59">
      <w:pPr>
        <w:jc w:val="both"/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0"/>
      </w:tblGrid>
      <w:tr w:rsidR="00E70D59" w:rsidRPr="006F19D6" w:rsidTr="002C2801">
        <w:trPr>
          <w:trHeight w:val="253"/>
        </w:trPr>
        <w:tc>
          <w:tcPr>
            <w:tcW w:w="4537" w:type="dxa"/>
          </w:tcPr>
          <w:p w:rsidR="00E70D59" w:rsidRPr="006F19D6" w:rsidRDefault="00E70D59" w:rsidP="002C2801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ACCION POPULAR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358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REINTEGRO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17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ACCION DE CUMPLIMIENTO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11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CIVIL 2ª.INST APELACION DE AUTO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18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CIVIL 2ª.INST APELACION DE SENTENCIA </w:t>
            </w:r>
          </w:p>
        </w:tc>
        <w:tc>
          <w:tcPr>
            <w:tcW w:w="5670" w:type="dxa"/>
          </w:tcPr>
          <w:p w:rsidR="00E70D59" w:rsidRPr="00822DEB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10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CONSIGNACION DE PRESTACIONES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15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CONFLICTO DE COMPETENCIA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21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CONSULTA DE DESACATO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13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DISCIPLINARIO EN 2ª. </w:t>
            </w:r>
            <w:proofErr w:type="spellStart"/>
            <w:r w:rsidRPr="006F19D6"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30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DESLINDE Y AMOJONAMIENTO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287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DESPACHO COMISORIO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266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DIVISORIO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EJECUTIVO LABORAL</w:t>
            </w:r>
          </w:p>
        </w:tc>
        <w:tc>
          <w:tcPr>
            <w:tcW w:w="5670" w:type="dxa"/>
          </w:tcPr>
          <w:p w:rsidR="00E70D59" w:rsidRPr="0000203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VARIO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EJECUTIVO HIPOTECARIO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EXPROPIACION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EX HORTO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FUERO SINDICAL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ACTOS DE ASAMBLEA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IMPUGNACION DE HABEAS CORPUS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lastRenderedPageBreak/>
              <w:t>IMPEDIMENTO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LABORAL EN CONSULTA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LIQUIDACION SINDICAL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  <w:lang w:val="es-CO"/>
              </w:rPr>
              <w:t>ORDINARIO LABORAL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PRUEBA EXTRAPROCESAL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REORGACION EMPRESARIAL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SERVIDUMBRE -LIQUIDACION CONTRATO</w:t>
            </w:r>
          </w:p>
        </w:tc>
        <w:tc>
          <w:tcPr>
            <w:tcW w:w="5670" w:type="dxa"/>
          </w:tcPr>
          <w:p w:rsidR="00E70D59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>VERBAL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VERBAL DE REPONSABILIDAD  MEDICA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70D59" w:rsidRPr="006F19D6" w:rsidTr="002C2801">
        <w:trPr>
          <w:trHeight w:val="429"/>
        </w:trPr>
        <w:tc>
          <w:tcPr>
            <w:tcW w:w="4537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 w:rsidRPr="006F19D6">
              <w:rPr>
                <w:rFonts w:ascii="Arial" w:hAnsi="Arial" w:cs="Arial"/>
                <w:sz w:val="18"/>
                <w:szCs w:val="18"/>
              </w:rPr>
              <w:t xml:space="preserve">OTROS PROCESOS </w:t>
            </w:r>
          </w:p>
        </w:tc>
        <w:tc>
          <w:tcPr>
            <w:tcW w:w="5670" w:type="dxa"/>
          </w:tcPr>
          <w:p w:rsidR="00E70D59" w:rsidRPr="006F19D6" w:rsidRDefault="00E70D59" w:rsidP="002C2801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E70D59" w:rsidRDefault="00E70D59" w:rsidP="00E70D59">
      <w:pPr>
        <w:rPr>
          <w:rFonts w:ascii="Arial" w:hAnsi="Arial" w:cs="Arial"/>
          <w:sz w:val="18"/>
          <w:szCs w:val="18"/>
          <w:lang w:val="es-CO"/>
        </w:rPr>
      </w:pPr>
    </w:p>
    <w:p w:rsidR="00E70D59" w:rsidRDefault="00E70D59" w:rsidP="00E70D59">
      <w:pPr>
        <w:rPr>
          <w:rFonts w:ascii="Arial" w:hAnsi="Arial" w:cs="Arial"/>
          <w:sz w:val="18"/>
          <w:szCs w:val="18"/>
          <w:lang w:val="es-CO"/>
        </w:rPr>
      </w:pPr>
    </w:p>
    <w:p w:rsidR="00E70D59" w:rsidRDefault="00E70D59" w:rsidP="00E70D59">
      <w:pPr>
        <w:rPr>
          <w:rFonts w:ascii="Arial" w:hAnsi="Arial" w:cs="Arial"/>
          <w:sz w:val="18"/>
          <w:szCs w:val="18"/>
          <w:lang w:val="es-CO"/>
        </w:rPr>
      </w:pPr>
    </w:p>
    <w:p w:rsidR="00E70D59" w:rsidRDefault="002B5E39" w:rsidP="00E70D59">
      <w:pPr>
        <w:rPr>
          <w:rFonts w:ascii="Arial" w:hAnsi="Arial" w:cs="Arial"/>
          <w:sz w:val="18"/>
          <w:szCs w:val="18"/>
          <w:lang w:val="es-CO"/>
        </w:rPr>
      </w:pPr>
      <w:r>
        <w:rPr>
          <w:noProof/>
          <w:lang w:eastAsia="es-CO"/>
        </w:rPr>
        <w:drawing>
          <wp:inline distT="0" distB="0" distL="0" distR="0" wp14:anchorId="2D3AFDEC" wp14:editId="4B2C1B07">
            <wp:extent cx="1211768" cy="7105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8" t="38462" r="24252" b="27077"/>
                    <a:stretch/>
                  </pic:blipFill>
                  <pic:spPr bwMode="auto">
                    <a:xfrm>
                      <a:off x="0" y="0"/>
                      <a:ext cx="1246227" cy="73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D59" w:rsidRPr="006F19D6" w:rsidRDefault="00E70D59" w:rsidP="00E70D59">
      <w:pPr>
        <w:rPr>
          <w:rFonts w:ascii="Arial" w:hAnsi="Arial" w:cs="Arial"/>
          <w:sz w:val="18"/>
          <w:szCs w:val="18"/>
          <w:lang w:val="es-CO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GERMAN RODRIGUEZ PACHECO </w:t>
      </w:r>
      <w:r w:rsidRPr="006F19D6">
        <w:rPr>
          <w:rFonts w:ascii="Arial" w:hAnsi="Arial" w:cs="Arial"/>
          <w:sz w:val="18"/>
          <w:szCs w:val="18"/>
          <w:lang w:val="es-CO"/>
        </w:rPr>
        <w:tab/>
        <w:t xml:space="preserve">          </w:t>
      </w:r>
      <w:r w:rsidRPr="006F19D6">
        <w:rPr>
          <w:rFonts w:ascii="Arial" w:hAnsi="Arial" w:cs="Arial"/>
          <w:sz w:val="18"/>
          <w:szCs w:val="18"/>
          <w:lang w:val="es-CO"/>
        </w:rPr>
        <w:tab/>
      </w:r>
      <w:r w:rsidRPr="006F19D6">
        <w:rPr>
          <w:rFonts w:ascii="Arial" w:hAnsi="Arial" w:cs="Arial"/>
          <w:sz w:val="18"/>
          <w:szCs w:val="18"/>
          <w:lang w:val="es-CO"/>
        </w:rPr>
        <w:tab/>
        <w:t>JULIAN GUERRERO CORREA</w:t>
      </w:r>
    </w:p>
    <w:p w:rsidR="00E70D59" w:rsidRPr="00C876D8" w:rsidRDefault="00E70D59" w:rsidP="00E70D59">
      <w:pPr>
        <w:rPr>
          <w:rFonts w:ascii="Arial" w:hAnsi="Arial" w:cs="Arial"/>
          <w:color w:val="000000"/>
          <w:sz w:val="18"/>
          <w:szCs w:val="18"/>
        </w:rPr>
      </w:pPr>
      <w:r w:rsidRPr="006F19D6">
        <w:rPr>
          <w:rFonts w:ascii="Arial" w:hAnsi="Arial" w:cs="Arial"/>
          <w:sz w:val="18"/>
          <w:szCs w:val="18"/>
          <w:lang w:val="es-CO"/>
        </w:rPr>
        <w:t xml:space="preserve">JUEZ 1° CIVIL DEL CIRCUITO S/DAD              </w:t>
      </w:r>
      <w:r>
        <w:rPr>
          <w:rFonts w:ascii="Arial" w:hAnsi="Arial" w:cs="Arial"/>
          <w:sz w:val="18"/>
          <w:szCs w:val="18"/>
          <w:lang w:val="es-CO"/>
        </w:rPr>
        <w:t xml:space="preserve">                       </w:t>
      </w:r>
      <w:r w:rsidRPr="006F19D6">
        <w:rPr>
          <w:rFonts w:ascii="Arial" w:hAnsi="Arial" w:cs="Arial"/>
          <w:sz w:val="18"/>
          <w:szCs w:val="18"/>
          <w:lang w:val="es-CO"/>
        </w:rPr>
        <w:t>JUEZ 2° CIVIL DEL CIRCUI</w:t>
      </w:r>
      <w:r>
        <w:rPr>
          <w:rFonts w:ascii="Arial" w:hAnsi="Arial" w:cs="Arial"/>
          <w:sz w:val="18"/>
          <w:szCs w:val="18"/>
          <w:lang w:val="es-CO"/>
        </w:rPr>
        <w:t>TO DE SOLEDAD</w:t>
      </w:r>
    </w:p>
    <w:p w:rsidR="008E4F6A" w:rsidRDefault="008E4F6A"/>
    <w:sectPr w:rsidR="008E4F6A" w:rsidSect="00B97EB6">
      <w:headerReference w:type="default" r:id="rId7"/>
      <w:footerReference w:type="default" r:id="rId8"/>
      <w:pgSz w:w="12240" w:h="18720" w:code="14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D65" w:rsidRDefault="00251D65">
      <w:r>
        <w:separator/>
      </w:r>
    </w:p>
  </w:endnote>
  <w:endnote w:type="continuationSeparator" w:id="0">
    <w:p w:rsidR="00251D65" w:rsidRDefault="0025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89" w:rsidRPr="00C47277" w:rsidRDefault="00E70D59" w:rsidP="00B97EB6">
    <w:pPr>
      <w:pStyle w:val="Piedepgina"/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0" locked="0" layoutInCell="1" allowOverlap="1" wp14:anchorId="0712531C" wp14:editId="650B1317">
          <wp:simplePos x="0" y="0"/>
          <wp:positionH relativeFrom="column">
            <wp:posOffset>4509135</wp:posOffset>
          </wp:positionH>
          <wp:positionV relativeFrom="paragraph">
            <wp:posOffset>79375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0"/>
        <w:szCs w:val="20"/>
      </w:rPr>
      <w:t>Carrera 21</w:t>
    </w:r>
    <w:r w:rsidRPr="00C47277">
      <w:rPr>
        <w:rFonts w:ascii="Berylium" w:hAnsi="Berylium"/>
        <w:bCs/>
        <w:iCs/>
        <w:sz w:val="20"/>
        <w:szCs w:val="20"/>
      </w:rPr>
      <w:t xml:space="preserve"> No. </w:t>
    </w:r>
    <w:r>
      <w:rPr>
        <w:rFonts w:ascii="Berylium" w:hAnsi="Berylium"/>
        <w:bCs/>
        <w:iCs/>
        <w:sz w:val="20"/>
        <w:szCs w:val="20"/>
      </w:rPr>
      <w:t>20-</w:t>
    </w:r>
    <w:proofErr w:type="gramStart"/>
    <w:r>
      <w:rPr>
        <w:rFonts w:ascii="Berylium" w:hAnsi="Berylium"/>
        <w:bCs/>
        <w:iCs/>
        <w:sz w:val="20"/>
        <w:szCs w:val="20"/>
      </w:rPr>
      <w:t xml:space="preserve">26 </w:t>
    </w:r>
    <w:r w:rsidRPr="00C47277">
      <w:rPr>
        <w:rFonts w:ascii="Berylium" w:hAnsi="Berylium"/>
        <w:bCs/>
        <w:iCs/>
        <w:sz w:val="20"/>
        <w:szCs w:val="20"/>
      </w:rPr>
      <w:t xml:space="preserve"> Piso</w:t>
    </w:r>
    <w:proofErr w:type="gramEnd"/>
    <w:r w:rsidRPr="00C47277">
      <w:rPr>
        <w:rFonts w:ascii="Berylium" w:hAnsi="Berylium"/>
        <w:bCs/>
        <w:iCs/>
        <w:sz w:val="20"/>
        <w:szCs w:val="20"/>
      </w:rPr>
      <w:t xml:space="preserve"> 2</w:t>
    </w:r>
    <w:r>
      <w:rPr>
        <w:rFonts w:ascii="Berylium" w:hAnsi="Berylium"/>
        <w:bCs/>
        <w:iCs/>
        <w:sz w:val="20"/>
        <w:szCs w:val="20"/>
      </w:rPr>
      <w:t xml:space="preserve"> Edificio Palacio de Justicia.</w:t>
    </w:r>
  </w:p>
  <w:p w:rsidR="00E26189" w:rsidRPr="00C47277" w:rsidRDefault="00E70D59" w:rsidP="00B97EB6">
    <w:pPr>
      <w:rPr>
        <w:rFonts w:ascii="Berylium" w:hAnsi="Berylium"/>
        <w:bCs/>
        <w:iCs/>
        <w:sz w:val="20"/>
        <w:szCs w:val="20"/>
      </w:rPr>
    </w:pPr>
    <w:r w:rsidRPr="00C47277">
      <w:rPr>
        <w:rFonts w:ascii="Berylium" w:hAnsi="Berylium"/>
        <w:bCs/>
        <w:iCs/>
        <w:sz w:val="20"/>
        <w:szCs w:val="20"/>
      </w:rPr>
      <w:t xml:space="preserve">Correo: </w:t>
    </w:r>
    <w:hyperlink r:id="rId2" w:history="1">
      <w:r w:rsidRPr="008F6084">
        <w:rPr>
          <w:rStyle w:val="Hipervnculo"/>
          <w:rFonts w:ascii="Berylium" w:hAnsi="Berylium"/>
          <w:bCs/>
          <w:iCs/>
          <w:sz w:val="20"/>
          <w:szCs w:val="20"/>
        </w:rPr>
        <w:t>j01cctosoledad@cendoj.ramajudicial.gov.co</w:t>
      </w:r>
    </w:hyperlink>
    <w:r>
      <w:rPr>
        <w:rFonts w:ascii="Berylium" w:hAnsi="Berylium"/>
        <w:bCs/>
        <w:iCs/>
        <w:sz w:val="20"/>
        <w:szCs w:val="20"/>
      </w:rPr>
      <w:t xml:space="preserve">  PBX 3885005 </w:t>
    </w:r>
    <w:proofErr w:type="spellStart"/>
    <w:r>
      <w:rPr>
        <w:rFonts w:ascii="Berylium" w:hAnsi="Berylium"/>
        <w:bCs/>
        <w:iCs/>
        <w:sz w:val="20"/>
        <w:szCs w:val="20"/>
      </w:rPr>
      <w:t>ext</w:t>
    </w:r>
    <w:proofErr w:type="spellEnd"/>
    <w:r>
      <w:rPr>
        <w:rFonts w:ascii="Berylium" w:hAnsi="Berylium"/>
        <w:bCs/>
        <w:iCs/>
        <w:sz w:val="20"/>
        <w:szCs w:val="20"/>
      </w:rPr>
      <w:t>: 4034</w:t>
    </w:r>
  </w:p>
  <w:p w:rsidR="00E26189" w:rsidRPr="00C47277" w:rsidRDefault="00E70D59" w:rsidP="00B97EB6">
    <w:pPr>
      <w:pStyle w:val="Piedepgina"/>
      <w:rPr>
        <w:rFonts w:ascii="Berylium" w:hAnsi="Berylium"/>
        <w:bCs/>
        <w:iCs/>
        <w:sz w:val="20"/>
        <w:szCs w:val="20"/>
      </w:rPr>
    </w:pPr>
    <w:r>
      <w:rPr>
        <w:rFonts w:ascii="Berylium" w:hAnsi="Berylium"/>
        <w:bCs/>
        <w:iCs/>
        <w:sz w:val="20"/>
        <w:szCs w:val="20"/>
      </w:rPr>
      <w:t>Soledad</w:t>
    </w:r>
    <w:r w:rsidRPr="00C47277">
      <w:rPr>
        <w:rFonts w:ascii="Berylium" w:hAnsi="Berylium"/>
        <w:bCs/>
        <w:iCs/>
        <w:sz w:val="20"/>
        <w:szCs w:val="20"/>
      </w:rPr>
      <w:t xml:space="preserve"> – Atlántico.  Colombia</w:t>
    </w:r>
  </w:p>
  <w:p w:rsidR="00E26189" w:rsidRPr="0091713D" w:rsidRDefault="00251D65" w:rsidP="00B97EB6">
    <w:pPr>
      <w:pStyle w:val="Piedepgina"/>
    </w:pPr>
  </w:p>
  <w:p w:rsidR="00E26189" w:rsidRDefault="00251D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D65" w:rsidRDefault="00251D65">
      <w:r>
        <w:separator/>
      </w:r>
    </w:p>
  </w:footnote>
  <w:footnote w:type="continuationSeparator" w:id="0">
    <w:p w:rsidR="00251D65" w:rsidRDefault="0025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89" w:rsidRPr="008D0F32" w:rsidRDefault="00E70D59" w:rsidP="00B97EB6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8D0F32">
      <w:rPr>
        <w:bCs/>
        <w:iCs/>
        <w:sz w:val="22"/>
        <w:szCs w:val="22"/>
      </w:rPr>
      <w:tab/>
    </w:r>
    <w:r w:rsidRPr="008D0F3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050162" wp14:editId="2A12C89F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189" w:rsidRDefault="00E70D59" w:rsidP="00B97EB6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5016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:rsidR="00E26189" w:rsidRDefault="00E70D59" w:rsidP="00B97EB6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8D0F32"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 wp14:anchorId="2DA74232" wp14:editId="04A3481E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F32">
      <w:rPr>
        <w:bCs/>
        <w:iCs/>
        <w:sz w:val="22"/>
        <w:szCs w:val="22"/>
      </w:rPr>
      <w:tab/>
    </w:r>
  </w:p>
  <w:p w:rsidR="00E26189" w:rsidRPr="008D0F32" w:rsidRDefault="00251D65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E26189" w:rsidRPr="008D0F32" w:rsidRDefault="00251D65" w:rsidP="00B97EB6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0"/>
        <w:szCs w:val="20"/>
      </w:rPr>
    </w:pPr>
  </w:p>
  <w:p w:rsidR="00E26189" w:rsidRPr="008D0F32" w:rsidRDefault="00E70D5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Consejo Superior de la Judicatura</w:t>
    </w:r>
  </w:p>
  <w:p w:rsidR="00E26189" w:rsidRPr="008D0F32" w:rsidRDefault="00E70D5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  Consejo Seccional de la Judicatura del Atlántico    </w:t>
    </w:r>
  </w:p>
  <w:p w:rsidR="00E26189" w:rsidRPr="008D0F32" w:rsidRDefault="00E70D5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 xml:space="preserve">           Juzgado </w:t>
    </w:r>
    <w:r>
      <w:rPr>
        <w:rFonts w:ascii="Berylium" w:hAnsi="Berylium"/>
        <w:b/>
        <w:bCs/>
        <w:iCs/>
        <w:szCs w:val="20"/>
      </w:rPr>
      <w:t>Segundo</w:t>
    </w:r>
    <w:r w:rsidRPr="008D0F32">
      <w:rPr>
        <w:rFonts w:ascii="Berylium" w:hAnsi="Berylium"/>
        <w:b/>
        <w:bCs/>
        <w:iCs/>
        <w:szCs w:val="20"/>
      </w:rPr>
      <w:t xml:space="preserve"> Civil – del Circuito de Soledad Atlántico</w:t>
    </w:r>
  </w:p>
  <w:p w:rsidR="00E26189" w:rsidRPr="008D0F32" w:rsidRDefault="00E70D5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</w:rPr>
    </w:pPr>
    <w:r w:rsidRPr="008D0F32">
      <w:rPr>
        <w:rFonts w:ascii="Berylium" w:hAnsi="Berylium"/>
        <w:b/>
        <w:bCs/>
        <w:iCs/>
        <w:szCs w:val="20"/>
      </w:rPr>
      <w:t>Carrera 21 No. 20-26 piso 2 soledad-Atlántico.</w:t>
    </w:r>
  </w:p>
  <w:p w:rsidR="00E26189" w:rsidRPr="00C876D8" w:rsidRDefault="00E70D59" w:rsidP="00B97EB6">
    <w:pPr>
      <w:tabs>
        <w:tab w:val="center" w:pos="4252"/>
        <w:tab w:val="right" w:pos="8504"/>
      </w:tabs>
      <w:jc w:val="center"/>
      <w:rPr>
        <w:rFonts w:ascii="Berylium" w:hAnsi="Berylium"/>
        <w:b/>
        <w:bCs/>
        <w:iCs/>
        <w:szCs w:val="20"/>
        <w:lang w:val="en-GB"/>
      </w:rPr>
    </w:pPr>
    <w:r w:rsidRPr="00C876D8">
      <w:rPr>
        <w:rFonts w:ascii="Berylium" w:hAnsi="Berylium"/>
        <w:b/>
        <w:bCs/>
        <w:iCs/>
        <w:szCs w:val="20"/>
        <w:lang w:val="en-GB"/>
      </w:rPr>
      <w:t>C.E: ccto</w:t>
    </w:r>
    <w:r>
      <w:rPr>
        <w:rFonts w:ascii="Berylium" w:hAnsi="Berylium"/>
        <w:b/>
        <w:bCs/>
        <w:iCs/>
        <w:szCs w:val="20"/>
        <w:lang w:val="en-GB"/>
      </w:rPr>
      <w:t>02</w:t>
    </w:r>
    <w:r w:rsidRPr="00C876D8">
      <w:rPr>
        <w:rFonts w:ascii="Berylium" w:hAnsi="Berylium"/>
        <w:b/>
        <w:bCs/>
        <w:iCs/>
        <w:szCs w:val="20"/>
        <w:lang w:val="en-GB"/>
      </w:rPr>
      <w:t>soledad@cendoj.ramajudicial.gov.co.</w:t>
    </w:r>
  </w:p>
  <w:p w:rsidR="00E26189" w:rsidRPr="00C876D8" w:rsidRDefault="00251D65" w:rsidP="00B97EB6">
    <w:pPr>
      <w:tabs>
        <w:tab w:val="center" w:pos="4252"/>
        <w:tab w:val="right" w:pos="8504"/>
      </w:tabs>
      <w:jc w:val="center"/>
      <w:rPr>
        <w:b/>
        <w:szCs w:val="20"/>
        <w:lang w:val="en-GB"/>
      </w:rPr>
    </w:pPr>
  </w:p>
  <w:p w:rsidR="00E26189" w:rsidRPr="00C876D8" w:rsidRDefault="00251D65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59"/>
    <w:rsid w:val="00251D65"/>
    <w:rsid w:val="002B5E39"/>
    <w:rsid w:val="008E4F6A"/>
    <w:rsid w:val="00E7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B757"/>
  <w15:chartTrackingRefBased/>
  <w15:docId w15:val="{42871BD3-2558-44CE-B844-CFADE3D2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0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70D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70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70D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0D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0D59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s-CO"/>
    </w:rPr>
  </w:style>
  <w:style w:type="paragraph" w:customStyle="1" w:styleId="Default">
    <w:name w:val="Default"/>
    <w:rsid w:val="00E70D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cctosoledad@cendoj.ramajudicial.gov.c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</dc:creator>
  <cp:keywords/>
  <dc:description/>
  <cp:lastModifiedBy>German Emilio Rodriguez Pacheco</cp:lastModifiedBy>
  <cp:revision>2</cp:revision>
  <dcterms:created xsi:type="dcterms:W3CDTF">2023-01-23T19:41:00Z</dcterms:created>
  <dcterms:modified xsi:type="dcterms:W3CDTF">2023-01-23T19:41:00Z</dcterms:modified>
</cp:coreProperties>
</file>