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E" w:rsidRDefault="001028B6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140043</wp:posOffset>
            </wp:positionV>
            <wp:extent cx="9820910" cy="4457065"/>
            <wp:effectExtent l="0" t="0" r="889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3" t="13649" r="7527" b="48178"/>
                    <a:stretch/>
                  </pic:blipFill>
                  <pic:spPr bwMode="auto">
                    <a:xfrm>
                      <a:off x="0" y="0"/>
                      <a:ext cx="9820910" cy="445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A5095E" w:rsidSect="001028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B6"/>
    <w:rsid w:val="001028B6"/>
    <w:rsid w:val="00A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62C517-C396-4634-834B-9AAF394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IBACC04AJ JUZGADO 4 CIVIL CTO</dc:creator>
  <cp:keywords/>
  <dc:description/>
  <cp:lastModifiedBy>IBACC04AJ JUZGADO 4 CIVIL CTO</cp:lastModifiedBy>
  <cp:revision>1</cp:revision>
  <dcterms:created xsi:type="dcterms:W3CDTF">2020-08-18T13:54:00Z</dcterms:created>
  <dcterms:modified xsi:type="dcterms:W3CDTF">2020-08-18T14:01:00Z</dcterms:modified>
</cp:coreProperties>
</file>