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D0" w:rsidRDefault="00700CD0" w:rsidP="00700CD0">
      <w:r>
        <w:t xml:space="preserve">                                                                                                          </w:t>
      </w: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REPÚBLICA DE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RAMA JUDICIAL DEL PODER PÚBLICO</w:t>
      </w:r>
    </w:p>
    <w:p w:rsidR="00700CD0" w:rsidRPr="00410814" w:rsidRDefault="00700CD0" w:rsidP="00700CD0">
      <w:pPr>
        <w:tabs>
          <w:tab w:val="left" w:pos="33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ab/>
      </w:r>
    </w:p>
    <w:p w:rsidR="00700CD0" w:rsidRPr="00410814" w:rsidRDefault="004B229C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es-MX" w:eastAsia="es-ES"/>
        </w:rPr>
        <w:t>AVISO No. 051</w:t>
      </w:r>
      <w:bookmarkStart w:id="0" w:name="_GoBack"/>
      <w:bookmarkEnd w:id="0"/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>AVISO DE AUDIENCIAS ORALIDAD – TRAMITE</w:t>
      </w: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lang w:val="es-MX" w:eastAsia="es-ES"/>
        </w:rPr>
        <w:t xml:space="preserve">CARTELERA SECRETARIAL JUZGADO LABORAL DEL CIRCUITO </w:t>
      </w: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</w:pPr>
      <w:r w:rsidRPr="00410814">
        <w:rPr>
          <w:rFonts w:ascii="Arial" w:eastAsia="Times New Roman" w:hAnsi="Arial" w:cs="Arial"/>
          <w:b/>
          <w:bCs/>
          <w:color w:val="FF0000"/>
          <w:u w:val="single"/>
          <w:lang w:val="es-MX" w:eastAsia="es-ES"/>
        </w:rPr>
        <w:t>PUERTO TEJADA CAUCA</w:t>
      </w:r>
    </w:p>
    <w:p w:rsidR="00700CD0" w:rsidRPr="00410814" w:rsidRDefault="00700CD0" w:rsidP="00700CD0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val="es-MX" w:eastAsia="es-ES"/>
        </w:rPr>
      </w:pPr>
    </w:p>
    <w:p w:rsidR="00700CD0" w:rsidRPr="00410814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>PUERTO TEJADA (CAUCA), a través del presente se noti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fica hoy 27 de noviembre de 2020: 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8:00 a.m.</w:t>
      </w:r>
    </w:p>
    <w:tbl>
      <w:tblPr>
        <w:tblW w:w="16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976"/>
        <w:gridCol w:w="2694"/>
        <w:gridCol w:w="2693"/>
        <w:gridCol w:w="5245"/>
        <w:gridCol w:w="1417"/>
      </w:tblGrid>
      <w:tr w:rsidR="00700CD0" w:rsidRPr="00410814" w:rsidTr="007F725F">
        <w:trPr>
          <w:trHeight w:val="549"/>
        </w:trPr>
        <w:tc>
          <w:tcPr>
            <w:tcW w:w="1873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No. PROCESO</w:t>
            </w:r>
          </w:p>
        </w:tc>
        <w:tc>
          <w:tcPr>
            <w:tcW w:w="2976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 DE PROCESOS</w:t>
            </w:r>
          </w:p>
        </w:tc>
        <w:tc>
          <w:tcPr>
            <w:tcW w:w="2694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DEMANDANTE </w:t>
            </w:r>
          </w:p>
        </w:tc>
        <w:tc>
          <w:tcPr>
            <w:tcW w:w="2693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DEMANDADO</w:t>
            </w: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FECHA </w:t>
            </w:r>
          </w:p>
        </w:tc>
        <w:tc>
          <w:tcPr>
            <w:tcW w:w="1417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HORA </w:t>
            </w: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 Inicio</w:t>
            </w:r>
          </w:p>
        </w:tc>
      </w:tr>
      <w:tr w:rsidR="00700CD0" w:rsidRPr="00410814" w:rsidTr="007F725F">
        <w:trPr>
          <w:trHeight w:val="660"/>
        </w:trPr>
        <w:tc>
          <w:tcPr>
            <w:tcW w:w="1873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2020-00062</w:t>
            </w: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976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Ordinario Laboral de Única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Instancia.</w:t>
            </w: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94" w:type="dxa"/>
            <w:shd w:val="clear" w:color="auto" w:fill="auto"/>
          </w:tcPr>
          <w:p w:rsidR="00700CD0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DANILO RODRIGUEZ CUBIDES</w:t>
            </w:r>
          </w:p>
        </w:tc>
        <w:tc>
          <w:tcPr>
            <w:tcW w:w="2693" w:type="dxa"/>
            <w:shd w:val="clear" w:color="auto" w:fill="auto"/>
          </w:tcPr>
          <w:p w:rsidR="00700CD0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O.T.C. INGENIERÍA</w:t>
            </w:r>
          </w:p>
        </w:tc>
        <w:tc>
          <w:tcPr>
            <w:tcW w:w="5245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Se señala </w:t>
            </w:r>
            <w:r>
              <w:rPr>
                <w:rFonts w:ascii="Arial" w:eastAsia="Times New Roman" w:hAnsi="Arial" w:cs="Arial"/>
                <w:lang w:val="es-ES" w:eastAsia="es-ES"/>
              </w:rPr>
              <w:t>el día viernes 26 de marzo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 de 202</w:t>
            </w: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:rsidR="00700CD0" w:rsidRPr="00410814" w:rsidRDefault="00700CD0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Trámite y Juzgamiento.</w:t>
            </w:r>
          </w:p>
          <w:p w:rsidR="00700CD0" w:rsidRPr="00410814" w:rsidRDefault="00700CD0" w:rsidP="007F725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r w:rsidRPr="00410814">
              <w:rPr>
                <w:rFonts w:ascii="Arial" w:eastAsia="Times New Roman" w:hAnsi="Arial" w:cs="Arial"/>
                <w:lang w:val="es-ES" w:eastAsia="es-ES"/>
              </w:rPr>
              <w:t xml:space="preserve">Audiencia virtual-     </w:t>
            </w:r>
          </w:p>
        </w:tc>
        <w:tc>
          <w:tcPr>
            <w:tcW w:w="1417" w:type="dxa"/>
            <w:shd w:val="clear" w:color="auto" w:fill="auto"/>
          </w:tcPr>
          <w:p w:rsidR="00700CD0" w:rsidRPr="00410814" w:rsidRDefault="00700CD0" w:rsidP="007F72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700CD0" w:rsidRPr="00410814" w:rsidRDefault="00700CD0" w:rsidP="007F725F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10814">
              <w:rPr>
                <w:rFonts w:ascii="Arial" w:eastAsia="Times New Roman" w:hAnsi="Arial" w:cs="Arial"/>
                <w:b/>
                <w:lang w:val="es-ES" w:eastAsia="es-ES"/>
              </w:rPr>
              <w:t xml:space="preserve">9:00 a.m. </w:t>
            </w:r>
          </w:p>
        </w:tc>
      </w:tr>
    </w:tbl>
    <w:p w:rsidR="00700CD0" w:rsidRPr="00410814" w:rsidRDefault="00700CD0" w:rsidP="00700CD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Puerto Tejada, (Cauca), 27 de noviembre</w:t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2020. </w:t>
      </w: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87277CE" wp14:editId="0A6B037D">
            <wp:simplePos x="0" y="0"/>
            <wp:positionH relativeFrom="column">
              <wp:posOffset>4257040</wp:posOffset>
            </wp:positionH>
            <wp:positionV relativeFrom="paragraph">
              <wp:posOffset>17145</wp:posOffset>
            </wp:positionV>
            <wp:extent cx="1897380" cy="78486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</w:t>
      </w: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00CD0" w:rsidRPr="00410814" w:rsidRDefault="00700CD0" w:rsidP="00700CD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00CD0" w:rsidRPr="00410814" w:rsidRDefault="00700CD0" w:rsidP="00700C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</w: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ab/>
        <w:t xml:space="preserve">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EVER PIAMBA MONTERO</w:t>
      </w:r>
    </w:p>
    <w:p w:rsidR="00700CD0" w:rsidRDefault="00700CD0" w:rsidP="00700C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081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                                                                                                 </w:t>
      </w:r>
      <w:r w:rsidRPr="00410814">
        <w:rPr>
          <w:rFonts w:ascii="Arial" w:eastAsia="Times New Roman" w:hAnsi="Arial" w:cs="Arial"/>
          <w:b/>
          <w:sz w:val="24"/>
          <w:szCs w:val="24"/>
          <w:lang w:val="es-ES" w:eastAsia="es-ES"/>
        </w:rPr>
        <w:t>Secretario</w:t>
      </w:r>
    </w:p>
    <w:p w:rsidR="004934C4" w:rsidRDefault="004934C4"/>
    <w:sectPr w:rsidR="004934C4" w:rsidSect="00700CD0">
      <w:pgSz w:w="18722" w:h="12242" w:orient="landscape" w:code="5"/>
      <w:pgMar w:top="1134" w:right="567" w:bottom="567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0"/>
    <w:rsid w:val="003B1F53"/>
    <w:rsid w:val="004934C4"/>
    <w:rsid w:val="004B229C"/>
    <w:rsid w:val="00700CD0"/>
    <w:rsid w:val="00A625B4"/>
    <w:rsid w:val="00B57A15"/>
    <w:rsid w:val="00C3334D"/>
    <w:rsid w:val="00C4024B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F0DC"/>
  <w15:chartTrackingRefBased/>
  <w15:docId w15:val="{0F7C5DCF-3DBB-4200-81DA-1481501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D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F5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3</cp:revision>
  <cp:lastPrinted>2021-03-16T04:09:00Z</cp:lastPrinted>
  <dcterms:created xsi:type="dcterms:W3CDTF">2021-03-15T21:12:00Z</dcterms:created>
  <dcterms:modified xsi:type="dcterms:W3CDTF">2021-03-16T04:11:00Z</dcterms:modified>
</cp:coreProperties>
</file>