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B0229" w14:textId="77777777" w:rsidR="00201D8C" w:rsidRDefault="00315D98" w:rsidP="00315D98">
      <w:pPr>
        <w:rPr>
          <w:sz w:val="24"/>
          <w:szCs w:val="24"/>
          <w:lang w:val="es-MX"/>
        </w:rPr>
      </w:pPr>
      <w:r w:rsidRPr="00201D8C">
        <w:rPr>
          <w:b/>
          <w:bCs/>
          <w:sz w:val="32"/>
          <w:szCs w:val="32"/>
          <w:u w:val="single"/>
          <w:lang w:val="es-MX"/>
        </w:rPr>
        <w:t>Constancia secretarial</w:t>
      </w:r>
    </w:p>
    <w:p w14:paraId="4DC11760" w14:textId="77777777" w:rsidR="00201D8C" w:rsidRDefault="00201D8C" w:rsidP="00315D98">
      <w:pPr>
        <w:rPr>
          <w:sz w:val="24"/>
          <w:szCs w:val="24"/>
          <w:lang w:val="es-MX"/>
        </w:rPr>
      </w:pPr>
    </w:p>
    <w:p w14:paraId="18501138" w14:textId="4B8808D6" w:rsidR="0030455C" w:rsidRDefault="00201D8C" w:rsidP="00315D98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</w:t>
      </w:r>
      <w:r w:rsidR="00315D98">
        <w:rPr>
          <w:sz w:val="24"/>
          <w:szCs w:val="24"/>
          <w:lang w:val="es-MX"/>
        </w:rPr>
        <w:t>or medio de la cual se informa</w:t>
      </w:r>
      <w:r>
        <w:rPr>
          <w:sz w:val="24"/>
          <w:szCs w:val="24"/>
          <w:lang w:val="es-MX"/>
        </w:rPr>
        <w:t>, que e</w:t>
      </w:r>
      <w:r w:rsidR="00296722" w:rsidRPr="00315D98">
        <w:rPr>
          <w:sz w:val="24"/>
          <w:szCs w:val="24"/>
          <w:lang w:val="es-MX"/>
        </w:rPr>
        <w:t>l Radicado</w:t>
      </w:r>
      <w:r w:rsidR="006D56F4" w:rsidRPr="00315D98">
        <w:rPr>
          <w:sz w:val="24"/>
          <w:szCs w:val="24"/>
          <w:lang w:val="es-MX"/>
        </w:rPr>
        <w:t xml:space="preserve"> 0520640890012020-0005</w:t>
      </w:r>
      <w:r w:rsidR="00296722" w:rsidRPr="00315D98">
        <w:rPr>
          <w:sz w:val="24"/>
          <w:szCs w:val="24"/>
          <w:lang w:val="es-MX"/>
        </w:rPr>
        <w:t>0</w:t>
      </w:r>
      <w:r w:rsidR="006D56F4" w:rsidRPr="00315D98">
        <w:rPr>
          <w:sz w:val="24"/>
          <w:szCs w:val="24"/>
          <w:lang w:val="es-MX"/>
        </w:rPr>
        <w:t>00,</w:t>
      </w:r>
      <w:r w:rsidR="00296722" w:rsidRPr="00315D98">
        <w:rPr>
          <w:sz w:val="24"/>
          <w:szCs w:val="24"/>
          <w:lang w:val="es-MX"/>
        </w:rPr>
        <w:t xml:space="preserve"> aparece como tutela, pero</w:t>
      </w:r>
      <w:r w:rsidR="006D56F4" w:rsidRPr="00315D98">
        <w:rPr>
          <w:sz w:val="24"/>
          <w:szCs w:val="24"/>
          <w:lang w:val="es-MX"/>
        </w:rPr>
        <w:t xml:space="preserve"> es un</w:t>
      </w:r>
      <w:r w:rsidR="00296722" w:rsidRPr="00315D98">
        <w:rPr>
          <w:sz w:val="24"/>
          <w:szCs w:val="24"/>
          <w:lang w:val="es-MX"/>
        </w:rPr>
        <w:t>a</w:t>
      </w:r>
      <w:r w:rsidR="006D56F4" w:rsidRPr="00315D98">
        <w:rPr>
          <w:sz w:val="24"/>
          <w:szCs w:val="24"/>
          <w:lang w:val="es-MX"/>
        </w:rPr>
        <w:t xml:space="preserve"> </w:t>
      </w:r>
      <w:r w:rsidR="00296722" w:rsidRPr="00315D98">
        <w:rPr>
          <w:sz w:val="24"/>
          <w:szCs w:val="24"/>
          <w:lang w:val="es-MX"/>
        </w:rPr>
        <w:t xml:space="preserve">demanda </w:t>
      </w:r>
      <w:r w:rsidR="006D56F4" w:rsidRPr="00315D98">
        <w:rPr>
          <w:sz w:val="24"/>
          <w:szCs w:val="24"/>
          <w:lang w:val="es-MX"/>
        </w:rPr>
        <w:t>ejecutiv</w:t>
      </w:r>
      <w:r w:rsidR="00296722" w:rsidRPr="00315D98">
        <w:rPr>
          <w:sz w:val="24"/>
          <w:szCs w:val="24"/>
          <w:lang w:val="es-MX"/>
        </w:rPr>
        <w:t>a. Se envió la nota al administrador del sistema para que</w:t>
      </w:r>
      <w:r w:rsidR="00315D98">
        <w:rPr>
          <w:sz w:val="24"/>
          <w:szCs w:val="24"/>
          <w:lang w:val="es-MX"/>
        </w:rPr>
        <w:t xml:space="preserve"> </w:t>
      </w:r>
      <w:r w:rsidR="00296722" w:rsidRPr="00315D98">
        <w:rPr>
          <w:sz w:val="24"/>
          <w:szCs w:val="24"/>
          <w:lang w:val="es-MX"/>
        </w:rPr>
        <w:t>proceda a hacer la corrección</w:t>
      </w:r>
      <w:r w:rsidR="006D56F4" w:rsidRPr="00315D98">
        <w:rPr>
          <w:sz w:val="24"/>
          <w:szCs w:val="24"/>
          <w:lang w:val="es-MX"/>
        </w:rPr>
        <w:t>.</w:t>
      </w:r>
    </w:p>
    <w:p w14:paraId="3210F28F" w14:textId="0BD25355" w:rsidR="00201D8C" w:rsidRPr="00315D98" w:rsidRDefault="00201D8C" w:rsidP="00315D98">
      <w:pPr>
        <w:rPr>
          <w:sz w:val="24"/>
          <w:szCs w:val="24"/>
          <w:lang w:val="es-MX"/>
        </w:rPr>
      </w:pPr>
    </w:p>
    <w:sectPr w:rsidR="00201D8C" w:rsidRPr="00315D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F4"/>
    <w:rsid w:val="00201D8C"/>
    <w:rsid w:val="00296722"/>
    <w:rsid w:val="0030455C"/>
    <w:rsid w:val="00315D98"/>
    <w:rsid w:val="006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EF79"/>
  <w15:chartTrackingRefBased/>
  <w15:docId w15:val="{73234896-D848-4788-89D0-5164554A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</dc:creator>
  <cp:keywords/>
  <dc:description/>
  <cp:lastModifiedBy>bernardo</cp:lastModifiedBy>
  <cp:revision>4</cp:revision>
  <dcterms:created xsi:type="dcterms:W3CDTF">2020-09-18T21:30:00Z</dcterms:created>
  <dcterms:modified xsi:type="dcterms:W3CDTF">2020-09-20T17:03:00Z</dcterms:modified>
</cp:coreProperties>
</file>