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6D57E" w14:textId="77777777" w:rsidR="009A10DA" w:rsidRDefault="009A10DA">
      <w:pPr>
        <w:pStyle w:val="Textoindependiente"/>
        <w:spacing w:before="11"/>
        <w:rPr>
          <w:rFonts w:ascii="Times New Roman"/>
          <w:sz w:val="26"/>
        </w:rPr>
      </w:pPr>
      <w:bookmarkStart w:id="0" w:name="_GoBack"/>
      <w:bookmarkEnd w:id="0"/>
    </w:p>
    <w:p w14:paraId="42991352" w14:textId="77777777" w:rsidR="009A10DA" w:rsidRDefault="00D357DC">
      <w:pPr>
        <w:spacing w:before="92"/>
        <w:ind w:left="3869" w:right="4107" w:firstLine="506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0263ACB" wp14:editId="55AA32A5">
            <wp:simplePos x="0" y="0"/>
            <wp:positionH relativeFrom="page">
              <wp:posOffset>228600</wp:posOffset>
            </wp:positionH>
            <wp:positionV relativeFrom="paragraph">
              <wp:posOffset>-196728</wp:posOffset>
            </wp:positionV>
            <wp:extent cx="2390775" cy="7796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77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Consejo Superior de la Judicatura Consejo Seccional de la Judicatura de Caldas</w:t>
      </w:r>
    </w:p>
    <w:p w14:paraId="058714BF" w14:textId="77777777" w:rsidR="009A10DA" w:rsidRDefault="009A10DA">
      <w:pPr>
        <w:pStyle w:val="Textoindependiente"/>
        <w:rPr>
          <w:rFonts w:ascii="Times New Roman"/>
          <w:sz w:val="20"/>
        </w:rPr>
      </w:pPr>
    </w:p>
    <w:p w14:paraId="2A33A2B4" w14:textId="77777777" w:rsidR="009A10DA" w:rsidRDefault="009A10DA">
      <w:pPr>
        <w:pStyle w:val="Textoindependiente"/>
        <w:spacing w:before="6"/>
        <w:rPr>
          <w:rFonts w:ascii="Times New Roman"/>
          <w:sz w:val="22"/>
        </w:rPr>
      </w:pPr>
    </w:p>
    <w:p w14:paraId="19F59987" w14:textId="392A1AA0" w:rsidR="009A10DA" w:rsidRDefault="00D357DC">
      <w:pPr>
        <w:pStyle w:val="Ttulo1"/>
      </w:pPr>
      <w:r>
        <w:t>ACUERDO No. CSJCAA2</w:t>
      </w:r>
      <w:r w:rsidR="00F87364">
        <w:t>1</w:t>
      </w:r>
      <w:r>
        <w:t>-4</w:t>
      </w:r>
    </w:p>
    <w:p w14:paraId="7E0F841D" w14:textId="62E2562F" w:rsidR="009A10DA" w:rsidRDefault="00F87364">
      <w:pPr>
        <w:spacing w:before="1"/>
        <w:ind w:left="1463" w:right="1721"/>
        <w:jc w:val="center"/>
        <w:rPr>
          <w:b/>
          <w:sz w:val="24"/>
        </w:rPr>
      </w:pPr>
      <w:r>
        <w:rPr>
          <w:b/>
          <w:sz w:val="24"/>
        </w:rPr>
        <w:t>18</w:t>
      </w:r>
      <w:r w:rsidR="00D357DC">
        <w:rPr>
          <w:b/>
          <w:sz w:val="24"/>
        </w:rPr>
        <w:t xml:space="preserve"> de enero de 202</w:t>
      </w:r>
      <w:r>
        <w:rPr>
          <w:b/>
          <w:sz w:val="24"/>
        </w:rPr>
        <w:t>1</w:t>
      </w:r>
    </w:p>
    <w:p w14:paraId="344C55F4" w14:textId="48EABA3B" w:rsidR="009A10DA" w:rsidRPr="00AB5EE0" w:rsidRDefault="00AB5EE0" w:rsidP="00AB5EE0">
      <w:pPr>
        <w:pStyle w:val="Textoindependiente"/>
        <w:spacing w:before="10"/>
        <w:jc w:val="center"/>
        <w:rPr>
          <w:b/>
          <w:color w:val="FFFFFF" w:themeColor="background1"/>
          <w:sz w:val="21"/>
        </w:rPr>
      </w:pPr>
      <w:r w:rsidRPr="00AB5EE0">
        <w:rPr>
          <w:b/>
          <w:color w:val="FFFFFF" w:themeColor="background1"/>
          <w:sz w:val="21"/>
        </w:rPr>
        <w:t>18/01/2021</w:t>
      </w:r>
    </w:p>
    <w:p w14:paraId="6F8A5092" w14:textId="77777777" w:rsidR="009A10DA" w:rsidRDefault="00D357DC">
      <w:pPr>
        <w:pStyle w:val="Textoindependiente"/>
        <w:ind w:left="1462" w:right="1721"/>
        <w:jc w:val="center"/>
      </w:pPr>
      <w:r>
        <w:t>“Por medio del cual se ordena el cierre extraordinario del Juzgado Primero Promiscuo Municipal de Villamaría, Caldas.”</w:t>
      </w:r>
    </w:p>
    <w:p w14:paraId="2841F690" w14:textId="77777777" w:rsidR="009A10DA" w:rsidRDefault="009A10DA">
      <w:pPr>
        <w:pStyle w:val="Textoindependiente"/>
      </w:pPr>
    </w:p>
    <w:p w14:paraId="059CC02B" w14:textId="77777777" w:rsidR="009A10DA" w:rsidRDefault="00D357DC">
      <w:pPr>
        <w:pStyle w:val="Ttulo1"/>
        <w:ind w:left="1458"/>
      </w:pPr>
      <w:r>
        <w:t>EL CONSEJO SECCIONAL DE LA JUDICATURA DE CALDAS</w:t>
      </w:r>
    </w:p>
    <w:p w14:paraId="6984DA88" w14:textId="77777777" w:rsidR="009A10DA" w:rsidRDefault="009A10DA">
      <w:pPr>
        <w:pStyle w:val="Textoindependiente"/>
        <w:rPr>
          <w:b/>
        </w:rPr>
      </w:pPr>
    </w:p>
    <w:p w14:paraId="28C073FE" w14:textId="77777777" w:rsidR="009A10DA" w:rsidRDefault="00D357DC">
      <w:pPr>
        <w:pStyle w:val="Textoindependiente"/>
        <w:ind w:left="1442" w:right="1705" w:firstLine="6"/>
        <w:jc w:val="center"/>
      </w:pPr>
      <w:r>
        <w:t xml:space="preserve">En ejercicio de sus facultades legales y reglamentarias, en especial de las conferidas mediante Acuerdo No. PSAA16-10561 de </w:t>
      </w:r>
      <w:proofErr w:type="gramStart"/>
      <w:r>
        <w:t>Agosto</w:t>
      </w:r>
      <w:proofErr w:type="gramEnd"/>
      <w:r>
        <w:t xml:space="preserve"> 17 de 2016, emanado del Consejo Superior de la Judicatura, y,</w:t>
      </w:r>
    </w:p>
    <w:p w14:paraId="7A2E8FEA" w14:textId="77777777" w:rsidR="009A10DA" w:rsidRDefault="009A10DA">
      <w:pPr>
        <w:pStyle w:val="Textoindependiente"/>
      </w:pPr>
    </w:p>
    <w:p w14:paraId="6754107F" w14:textId="77777777" w:rsidR="009A10DA" w:rsidRDefault="00D357DC">
      <w:pPr>
        <w:pStyle w:val="Ttulo1"/>
      </w:pPr>
      <w:r>
        <w:t>CONSIDERANDO:</w:t>
      </w:r>
    </w:p>
    <w:p w14:paraId="1F09C828" w14:textId="77777777" w:rsidR="009A10DA" w:rsidRDefault="009A10DA">
      <w:pPr>
        <w:pStyle w:val="Textoindependiente"/>
        <w:rPr>
          <w:b/>
        </w:rPr>
      </w:pPr>
    </w:p>
    <w:p w14:paraId="55506F36" w14:textId="7AA27704" w:rsidR="009A10DA" w:rsidRDefault="00D357DC">
      <w:pPr>
        <w:pStyle w:val="Textoindependiente"/>
        <w:ind w:left="1442" w:right="1700"/>
        <w:jc w:val="both"/>
      </w:pPr>
      <w:r>
        <w:t xml:space="preserve">Que el artículo 11 del Acuerdo No. PSAA16-10561 de Agosto 17 de 2016, establece que </w:t>
      </w:r>
      <w:r w:rsidR="00F87364">
        <w:t>p</w:t>
      </w:r>
      <w:r>
        <w:t>or razones de fuerza mayor o por necesidades del servicio, debidamente motivadas, los Consejos Seccionales de la Judicatura podrán ordenar transitoriamente tanto el cierre como el traslado de sitio o de sede de los despachos judiciales de su Distrito o</w:t>
      </w:r>
      <w:r>
        <w:rPr>
          <w:spacing w:val="-4"/>
        </w:rPr>
        <w:t xml:space="preserve"> </w:t>
      </w:r>
      <w:r>
        <w:t>Circuito.</w:t>
      </w:r>
    </w:p>
    <w:p w14:paraId="09C74BCE" w14:textId="77777777" w:rsidR="009A10DA" w:rsidRDefault="009A10DA">
      <w:pPr>
        <w:pStyle w:val="Textoindependiente"/>
        <w:spacing w:before="1"/>
      </w:pPr>
    </w:p>
    <w:p w14:paraId="3DB3C181" w14:textId="01CAF3B7" w:rsidR="009A10DA" w:rsidRDefault="00D357DC">
      <w:pPr>
        <w:pStyle w:val="Textoindependiente"/>
        <w:ind w:left="1442" w:right="1695"/>
        <w:jc w:val="both"/>
      </w:pPr>
      <w:r>
        <w:t xml:space="preserve">Que, mediante correo electrónico del </w:t>
      </w:r>
      <w:r w:rsidR="00F87364">
        <w:t>18</w:t>
      </w:r>
      <w:r>
        <w:t xml:space="preserve"> de enero de 202</w:t>
      </w:r>
      <w:r w:rsidR="00F87364">
        <w:t>1, el</w:t>
      </w:r>
      <w:r>
        <w:t xml:space="preserve"> doctor </w:t>
      </w:r>
      <w:r w:rsidR="00F87364">
        <w:t>WALTER MALDONADO OSPINA</w:t>
      </w:r>
      <w:r>
        <w:t>, Juez Primer</w:t>
      </w:r>
      <w:r w:rsidR="00F87364">
        <w:t>o</w:t>
      </w:r>
      <w:r>
        <w:t xml:space="preserve"> Promiscuo Municipal de Villamaría, Caldas, solicitó autorización para el cierre extraordinario del despacho los días </w:t>
      </w:r>
      <w:r w:rsidR="00F87364">
        <w:t xml:space="preserve">18, 19 y 20 </w:t>
      </w:r>
      <w:r>
        <w:t>de enero de 202</w:t>
      </w:r>
      <w:r w:rsidR="00F87364">
        <w:t>1</w:t>
      </w:r>
      <w:r>
        <w:t>, en consideración a</w:t>
      </w:r>
      <w:r w:rsidR="00F87364">
        <w:t>l</w:t>
      </w:r>
      <w:r>
        <w:t xml:space="preserve"> </w:t>
      </w:r>
      <w:r w:rsidR="00F87364">
        <w:t xml:space="preserve">fallecimiento </w:t>
      </w:r>
      <w:r>
        <w:t>de</w:t>
      </w:r>
      <w:r w:rsidR="00F87364">
        <w:t>l</w:t>
      </w:r>
      <w:r>
        <w:t xml:space="preserve"> Secretario</w:t>
      </w:r>
      <w:r w:rsidR="0073254C">
        <w:t>, abogado</w:t>
      </w:r>
      <w:r w:rsidR="00F87364">
        <w:t xml:space="preserve"> </w:t>
      </w:r>
      <w:r w:rsidR="0073254C">
        <w:t>JHONATAN ZULUAGA GARCÍA</w:t>
      </w:r>
      <w:r w:rsidR="00F87364">
        <w:t>, que además de afectar emocionalmente al equipo de trabajo, impide la realización de tareas propias de ese cargo y el funcionamiento normal del Despacho</w:t>
      </w:r>
      <w:r>
        <w:t>.</w:t>
      </w:r>
    </w:p>
    <w:p w14:paraId="34133706" w14:textId="77777777" w:rsidR="009A10DA" w:rsidRDefault="009A10DA">
      <w:pPr>
        <w:pStyle w:val="Textoindependiente"/>
      </w:pPr>
    </w:p>
    <w:p w14:paraId="6032ADC1" w14:textId="2C064542" w:rsidR="009A10DA" w:rsidRDefault="00D357DC">
      <w:pPr>
        <w:pStyle w:val="Textoindependiente"/>
        <w:ind w:left="1442" w:right="1696"/>
        <w:jc w:val="both"/>
      </w:pPr>
      <w:r>
        <w:t xml:space="preserve">Que del análisis hecho por esta Corporación se considera adecuado acceder a la solicitud elevada por </w:t>
      </w:r>
      <w:r w:rsidR="0073254C">
        <w:t>el</w:t>
      </w:r>
      <w:r>
        <w:t xml:space="preserve"> doctor </w:t>
      </w:r>
      <w:r w:rsidR="0073254C">
        <w:t>WALTER MALDONADO OSPINA</w:t>
      </w:r>
      <w:r>
        <w:t>, Juez Primer</w:t>
      </w:r>
      <w:r w:rsidR="0073254C">
        <w:t>o</w:t>
      </w:r>
      <w:r>
        <w:t xml:space="preserve"> Promiscuo Municipal de Villamaría, Caldas, para el cierre extraordinario del despacho, los días </w:t>
      </w:r>
      <w:r w:rsidR="0073254C">
        <w:t>18, 19 y 20</w:t>
      </w:r>
      <w:r>
        <w:t xml:space="preserve"> de enero de 202</w:t>
      </w:r>
      <w:r w:rsidR="0073254C">
        <w:t>1</w:t>
      </w:r>
      <w:r>
        <w:t>.</w:t>
      </w:r>
    </w:p>
    <w:p w14:paraId="1340B762" w14:textId="77777777" w:rsidR="009A10DA" w:rsidRDefault="009A10DA">
      <w:pPr>
        <w:pStyle w:val="Textoindependiente"/>
      </w:pPr>
    </w:p>
    <w:p w14:paraId="34C7DE27" w14:textId="77777777" w:rsidR="009A10DA" w:rsidRDefault="00D357DC">
      <w:pPr>
        <w:pStyle w:val="Textoindependiente"/>
        <w:ind w:left="1442" w:right="1706"/>
        <w:jc w:val="both"/>
      </w:pPr>
      <w:r>
        <w:t>Teniendo en cuenta lo expresado, el Consejo Seccional de la Judicatura de Caldas.</w:t>
      </w:r>
    </w:p>
    <w:p w14:paraId="72A256CE" w14:textId="77777777" w:rsidR="009A10DA" w:rsidRDefault="009A10DA">
      <w:pPr>
        <w:pStyle w:val="Textoindependiente"/>
        <w:spacing w:before="1"/>
      </w:pPr>
    </w:p>
    <w:p w14:paraId="58E91877" w14:textId="77777777" w:rsidR="009A10DA" w:rsidRDefault="00D357DC">
      <w:pPr>
        <w:pStyle w:val="Ttulo1"/>
        <w:ind w:left="1467" w:right="1720"/>
      </w:pPr>
      <w:r>
        <w:t>ACUERDA</w:t>
      </w:r>
    </w:p>
    <w:p w14:paraId="015C8259" w14:textId="77777777" w:rsidR="009A10DA" w:rsidRDefault="009A10DA">
      <w:pPr>
        <w:pStyle w:val="Textoindependiente"/>
        <w:rPr>
          <w:b/>
        </w:rPr>
      </w:pPr>
    </w:p>
    <w:p w14:paraId="55014023" w14:textId="77777777" w:rsidR="009A10DA" w:rsidRDefault="00D357DC">
      <w:pPr>
        <w:ind w:left="1467" w:right="1721"/>
        <w:jc w:val="center"/>
        <w:rPr>
          <w:sz w:val="24"/>
        </w:rPr>
      </w:pPr>
      <w:r>
        <w:rPr>
          <w:b/>
          <w:sz w:val="24"/>
        </w:rPr>
        <w:t xml:space="preserve">ARTÍCULO 1°. </w:t>
      </w:r>
      <w:r>
        <w:rPr>
          <w:b/>
          <w:sz w:val="24"/>
          <w:u w:val="thick"/>
        </w:rPr>
        <w:t>ORDENAR EL CIERRE EXTRAORDINARIO</w:t>
      </w:r>
      <w:r>
        <w:rPr>
          <w:b/>
          <w:sz w:val="24"/>
        </w:rPr>
        <w:t xml:space="preserve"> </w:t>
      </w:r>
      <w:r>
        <w:rPr>
          <w:sz w:val="24"/>
        </w:rPr>
        <w:t>del Juzgado Primero</w:t>
      </w:r>
    </w:p>
    <w:p w14:paraId="2C065436" w14:textId="06B57B02" w:rsidR="009A10DA" w:rsidRDefault="00D357DC">
      <w:pPr>
        <w:pStyle w:val="Textoindependiente"/>
        <w:ind w:left="1442" w:right="1699"/>
        <w:jc w:val="both"/>
      </w:pPr>
      <w:r>
        <w:t xml:space="preserve">Promiscuo Municipal de Villamaría, Caldas, durante los días </w:t>
      </w:r>
      <w:r w:rsidR="000C67BB">
        <w:t xml:space="preserve">18, 19 y 20 </w:t>
      </w:r>
      <w:r>
        <w:t>de enero de 202</w:t>
      </w:r>
      <w:r w:rsidR="000C67BB">
        <w:t>1</w:t>
      </w:r>
      <w:r>
        <w:t>.</w:t>
      </w:r>
    </w:p>
    <w:p w14:paraId="09D9643A" w14:textId="77777777" w:rsidR="009A10DA" w:rsidRDefault="009A10DA">
      <w:pPr>
        <w:pStyle w:val="Textoindependiente"/>
      </w:pPr>
    </w:p>
    <w:p w14:paraId="73E6B8EB" w14:textId="77777777" w:rsidR="009A10DA" w:rsidRDefault="00D357DC">
      <w:pPr>
        <w:ind w:left="1442" w:right="1697"/>
        <w:jc w:val="both"/>
        <w:rPr>
          <w:sz w:val="24"/>
        </w:rPr>
      </w:pPr>
      <w:r>
        <w:rPr>
          <w:b/>
          <w:sz w:val="24"/>
        </w:rPr>
        <w:t xml:space="preserve">ARTICULO 2°. </w:t>
      </w:r>
      <w:r>
        <w:rPr>
          <w:sz w:val="24"/>
        </w:rPr>
        <w:t xml:space="preserve">Como consecuencia del cierre extraordinario del despacho judicial, </w:t>
      </w:r>
      <w:r>
        <w:rPr>
          <w:b/>
          <w:sz w:val="24"/>
        </w:rPr>
        <w:t>los términos procesales se suspenderán por el mismo lapso</w:t>
      </w:r>
      <w:r>
        <w:rPr>
          <w:sz w:val="24"/>
        </w:rPr>
        <w:t xml:space="preserve">. </w:t>
      </w:r>
      <w:r>
        <w:rPr>
          <w:sz w:val="24"/>
          <w:u w:val="single"/>
        </w:rPr>
        <w:t>Exceptuando las</w:t>
      </w:r>
      <w:r>
        <w:rPr>
          <w:sz w:val="24"/>
        </w:rPr>
        <w:t xml:space="preserve"> </w:t>
      </w:r>
      <w:r>
        <w:rPr>
          <w:sz w:val="24"/>
          <w:u w:val="single"/>
        </w:rPr>
        <w:t>acciones de tutela y habeas corpus, las cuales se recibirán y tramitarán</w:t>
      </w:r>
      <w:r>
        <w:rPr>
          <w:sz w:val="24"/>
        </w:rPr>
        <w:t xml:space="preserve"> </w:t>
      </w:r>
      <w:r>
        <w:rPr>
          <w:sz w:val="24"/>
          <w:u w:val="single"/>
        </w:rPr>
        <w:t>normalmente.</w:t>
      </w:r>
    </w:p>
    <w:p w14:paraId="755103E2" w14:textId="77777777" w:rsidR="009A10DA" w:rsidRDefault="009A10DA">
      <w:pPr>
        <w:pStyle w:val="Textoindependiente"/>
        <w:rPr>
          <w:sz w:val="16"/>
        </w:rPr>
      </w:pPr>
    </w:p>
    <w:p w14:paraId="400EE053" w14:textId="27775E8B" w:rsidR="009A10DA" w:rsidRDefault="00D357DC">
      <w:pPr>
        <w:pStyle w:val="Textoindependiente"/>
        <w:spacing w:before="92"/>
        <w:ind w:left="1442" w:right="1698"/>
        <w:jc w:val="both"/>
      </w:pPr>
      <w:r>
        <w:rPr>
          <w:b/>
        </w:rPr>
        <w:t xml:space="preserve">ARTICULO 3°. </w:t>
      </w:r>
      <w:r w:rsidR="000C67BB">
        <w:t>El</w:t>
      </w:r>
      <w:r>
        <w:t xml:space="preserve"> funcionari</w:t>
      </w:r>
      <w:r w:rsidR="000C67BB">
        <w:t>o</w:t>
      </w:r>
      <w:r>
        <w:t xml:space="preserve"> judicial del despacho a quien se le decreta el cierre extraordinario, dispondrá lo pertinente para dar cumplimiento a lo establecido en el artículo segundo del presente acuerdo.</w:t>
      </w:r>
    </w:p>
    <w:p w14:paraId="15C0A74C" w14:textId="77777777" w:rsidR="009A10DA" w:rsidRDefault="009A10DA">
      <w:pPr>
        <w:pStyle w:val="Textoindependiente"/>
        <w:spacing w:before="1"/>
      </w:pPr>
    </w:p>
    <w:p w14:paraId="1ADECB9B" w14:textId="37399752" w:rsidR="009A10DA" w:rsidRDefault="00D357DC">
      <w:pPr>
        <w:pStyle w:val="Textoindependiente"/>
        <w:ind w:left="1442" w:right="1698"/>
        <w:jc w:val="both"/>
      </w:pPr>
      <w:r>
        <w:rPr>
          <w:noProof/>
        </w:rPr>
        <w:drawing>
          <wp:anchor distT="0" distB="0" distL="0" distR="0" simplePos="0" relativeHeight="487520256" behindDoc="1" locked="0" layoutInCell="1" allowOverlap="1" wp14:anchorId="7D65C6EB" wp14:editId="448D31F0">
            <wp:simplePos x="0" y="0"/>
            <wp:positionH relativeFrom="page">
              <wp:posOffset>6163945</wp:posOffset>
            </wp:positionH>
            <wp:positionV relativeFrom="paragraph">
              <wp:posOffset>657045</wp:posOffset>
            </wp:positionV>
            <wp:extent cx="1539683" cy="9201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683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ARTICULO 4°. </w:t>
      </w:r>
      <w:r>
        <w:t>La planta de personal del Juzgado Primero Promiscuo Municipal de Villamaría, Caldas, deberá apoyar la medida y las actividades que se originan de la misma, por lo tanto, durante el cierre del despacho cumplirán el horario normal de</w:t>
      </w:r>
      <w:r>
        <w:rPr>
          <w:spacing w:val="-3"/>
        </w:rPr>
        <w:t xml:space="preserve"> </w:t>
      </w:r>
      <w:r>
        <w:t>trabajo</w:t>
      </w:r>
      <w:r w:rsidR="000C67BB">
        <w:t xml:space="preserve"> en la modalidad virtual que se viene manejando como consecuencia de la Pandemia COVID19.</w:t>
      </w:r>
    </w:p>
    <w:p w14:paraId="7035A73D" w14:textId="77777777" w:rsidR="009A10DA" w:rsidRDefault="009A10DA">
      <w:pPr>
        <w:pStyle w:val="Textoindependiente"/>
        <w:rPr>
          <w:sz w:val="26"/>
        </w:rPr>
      </w:pPr>
    </w:p>
    <w:p w14:paraId="57D27485" w14:textId="77777777" w:rsidR="009A10DA" w:rsidRDefault="00D357DC">
      <w:pPr>
        <w:spacing w:before="1"/>
        <w:ind w:left="4721" w:right="437" w:hanging="239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Carrera 23 No. 21 – 48 Palacio de Justicia Tel: (6) 8879635 - Fax. (6) 8879637 </w:t>
      </w:r>
      <w:hyperlink r:id="rId8">
        <w:r>
          <w:rPr>
            <w:rFonts w:ascii="Times New Roman" w:hAnsi="Times New Roman"/>
            <w:color w:val="0000FF"/>
            <w:u w:val="single" w:color="0000FF"/>
          </w:rPr>
          <w:t>www.ramajudicial.gov.co</w:t>
        </w:r>
      </w:hyperlink>
    </w:p>
    <w:p w14:paraId="3459E422" w14:textId="77777777" w:rsidR="009A10DA" w:rsidRDefault="009A10DA">
      <w:pPr>
        <w:jc w:val="right"/>
        <w:rPr>
          <w:rFonts w:ascii="Times New Roman"/>
        </w:rPr>
      </w:pPr>
    </w:p>
    <w:p w14:paraId="19E1AC73" w14:textId="7EE331AB" w:rsidR="009A10DA" w:rsidRDefault="000C67BB" w:rsidP="000C67BB">
      <w:pPr>
        <w:tabs>
          <w:tab w:val="left" w:pos="1815"/>
        </w:tabs>
        <w:rPr>
          <w:rFonts w:ascii="Times New Roman"/>
        </w:rPr>
      </w:pPr>
      <w:r>
        <w:rPr>
          <w:rFonts w:ascii="Times New Roman"/>
        </w:rPr>
        <w:lastRenderedPageBreak/>
        <w:tab/>
      </w:r>
      <w:r w:rsidR="00D357DC">
        <w:rPr>
          <w:rFonts w:ascii="Times New Roman"/>
        </w:rPr>
        <w:t xml:space="preserve"> 2 Acuerdo CSJCAA2</w:t>
      </w:r>
      <w:r>
        <w:rPr>
          <w:rFonts w:ascii="Times New Roman"/>
        </w:rPr>
        <w:t>1</w:t>
      </w:r>
      <w:r w:rsidR="00D357DC">
        <w:rPr>
          <w:rFonts w:ascii="Times New Roman"/>
        </w:rPr>
        <w:t xml:space="preserve">- del </w:t>
      </w:r>
      <w:r>
        <w:rPr>
          <w:rFonts w:ascii="Times New Roman"/>
        </w:rPr>
        <w:t>18</w:t>
      </w:r>
      <w:r w:rsidR="00D357DC">
        <w:rPr>
          <w:rFonts w:ascii="Times New Roman"/>
        </w:rPr>
        <w:t xml:space="preserve"> de enero de 202</w:t>
      </w:r>
      <w:r>
        <w:rPr>
          <w:rFonts w:ascii="Times New Roman"/>
        </w:rPr>
        <w:t>1</w:t>
      </w:r>
      <w:r w:rsidR="00D357DC">
        <w:rPr>
          <w:rFonts w:ascii="Times New Roman"/>
        </w:rPr>
        <w:t>.</w:t>
      </w:r>
    </w:p>
    <w:p w14:paraId="01A16497" w14:textId="77777777" w:rsidR="009A10DA" w:rsidRDefault="009A10DA">
      <w:pPr>
        <w:pStyle w:val="Textoindependiente"/>
        <w:rPr>
          <w:rFonts w:ascii="Times New Roman"/>
          <w:sz w:val="20"/>
        </w:rPr>
      </w:pPr>
    </w:p>
    <w:p w14:paraId="3DC4EFA4" w14:textId="77777777" w:rsidR="009A10DA" w:rsidRDefault="009A10DA">
      <w:pPr>
        <w:pStyle w:val="Textoindependiente"/>
        <w:spacing w:before="6"/>
        <w:rPr>
          <w:rFonts w:ascii="Times New Roman"/>
          <w:sz w:val="16"/>
        </w:rPr>
      </w:pPr>
    </w:p>
    <w:p w14:paraId="472A4553" w14:textId="3211A003" w:rsidR="009A10DA" w:rsidRDefault="00D357DC">
      <w:pPr>
        <w:pStyle w:val="Textoindependiente"/>
        <w:spacing w:before="92"/>
        <w:ind w:left="1442" w:right="1703"/>
        <w:jc w:val="both"/>
      </w:pPr>
      <w:r>
        <w:rPr>
          <w:b/>
        </w:rPr>
        <w:t xml:space="preserve">ARTICULO 5°. </w:t>
      </w:r>
      <w:r>
        <w:t xml:space="preserve">Solicitar al </w:t>
      </w:r>
      <w:r w:rsidR="000C67BB">
        <w:t xml:space="preserve">señor Juez </w:t>
      </w:r>
      <w:r>
        <w:t>del Despacho judicial referido en este Acuerdo, comunicar lo dispuesto a los usuarios de la administración de justicia, mediante publicación en la página web de la Rama Judicial, intranet y carteleras del despacho o lugares visibles, para los fines pertinentes.</w:t>
      </w:r>
    </w:p>
    <w:p w14:paraId="3BB2621C" w14:textId="77777777" w:rsidR="009A10DA" w:rsidRDefault="009A10DA">
      <w:pPr>
        <w:pStyle w:val="Textoindependiente"/>
      </w:pPr>
    </w:p>
    <w:p w14:paraId="456AA7A9" w14:textId="33CCC34F" w:rsidR="009A10DA" w:rsidRDefault="00D357DC">
      <w:pPr>
        <w:pStyle w:val="Textoindependiente"/>
        <w:spacing w:before="1"/>
        <w:ind w:left="1442" w:right="1695"/>
        <w:jc w:val="both"/>
      </w:pPr>
      <w:r>
        <w:rPr>
          <w:b/>
        </w:rPr>
        <w:t xml:space="preserve">ARTICULO 6º. SOLICITAR </w:t>
      </w:r>
      <w:r>
        <w:t>al Juez Primer</w:t>
      </w:r>
      <w:r w:rsidR="000C67BB">
        <w:t>o</w:t>
      </w:r>
      <w:r>
        <w:t xml:space="preserve"> Promiscuo Municipal de Villamaría, Caldas, diligenciar la correspondiente acta de cierre de despacho y remitirla al Consejo Seccional de la Judicatura de Caldas.</w:t>
      </w:r>
    </w:p>
    <w:p w14:paraId="27AECFEB" w14:textId="77777777" w:rsidR="009A10DA" w:rsidRDefault="009A10DA">
      <w:pPr>
        <w:pStyle w:val="Textoindependiente"/>
        <w:spacing w:before="11"/>
        <w:rPr>
          <w:sz w:val="23"/>
        </w:rPr>
      </w:pPr>
    </w:p>
    <w:p w14:paraId="786B35D2" w14:textId="77777777" w:rsidR="009A10DA" w:rsidRDefault="00D357DC">
      <w:pPr>
        <w:pStyle w:val="Textoindependiente"/>
        <w:ind w:left="1442"/>
        <w:jc w:val="both"/>
      </w:pPr>
      <w:r>
        <w:rPr>
          <w:b/>
        </w:rPr>
        <w:t xml:space="preserve">ARTICULO 7°. </w:t>
      </w:r>
      <w:r>
        <w:t>El presente Acuerdo rige a partir de la fecha de su expedición.</w:t>
      </w:r>
    </w:p>
    <w:p w14:paraId="43FCB61F" w14:textId="77777777" w:rsidR="009A10DA" w:rsidRDefault="009A10DA">
      <w:pPr>
        <w:pStyle w:val="Textoindependiente"/>
        <w:rPr>
          <w:sz w:val="26"/>
        </w:rPr>
      </w:pPr>
    </w:p>
    <w:p w14:paraId="50E38E6A" w14:textId="77777777" w:rsidR="009A10DA" w:rsidRDefault="009A10DA">
      <w:pPr>
        <w:pStyle w:val="Textoindependiente"/>
        <w:rPr>
          <w:sz w:val="22"/>
        </w:rPr>
      </w:pPr>
    </w:p>
    <w:p w14:paraId="44DB5977" w14:textId="77777777" w:rsidR="009A10DA" w:rsidRDefault="00D357DC">
      <w:pPr>
        <w:pStyle w:val="Ttulo1"/>
        <w:ind w:left="1456"/>
      </w:pPr>
      <w:r>
        <w:t>NOTIFÍQUESE, COMUNÍQUESE Y CÚMPLASE</w:t>
      </w:r>
    </w:p>
    <w:p w14:paraId="2E0405B8" w14:textId="77777777" w:rsidR="009A10DA" w:rsidRDefault="009A10DA">
      <w:pPr>
        <w:pStyle w:val="Textoindependiente"/>
        <w:rPr>
          <w:b/>
        </w:rPr>
      </w:pPr>
    </w:p>
    <w:p w14:paraId="6B5C355D" w14:textId="0187AF98" w:rsidR="009A10DA" w:rsidRDefault="00D357DC">
      <w:pPr>
        <w:pStyle w:val="Textoindependiente"/>
        <w:ind w:left="1442" w:right="1694"/>
        <w:jc w:val="both"/>
      </w:pPr>
      <w:r>
        <w:t xml:space="preserve">Dado en Manizales, Caldas, a los </w:t>
      </w:r>
      <w:r w:rsidR="000C67BB">
        <w:t>dieciocho</w:t>
      </w:r>
      <w:r>
        <w:t xml:space="preserve"> (</w:t>
      </w:r>
      <w:r w:rsidR="000C67BB">
        <w:t>18</w:t>
      </w:r>
      <w:r>
        <w:t>) días del mes de enero de dos mil veint</w:t>
      </w:r>
      <w:r w:rsidR="000C67BB">
        <w:t>iuno</w:t>
      </w:r>
      <w:r>
        <w:t xml:space="preserve"> (202</w:t>
      </w:r>
      <w:r w:rsidR="000C67BB">
        <w:t>1</w:t>
      </w:r>
      <w:r>
        <w:t>).</w:t>
      </w:r>
    </w:p>
    <w:p w14:paraId="4B78229A" w14:textId="77777777" w:rsidR="009A10DA" w:rsidRDefault="009A10DA">
      <w:pPr>
        <w:pStyle w:val="Textoindependiente"/>
        <w:rPr>
          <w:sz w:val="20"/>
        </w:rPr>
      </w:pPr>
    </w:p>
    <w:p w14:paraId="33C49384" w14:textId="71983F92" w:rsidR="000C67BB" w:rsidRDefault="000C67BB">
      <w:pPr>
        <w:pStyle w:val="Textoindependiente"/>
        <w:spacing w:before="1"/>
        <w:rPr>
          <w:noProof/>
        </w:rPr>
      </w:pPr>
    </w:p>
    <w:p w14:paraId="78CBC117" w14:textId="04935071" w:rsidR="000C67BB" w:rsidRDefault="000C67BB" w:rsidP="000C67BB">
      <w:pPr>
        <w:pStyle w:val="Textoindependiente"/>
        <w:tabs>
          <w:tab w:val="left" w:pos="5190"/>
        </w:tabs>
        <w:spacing w:before="1"/>
        <w:rPr>
          <w:noProof/>
        </w:rPr>
      </w:pPr>
      <w:r>
        <w:rPr>
          <w:noProof/>
        </w:rPr>
        <w:t xml:space="preserve">                                                                       </w:t>
      </w:r>
      <w:r w:rsidRPr="000C67BB">
        <w:rPr>
          <w:rFonts w:ascii="Calibri" w:eastAsia="Calibri" w:hAnsi="Calibri" w:cs="Times New Roman"/>
          <w:noProof/>
          <w:sz w:val="22"/>
          <w:szCs w:val="22"/>
          <w:lang w:val="es-CO" w:eastAsia="es-CO"/>
        </w:rPr>
        <w:drawing>
          <wp:inline distT="0" distB="0" distL="0" distR="0" wp14:anchorId="7F08DE48" wp14:editId="12447708">
            <wp:extent cx="1257300" cy="3333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AE818" w14:textId="77777777" w:rsidR="000C67BB" w:rsidRDefault="000C67BB">
      <w:pPr>
        <w:pStyle w:val="Textoindependiente"/>
        <w:spacing w:before="1"/>
        <w:rPr>
          <w:sz w:val="16"/>
        </w:rPr>
      </w:pPr>
    </w:p>
    <w:p w14:paraId="675D1B80" w14:textId="74F8EAD8" w:rsidR="009A10DA" w:rsidRDefault="000C67BB">
      <w:pPr>
        <w:pStyle w:val="Ttulo1"/>
        <w:ind w:left="1462"/>
      </w:pPr>
      <w:r>
        <w:t>MARIA EUGENIA LOPEZ BEDOYA</w:t>
      </w:r>
    </w:p>
    <w:p w14:paraId="79F4E19A" w14:textId="77777777" w:rsidR="009A10DA" w:rsidRDefault="00D357DC">
      <w:pPr>
        <w:pStyle w:val="Textoindependiente"/>
        <w:ind w:left="1466" w:right="1721"/>
        <w:jc w:val="center"/>
      </w:pPr>
      <w:r>
        <w:t>Presidenta</w:t>
      </w:r>
    </w:p>
    <w:p w14:paraId="427FC48F" w14:textId="77777777" w:rsidR="009A10DA" w:rsidRDefault="009A10DA">
      <w:pPr>
        <w:pStyle w:val="Textoindependiente"/>
        <w:rPr>
          <w:sz w:val="26"/>
        </w:rPr>
      </w:pPr>
    </w:p>
    <w:p w14:paraId="3AA48647" w14:textId="77777777" w:rsidR="009A10DA" w:rsidRDefault="009A10DA">
      <w:pPr>
        <w:pStyle w:val="Textoindependiente"/>
        <w:rPr>
          <w:sz w:val="26"/>
        </w:rPr>
      </w:pPr>
    </w:p>
    <w:p w14:paraId="54C033F3" w14:textId="77777777" w:rsidR="009A10DA" w:rsidRDefault="009A10DA">
      <w:pPr>
        <w:pStyle w:val="Textoindependiente"/>
        <w:spacing w:before="11"/>
        <w:rPr>
          <w:sz w:val="27"/>
        </w:rPr>
      </w:pPr>
    </w:p>
    <w:p w14:paraId="6C95C92A" w14:textId="57CEFE64" w:rsidR="009A10DA" w:rsidRDefault="00D357DC">
      <w:pPr>
        <w:ind w:left="1442"/>
        <w:rPr>
          <w:sz w:val="16"/>
        </w:rPr>
      </w:pPr>
      <w:r>
        <w:rPr>
          <w:sz w:val="16"/>
        </w:rPr>
        <w:t xml:space="preserve">M.P. </w:t>
      </w:r>
      <w:r w:rsidR="000C67BB">
        <w:rPr>
          <w:sz w:val="16"/>
        </w:rPr>
        <w:t>FEDB/</w:t>
      </w:r>
      <w:r>
        <w:rPr>
          <w:sz w:val="16"/>
        </w:rPr>
        <w:t>MELB</w:t>
      </w:r>
      <w:r w:rsidR="000C67BB">
        <w:rPr>
          <w:sz w:val="16"/>
        </w:rPr>
        <w:t>/AMDD</w:t>
      </w:r>
    </w:p>
    <w:p w14:paraId="495352EF" w14:textId="77777777" w:rsidR="009A10DA" w:rsidRDefault="009A10DA">
      <w:pPr>
        <w:pStyle w:val="Textoindependiente"/>
        <w:rPr>
          <w:sz w:val="20"/>
        </w:rPr>
      </w:pPr>
    </w:p>
    <w:p w14:paraId="1CA16C46" w14:textId="77777777" w:rsidR="009A10DA" w:rsidRDefault="009A10DA">
      <w:pPr>
        <w:pStyle w:val="Textoindependiente"/>
        <w:rPr>
          <w:sz w:val="20"/>
        </w:rPr>
      </w:pPr>
    </w:p>
    <w:p w14:paraId="77C37DE9" w14:textId="77777777" w:rsidR="009A10DA" w:rsidRDefault="009A10DA">
      <w:pPr>
        <w:pStyle w:val="Textoindependiente"/>
        <w:rPr>
          <w:sz w:val="20"/>
        </w:rPr>
      </w:pPr>
    </w:p>
    <w:p w14:paraId="21C25499" w14:textId="77777777" w:rsidR="009A10DA" w:rsidRDefault="009A10DA">
      <w:pPr>
        <w:pStyle w:val="Textoindependiente"/>
        <w:rPr>
          <w:sz w:val="20"/>
        </w:rPr>
      </w:pPr>
    </w:p>
    <w:p w14:paraId="37343C49" w14:textId="77777777" w:rsidR="009A10DA" w:rsidRDefault="009A10DA">
      <w:pPr>
        <w:pStyle w:val="Textoindependiente"/>
        <w:rPr>
          <w:sz w:val="20"/>
        </w:rPr>
      </w:pPr>
    </w:p>
    <w:p w14:paraId="69F99A07" w14:textId="77777777" w:rsidR="009A10DA" w:rsidRDefault="009A10DA">
      <w:pPr>
        <w:pStyle w:val="Textoindependiente"/>
        <w:rPr>
          <w:sz w:val="20"/>
        </w:rPr>
      </w:pPr>
    </w:p>
    <w:p w14:paraId="2796F2C2" w14:textId="77777777" w:rsidR="009A10DA" w:rsidRDefault="009A10DA">
      <w:pPr>
        <w:pStyle w:val="Textoindependiente"/>
        <w:rPr>
          <w:sz w:val="20"/>
        </w:rPr>
      </w:pPr>
    </w:p>
    <w:p w14:paraId="64EBCBC0" w14:textId="77777777" w:rsidR="009A10DA" w:rsidRDefault="009A10DA">
      <w:pPr>
        <w:pStyle w:val="Textoindependiente"/>
        <w:rPr>
          <w:sz w:val="20"/>
        </w:rPr>
      </w:pPr>
    </w:p>
    <w:p w14:paraId="44F46555" w14:textId="77777777" w:rsidR="009A10DA" w:rsidRDefault="009A10DA">
      <w:pPr>
        <w:pStyle w:val="Textoindependiente"/>
        <w:rPr>
          <w:sz w:val="20"/>
        </w:rPr>
      </w:pPr>
    </w:p>
    <w:p w14:paraId="6EE04CE3" w14:textId="77777777" w:rsidR="009A10DA" w:rsidRDefault="009A10DA">
      <w:pPr>
        <w:pStyle w:val="Textoindependiente"/>
        <w:rPr>
          <w:sz w:val="20"/>
        </w:rPr>
      </w:pPr>
    </w:p>
    <w:p w14:paraId="2DF28698" w14:textId="77777777" w:rsidR="009A10DA" w:rsidRDefault="009A10DA">
      <w:pPr>
        <w:pStyle w:val="Textoindependiente"/>
        <w:rPr>
          <w:sz w:val="20"/>
        </w:rPr>
      </w:pPr>
    </w:p>
    <w:p w14:paraId="4C223EDF" w14:textId="77777777" w:rsidR="009A10DA" w:rsidRDefault="009A10DA">
      <w:pPr>
        <w:pStyle w:val="Textoindependiente"/>
        <w:rPr>
          <w:sz w:val="20"/>
        </w:rPr>
      </w:pPr>
    </w:p>
    <w:p w14:paraId="58D2E00E" w14:textId="77777777" w:rsidR="009A10DA" w:rsidRDefault="009A10DA">
      <w:pPr>
        <w:pStyle w:val="Textoindependiente"/>
        <w:rPr>
          <w:sz w:val="20"/>
        </w:rPr>
      </w:pPr>
    </w:p>
    <w:p w14:paraId="2CEA5A45" w14:textId="77777777" w:rsidR="009A10DA" w:rsidRDefault="009A10DA">
      <w:pPr>
        <w:pStyle w:val="Textoindependiente"/>
        <w:rPr>
          <w:sz w:val="20"/>
        </w:rPr>
      </w:pPr>
    </w:p>
    <w:p w14:paraId="3595D319" w14:textId="77777777" w:rsidR="009A10DA" w:rsidRDefault="009A10DA">
      <w:pPr>
        <w:pStyle w:val="Textoindependiente"/>
        <w:rPr>
          <w:sz w:val="20"/>
        </w:rPr>
      </w:pPr>
    </w:p>
    <w:p w14:paraId="4FD02B3D" w14:textId="77777777" w:rsidR="009A10DA" w:rsidRDefault="009A10DA">
      <w:pPr>
        <w:pStyle w:val="Textoindependiente"/>
        <w:rPr>
          <w:sz w:val="20"/>
        </w:rPr>
      </w:pPr>
    </w:p>
    <w:p w14:paraId="0017B61B" w14:textId="77777777" w:rsidR="009A10DA" w:rsidRDefault="009A10DA">
      <w:pPr>
        <w:pStyle w:val="Textoindependiente"/>
        <w:rPr>
          <w:sz w:val="20"/>
        </w:rPr>
      </w:pPr>
    </w:p>
    <w:p w14:paraId="28B1CF59" w14:textId="77777777" w:rsidR="009A10DA" w:rsidRDefault="009A10DA">
      <w:pPr>
        <w:pStyle w:val="Textoindependiente"/>
        <w:rPr>
          <w:sz w:val="20"/>
        </w:rPr>
      </w:pPr>
    </w:p>
    <w:p w14:paraId="486C633F" w14:textId="77777777" w:rsidR="009A10DA" w:rsidRDefault="009A10DA">
      <w:pPr>
        <w:pStyle w:val="Textoindependiente"/>
        <w:rPr>
          <w:sz w:val="20"/>
        </w:rPr>
      </w:pPr>
    </w:p>
    <w:p w14:paraId="01284E2B" w14:textId="77777777" w:rsidR="009A10DA" w:rsidRDefault="009A10DA">
      <w:pPr>
        <w:pStyle w:val="Textoindependiente"/>
        <w:rPr>
          <w:sz w:val="20"/>
        </w:rPr>
      </w:pPr>
    </w:p>
    <w:p w14:paraId="024B78C7" w14:textId="77777777" w:rsidR="009A10DA" w:rsidRDefault="009A10DA">
      <w:pPr>
        <w:pStyle w:val="Textoindependiente"/>
        <w:rPr>
          <w:sz w:val="20"/>
        </w:rPr>
      </w:pPr>
    </w:p>
    <w:p w14:paraId="246523C4" w14:textId="77777777" w:rsidR="009A10DA" w:rsidRDefault="009A10DA">
      <w:pPr>
        <w:pStyle w:val="Textoindependiente"/>
        <w:rPr>
          <w:sz w:val="20"/>
        </w:rPr>
      </w:pPr>
    </w:p>
    <w:p w14:paraId="5719E164" w14:textId="77777777" w:rsidR="009A10DA" w:rsidRDefault="009A10DA">
      <w:pPr>
        <w:pStyle w:val="Textoindependiente"/>
        <w:rPr>
          <w:sz w:val="20"/>
        </w:rPr>
      </w:pPr>
    </w:p>
    <w:p w14:paraId="16E899F3" w14:textId="77777777" w:rsidR="009A10DA" w:rsidRDefault="009A10DA">
      <w:pPr>
        <w:pStyle w:val="Textoindependiente"/>
        <w:rPr>
          <w:sz w:val="20"/>
        </w:rPr>
      </w:pPr>
    </w:p>
    <w:p w14:paraId="7466CE8C" w14:textId="77777777" w:rsidR="009A10DA" w:rsidRDefault="009A10DA">
      <w:pPr>
        <w:pStyle w:val="Textoindependiente"/>
        <w:rPr>
          <w:sz w:val="20"/>
        </w:rPr>
      </w:pPr>
    </w:p>
    <w:p w14:paraId="270ED7CF" w14:textId="77777777" w:rsidR="009A10DA" w:rsidRDefault="009A10DA">
      <w:pPr>
        <w:pStyle w:val="Textoindependiente"/>
        <w:rPr>
          <w:sz w:val="20"/>
        </w:rPr>
      </w:pPr>
    </w:p>
    <w:p w14:paraId="7F79D8EB" w14:textId="77777777" w:rsidR="009A10DA" w:rsidRDefault="009A10DA">
      <w:pPr>
        <w:pStyle w:val="Textoindependiente"/>
        <w:rPr>
          <w:sz w:val="20"/>
        </w:rPr>
      </w:pPr>
    </w:p>
    <w:p w14:paraId="00839C79" w14:textId="77777777" w:rsidR="009A10DA" w:rsidRDefault="009A10DA">
      <w:pPr>
        <w:pStyle w:val="Textoindependiente"/>
        <w:rPr>
          <w:sz w:val="20"/>
        </w:rPr>
      </w:pPr>
    </w:p>
    <w:p w14:paraId="54166D0D" w14:textId="77777777" w:rsidR="009A10DA" w:rsidRDefault="009A10DA">
      <w:pPr>
        <w:pStyle w:val="Textoindependiente"/>
        <w:rPr>
          <w:sz w:val="20"/>
        </w:rPr>
      </w:pPr>
    </w:p>
    <w:p w14:paraId="7B62742C" w14:textId="77777777" w:rsidR="009A10DA" w:rsidRDefault="009A10DA">
      <w:pPr>
        <w:pStyle w:val="Textoindependiente"/>
        <w:rPr>
          <w:sz w:val="20"/>
        </w:rPr>
      </w:pPr>
    </w:p>
    <w:p w14:paraId="0B0FA93C" w14:textId="77777777" w:rsidR="009A10DA" w:rsidRDefault="009A10DA">
      <w:pPr>
        <w:pStyle w:val="Textoindependiente"/>
        <w:rPr>
          <w:sz w:val="20"/>
        </w:rPr>
      </w:pPr>
    </w:p>
    <w:p w14:paraId="72DC0FFA" w14:textId="77777777" w:rsidR="009A10DA" w:rsidRDefault="009A10DA">
      <w:pPr>
        <w:pStyle w:val="Textoindependiente"/>
        <w:rPr>
          <w:sz w:val="20"/>
        </w:rPr>
      </w:pPr>
    </w:p>
    <w:p w14:paraId="7F5DD7F6" w14:textId="77777777" w:rsidR="009A10DA" w:rsidRDefault="009A10DA">
      <w:pPr>
        <w:pStyle w:val="Textoindependiente"/>
        <w:rPr>
          <w:sz w:val="20"/>
        </w:rPr>
      </w:pPr>
    </w:p>
    <w:p w14:paraId="4E32F92B" w14:textId="77777777" w:rsidR="009A10DA" w:rsidRDefault="009A10DA">
      <w:pPr>
        <w:pStyle w:val="Textoindependiente"/>
        <w:rPr>
          <w:sz w:val="20"/>
        </w:rPr>
      </w:pPr>
    </w:p>
    <w:p w14:paraId="148DC9C1" w14:textId="77777777" w:rsidR="009A10DA" w:rsidRDefault="009A10DA">
      <w:pPr>
        <w:pStyle w:val="Textoindependiente"/>
        <w:rPr>
          <w:sz w:val="20"/>
        </w:rPr>
      </w:pPr>
    </w:p>
    <w:p w14:paraId="1E81B081" w14:textId="77777777" w:rsidR="009A10DA" w:rsidRDefault="009A10DA">
      <w:pPr>
        <w:pStyle w:val="Textoindependiente"/>
        <w:spacing w:before="4"/>
        <w:rPr>
          <w:sz w:val="18"/>
        </w:rPr>
      </w:pPr>
    </w:p>
    <w:p w14:paraId="705D11F6" w14:textId="77777777" w:rsidR="009A10DA" w:rsidRDefault="00D357DC">
      <w:pPr>
        <w:spacing w:before="91" w:line="252" w:lineRule="exact"/>
        <w:ind w:left="1467" w:right="1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Carrera 23 No. 21 – 48 Piso 1 Tel: (076) 8879635 Fax. (076) 8879637</w:t>
      </w:r>
    </w:p>
    <w:p w14:paraId="3D87070C" w14:textId="77777777" w:rsidR="009A10DA" w:rsidRDefault="00C9510B">
      <w:pPr>
        <w:spacing w:line="252" w:lineRule="exact"/>
        <w:ind w:left="1464" w:right="1721"/>
        <w:jc w:val="center"/>
        <w:rPr>
          <w:rFonts w:ascii="Times New Roman"/>
        </w:rPr>
      </w:pPr>
      <w:hyperlink r:id="rId10">
        <w:r w:rsidR="00D357DC">
          <w:rPr>
            <w:rFonts w:ascii="Times New Roman"/>
          </w:rPr>
          <w:t>www.ramajudicial.gov.co</w:t>
        </w:r>
      </w:hyperlink>
    </w:p>
    <w:sectPr w:rsidR="009A10DA">
      <w:pgSz w:w="12240" w:h="18720"/>
      <w:pgMar w:top="640" w:right="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7625B" w14:textId="77777777" w:rsidR="00C9510B" w:rsidRDefault="00C9510B" w:rsidP="000C67BB">
      <w:r>
        <w:separator/>
      </w:r>
    </w:p>
  </w:endnote>
  <w:endnote w:type="continuationSeparator" w:id="0">
    <w:p w14:paraId="5AF1ABB2" w14:textId="77777777" w:rsidR="00C9510B" w:rsidRDefault="00C9510B" w:rsidP="000C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5CA46" w14:textId="77777777" w:rsidR="00C9510B" w:rsidRDefault="00C9510B" w:rsidP="000C67BB">
      <w:r>
        <w:separator/>
      </w:r>
    </w:p>
  </w:footnote>
  <w:footnote w:type="continuationSeparator" w:id="0">
    <w:p w14:paraId="09AF1D7C" w14:textId="77777777" w:rsidR="00C9510B" w:rsidRDefault="00C9510B" w:rsidP="000C6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DA"/>
    <w:rsid w:val="000C67BB"/>
    <w:rsid w:val="005C0495"/>
    <w:rsid w:val="0073254C"/>
    <w:rsid w:val="007843BB"/>
    <w:rsid w:val="008B1DE7"/>
    <w:rsid w:val="009A10DA"/>
    <w:rsid w:val="00AB5EE0"/>
    <w:rsid w:val="00C9510B"/>
    <w:rsid w:val="00D357DC"/>
    <w:rsid w:val="00F87364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B055"/>
  <w15:docId w15:val="{2735ADDC-161C-42F7-81DF-425BBD6B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463" w:right="1721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C6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67B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6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7BB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ajudicial.gov.c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ramajudicial.gov.co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SECRETARIO</cp:lastModifiedBy>
  <cp:revision>2</cp:revision>
  <dcterms:created xsi:type="dcterms:W3CDTF">2021-01-18T18:29:00Z</dcterms:created>
  <dcterms:modified xsi:type="dcterms:W3CDTF">2021-01-18T18:29:00Z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2021-01-18T00:00:00Z</vt:filetime>
  </property>
</Properties>
</file>