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E5B22" w:rsidP="004E5B22" w:rsidRDefault="000B67B8" w14:paraId="39B6B1D1" wp14:textId="77777777">
      <w:pPr>
        <w:ind w:right="4228"/>
        <w:jc w:val="center"/>
      </w:pPr>
      <w:r w:rsidRPr="00FF3D97">
        <w:rPr>
          <w:noProof/>
        </w:rPr>
        <w:drawing>
          <wp:inline xmlns:wp14="http://schemas.microsoft.com/office/word/2010/wordprocessingDrawing" distT="0" distB="0" distL="0" distR="0" wp14:anchorId="2906F72F" wp14:editId="7777777">
            <wp:extent cx="2505075" cy="752475"/>
            <wp:effectExtent l="0" t="0" r="0" b="0"/>
            <wp:docPr id="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22">
        <w:rPr>
          <w:rFonts w:ascii="Monotype Corsiva" w:hAnsi="Monotype Corsiva" w:eastAsia="Monotype Corsiva" w:cs="Monotype Corsiva"/>
          <w:i/>
          <w:sz w:val="36"/>
        </w:rPr>
        <w:t xml:space="preserve"> </w:t>
      </w:r>
      <w:r w:rsidR="004E5B22">
        <w:t xml:space="preserve">   </w:t>
      </w:r>
    </w:p>
    <w:p xmlns:wp14="http://schemas.microsoft.com/office/word/2010/wordml" w:rsidRPr="00525A14" w:rsidR="00E8348E" w:rsidP="00E8348E" w:rsidRDefault="004E5B22" w14:paraId="1334BD4F" wp14:textId="77777777">
      <w:pPr>
        <w:spacing w:line="266" w:lineRule="auto"/>
        <w:ind w:right="507"/>
        <w:jc w:val="center"/>
        <w:rPr>
          <w:rFonts w:ascii="Comic Sans MS" w:hAnsi="Comic Sans MS" w:eastAsia="Century Gothic" w:cs="Century Gothic"/>
        </w:rPr>
      </w:pPr>
      <w:r w:rsidRPr="00525A14">
        <w:rPr>
          <w:rFonts w:ascii="Comic Sans MS" w:hAnsi="Comic Sans MS" w:eastAsia="Century Gothic" w:cs="Century Gothic"/>
        </w:rPr>
        <w:t xml:space="preserve">JUZGADO </w:t>
      </w:r>
      <w:r w:rsidRPr="00525A14" w:rsidR="0064210B">
        <w:rPr>
          <w:rFonts w:ascii="Comic Sans MS" w:hAnsi="Comic Sans MS" w:eastAsia="Century Gothic" w:cs="Century Gothic"/>
        </w:rPr>
        <w:t xml:space="preserve">PRIMERO PROMISCUO MUNICIPAL DE EL TAMBO – CAUCA </w:t>
      </w:r>
    </w:p>
    <w:p xmlns:wp14="http://schemas.microsoft.com/office/word/2010/wordml" w:rsidRPr="00525A14" w:rsidR="004E5B22" w:rsidP="00E8348E" w:rsidRDefault="004E5B22" w14:paraId="00443E11" wp14:textId="77777777">
      <w:pPr>
        <w:spacing w:line="266" w:lineRule="auto"/>
        <w:ind w:right="51"/>
        <w:jc w:val="center"/>
        <w:rPr>
          <w:rFonts w:ascii="Comic Sans MS" w:hAnsi="Comic Sans MS"/>
        </w:rPr>
      </w:pPr>
      <w:r w:rsidRPr="00525A14">
        <w:rPr>
          <w:rFonts w:ascii="Comic Sans MS" w:hAnsi="Comic Sans MS" w:eastAsia="Century Gothic" w:cs="Century Gothic"/>
        </w:rPr>
        <w:t>CÓDIGO No.</w:t>
      </w:r>
      <w:r w:rsidRPr="00525A14" w:rsidR="004B7BDD">
        <w:rPr>
          <w:rFonts w:ascii="Comic Sans MS" w:hAnsi="Comic Sans MS" w:eastAsia="Century Gothic" w:cs="Century Gothic"/>
        </w:rPr>
        <w:t xml:space="preserve"> </w:t>
      </w:r>
      <w:r w:rsidRPr="00525A14" w:rsidR="0064210B">
        <w:rPr>
          <w:rFonts w:ascii="Comic Sans MS" w:hAnsi="Comic Sans MS"/>
          <w:b w:val="0"/>
        </w:rPr>
        <w:t>19 2564089001</w:t>
      </w:r>
    </w:p>
    <w:p xmlns:wp14="http://schemas.microsoft.com/office/word/2010/wordml" w:rsidRPr="00525A14" w:rsidR="004E5B22" w:rsidP="00E8348E" w:rsidRDefault="004E5B22" w14:paraId="6FE6AC22" wp14:textId="77777777">
      <w:pPr>
        <w:spacing w:after="9"/>
        <w:jc w:val="center"/>
        <w:rPr>
          <w:rFonts w:ascii="Comic Sans MS" w:hAnsi="Comic Sans MS"/>
        </w:rPr>
      </w:pPr>
      <w:r w:rsidRPr="00525A14">
        <w:rPr>
          <w:rFonts w:ascii="Comic Sans MS" w:hAnsi="Comic Sans MS"/>
          <w:i/>
        </w:rPr>
        <w:t xml:space="preserve">Buzón electrónico: </w:t>
      </w:r>
      <w:r w:rsidRPr="00525A14">
        <w:rPr>
          <w:rFonts w:ascii="Comic Sans MS" w:hAnsi="Comic Sans MS"/>
          <w:i/>
          <w:color w:val="0563C1"/>
          <w:u w:val="single" w:color="0563C1"/>
        </w:rPr>
        <w:t>j0</w:t>
      </w:r>
      <w:r w:rsidRPr="00525A14" w:rsidR="005C3C50">
        <w:rPr>
          <w:rFonts w:ascii="Comic Sans MS" w:hAnsi="Comic Sans MS"/>
          <w:i/>
          <w:color w:val="0563C1"/>
          <w:u w:val="single" w:color="0563C1"/>
        </w:rPr>
        <w:t>1prmtambo</w:t>
      </w:r>
      <w:r w:rsidRPr="00525A14">
        <w:rPr>
          <w:rFonts w:ascii="Comic Sans MS" w:hAnsi="Comic Sans MS"/>
          <w:i/>
          <w:color w:val="0563C1"/>
          <w:u w:val="single" w:color="0563C1"/>
        </w:rPr>
        <w:t>@cendoj.ramajudicial.gov.co</w:t>
      </w:r>
    </w:p>
    <w:p xmlns:wp14="http://schemas.microsoft.com/office/word/2010/wordml" w:rsidRPr="00525A14" w:rsidR="00E8348E" w:rsidP="00356306" w:rsidRDefault="00E8348E" w14:paraId="672A6659" wp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szCs w:val="24"/>
          <w:lang w:val="es-CO"/>
        </w:rPr>
      </w:pPr>
    </w:p>
    <w:p xmlns:wp14="http://schemas.microsoft.com/office/word/2010/wordml" w:rsidRPr="0034206B" w:rsidR="009F2865" w:rsidP="009F2865" w:rsidRDefault="00356306" w14:paraId="19B4EDB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lang w:val="es-ES"/>
        </w:rPr>
      </w:pPr>
      <w:r w:rsidRPr="00525A14">
        <w:rPr>
          <w:rFonts w:ascii="Comic Sans MS" w:hAnsi="Comic Sans MS" w:eastAsia="Century Gothic"/>
        </w:rPr>
        <w:t xml:space="preserve">  </w:t>
      </w:r>
      <w:r w:rsidRPr="002C06FF" w:rsidR="0056117A">
        <w:rPr>
          <w:rFonts w:ascii="Comic Sans MS" w:hAnsi="Comic Sans MS" w:eastAsia="Century Gothic"/>
          <w:b/>
          <w:bCs/>
        </w:rPr>
        <w:t xml:space="preserve">Tres </w:t>
      </w:r>
      <w:r w:rsidRPr="0034206B" w:rsidR="009F2865">
        <w:rPr>
          <w:rFonts w:ascii="Comic Sans MS" w:hAnsi="Comic Sans MS" w:cs="Segoe UI"/>
          <w:b/>
          <w:bCs/>
          <w:color w:val="000000"/>
        </w:rPr>
        <w:t>(</w:t>
      </w:r>
      <w:r w:rsidRPr="0034206B" w:rsidR="009A679D">
        <w:rPr>
          <w:rFonts w:ascii="Comic Sans MS" w:hAnsi="Comic Sans MS" w:cs="Segoe UI"/>
          <w:b/>
          <w:bCs/>
          <w:color w:val="000000"/>
        </w:rPr>
        <w:t>3</w:t>
      </w:r>
      <w:r w:rsidRPr="0034206B" w:rsidR="009F2865">
        <w:rPr>
          <w:rFonts w:ascii="Comic Sans MS" w:hAnsi="Comic Sans MS" w:cs="Segoe UI"/>
          <w:b/>
          <w:bCs/>
          <w:color w:val="000000"/>
        </w:rPr>
        <w:t xml:space="preserve">) de </w:t>
      </w:r>
      <w:r w:rsidR="0056117A">
        <w:rPr>
          <w:rFonts w:ascii="Comic Sans MS" w:hAnsi="Comic Sans MS" w:cs="Segoe UI"/>
          <w:b/>
          <w:bCs/>
          <w:color w:val="000000"/>
        </w:rPr>
        <w:t xml:space="preserve">octubre </w:t>
      </w:r>
      <w:r w:rsidRPr="0034206B" w:rsidR="009F2865">
        <w:rPr>
          <w:rFonts w:ascii="Comic Sans MS" w:hAnsi="Comic Sans MS" w:cs="Segoe UI"/>
          <w:b/>
          <w:bCs/>
          <w:color w:val="000000"/>
        </w:rPr>
        <w:t xml:space="preserve">de dos </w:t>
      </w:r>
      <w:r w:rsidRPr="0034206B" w:rsidR="006C4430">
        <w:rPr>
          <w:rFonts w:ascii="Comic Sans MS" w:hAnsi="Comic Sans MS" w:cs="Segoe UI"/>
          <w:b/>
          <w:bCs/>
          <w:color w:val="000000"/>
        </w:rPr>
        <w:t xml:space="preserve">mil </w:t>
      </w:r>
      <w:r w:rsidRPr="0034206B" w:rsidR="009F2865">
        <w:rPr>
          <w:rFonts w:ascii="Comic Sans MS" w:hAnsi="Comic Sans MS" w:cs="Segoe UI"/>
          <w:b/>
          <w:bCs/>
          <w:color w:val="000000"/>
        </w:rPr>
        <w:t>veintidós (2022)</w:t>
      </w:r>
      <w:r w:rsidRPr="0034206B" w:rsidR="009F2865">
        <w:rPr>
          <w:rFonts w:ascii="Comic Sans MS" w:hAnsi="Comic Sans MS" w:cs="Segoe UI"/>
          <w:color w:val="000000"/>
          <w:lang w:val="es-ES"/>
        </w:rPr>
        <w:t> </w:t>
      </w:r>
    </w:p>
    <w:p xmlns:wp14="http://schemas.microsoft.com/office/word/2010/wordml" w:rsidRPr="0034206B" w:rsidR="009F2865" w:rsidP="00DE52AF" w:rsidRDefault="009F2865" w14:paraId="4D17554C" wp14:textId="77777777">
      <w:pPr>
        <w:pStyle w:val="Sinespaciado"/>
        <w:rPr>
          <w:rFonts w:ascii="Comic Sans MS" w:hAnsi="Comic Sans MS"/>
          <w:b/>
          <w:sz w:val="24"/>
          <w:szCs w:val="24"/>
        </w:rPr>
      </w:pPr>
      <w:r w:rsidRPr="0034206B">
        <w:rPr>
          <w:rFonts w:ascii="Comic Sans MS" w:hAnsi="Comic Sans MS"/>
          <w:b/>
          <w:bCs/>
          <w:sz w:val="24"/>
          <w:szCs w:val="24"/>
        </w:rPr>
        <w:t> </w:t>
      </w:r>
      <w:r w:rsidRPr="0034206B">
        <w:rPr>
          <w:rFonts w:ascii="Comic Sans MS" w:hAnsi="Comic Sans MS"/>
          <w:b/>
          <w:sz w:val="24"/>
          <w:szCs w:val="24"/>
        </w:rPr>
        <w:t> 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206"/>
      </w:tblGrid>
      <w:tr xmlns:wp14="http://schemas.microsoft.com/office/word/2010/wordml" w:rsidRPr="0034206B" w:rsidR="00DE52AF" w:rsidTr="58FB0443" w14:paraId="75787F35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4206B" w:rsidR="00DE52AF" w:rsidP="004068B5" w:rsidRDefault="00DE52AF" w14:paraId="4242B38C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 xml:space="preserve">Auto:                   </w:t>
            </w:r>
            <w:r w:rsidRPr="0034206B">
              <w:rPr>
                <w:rFonts w:ascii="Comic Sans MS" w:hAnsi="Comic Sans MS"/>
                <w:b/>
                <w:sz w:val="24"/>
                <w:szCs w:val="24"/>
              </w:rPr>
              <w:tab/>
            </w:r>
            <w:r w:rsidRPr="0034206B"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4206B" w:rsidR="00DE52AF" w:rsidP="58FB0443" w:rsidRDefault="00DE52AF" w14:paraId="21AE3132" wp14:textId="2861296A">
            <w:pPr>
              <w:pStyle w:val="Sinespaciado"/>
              <w:rPr>
                <w:rFonts w:ascii="Comic Sans MS" w:hAnsi="Comic Sans MS"/>
                <w:b w:val="1"/>
                <w:bCs w:val="1"/>
                <w:sz w:val="24"/>
                <w:szCs w:val="24"/>
              </w:rPr>
            </w:pPr>
            <w:r w:rsidRPr="58FB0443" w:rsidR="58FB0443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>No. 696</w:t>
            </w:r>
          </w:p>
        </w:tc>
      </w:tr>
      <w:tr xmlns:wp14="http://schemas.microsoft.com/office/word/2010/wordml" w:rsidRPr="0034206B" w:rsidR="009F2865" w:rsidTr="58FB0443" w14:paraId="495752DD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F2865" w14:paraId="72B865CC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>Radicación:   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F2865" w14:paraId="752667A8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>202</w:t>
            </w:r>
            <w:r w:rsidRPr="0034206B" w:rsidR="00CB5A53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34206B">
              <w:rPr>
                <w:rFonts w:ascii="Comic Sans MS" w:hAnsi="Comic Sans MS"/>
                <w:b/>
                <w:sz w:val="24"/>
                <w:szCs w:val="24"/>
              </w:rPr>
              <w:t>-00</w:t>
            </w:r>
            <w:r w:rsidRPr="0034206B" w:rsidR="00CB5A53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Pr="0034206B" w:rsidR="00214AC3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Pr="0034206B" w:rsidR="00CB5A53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34206B" w:rsidR="00214AC3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Pr="0034206B">
              <w:rPr>
                <w:rFonts w:ascii="Comic Sans MS" w:hAnsi="Comic Sans MS"/>
                <w:b/>
                <w:sz w:val="24"/>
                <w:szCs w:val="24"/>
              </w:rPr>
              <w:t>-00 </w:t>
            </w:r>
          </w:p>
        </w:tc>
      </w:tr>
      <w:tr xmlns:wp14="http://schemas.microsoft.com/office/word/2010/wordml" w:rsidRPr="0034206B" w:rsidR="009F2865" w:rsidTr="58FB0443" w14:paraId="422BD173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F2865" w14:paraId="77C1584D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>Proceso: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E60D5" w14:paraId="5AF95206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 xml:space="preserve">DIVISORIO </w:t>
            </w:r>
            <w:r w:rsidRPr="0034206B" w:rsidR="00CB5A5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5551C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606E8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9F2865">
              <w:rPr>
                <w:rFonts w:ascii="Comic Sans MS" w:hAnsi="Comic Sans MS"/>
                <w:b/>
                <w:sz w:val="24"/>
                <w:szCs w:val="24"/>
              </w:rPr>
              <w:t>  </w:t>
            </w:r>
          </w:p>
        </w:tc>
      </w:tr>
      <w:tr xmlns:wp14="http://schemas.microsoft.com/office/word/2010/wordml" w:rsidRPr="0034206B" w:rsidR="009F2865" w:rsidTr="58FB0443" w14:paraId="1ECE0E0F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F2865" w14:paraId="5A170952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>Demandante:      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CB5A53" w14:paraId="7C1A500A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>MAR</w:t>
            </w:r>
            <w:r w:rsidRPr="0034206B" w:rsidR="009E60D5">
              <w:rPr>
                <w:rFonts w:ascii="Comic Sans MS" w:hAnsi="Comic Sans MS"/>
                <w:b/>
                <w:sz w:val="24"/>
                <w:szCs w:val="24"/>
              </w:rPr>
              <w:t xml:space="preserve">ÍA FERNANDA LLANTEN  </w:t>
            </w:r>
            <w:r w:rsidRPr="0034206B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9E60D5">
              <w:rPr>
                <w:rFonts w:ascii="Comic Sans MS" w:hAnsi="Comic Sans MS"/>
                <w:b/>
                <w:sz w:val="24"/>
                <w:szCs w:val="24"/>
              </w:rPr>
              <w:t>CASTRO</w:t>
            </w:r>
            <w:r w:rsidRPr="0034206B" w:rsidR="00EC6A4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827DB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5551C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606E8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3A396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4206B" w:rsidR="009F2865">
              <w:rPr>
                <w:rFonts w:ascii="Comic Sans MS" w:hAnsi="Comic Sans MS"/>
                <w:b/>
                <w:sz w:val="24"/>
                <w:szCs w:val="24"/>
              </w:rPr>
              <w:t xml:space="preserve">     </w:t>
            </w:r>
          </w:p>
        </w:tc>
      </w:tr>
      <w:tr xmlns:wp14="http://schemas.microsoft.com/office/word/2010/wordml" w:rsidRPr="0034206B" w:rsidR="009F2865" w:rsidTr="58FB0443" w14:paraId="160291B1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F2865" w14:paraId="6D5C59E2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>Demandados:            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34206B" w:rsidR="009F2865" w:rsidP="004068B5" w:rsidRDefault="009E60D5" w14:paraId="4DC2F896" wp14:textId="77777777">
            <w:pPr>
              <w:pStyle w:val="Sinespaciado"/>
              <w:rPr>
                <w:rFonts w:ascii="Comic Sans MS" w:hAnsi="Comic Sans MS"/>
                <w:b/>
                <w:sz w:val="24"/>
                <w:szCs w:val="24"/>
              </w:rPr>
            </w:pPr>
            <w:r w:rsidRPr="0034206B">
              <w:rPr>
                <w:rFonts w:ascii="Comic Sans MS" w:hAnsi="Comic Sans MS"/>
                <w:b/>
                <w:sz w:val="24"/>
                <w:szCs w:val="24"/>
              </w:rPr>
              <w:t xml:space="preserve">EDGAR ALBERTO MARTINEZ CASTRO Y OTRO </w:t>
            </w:r>
          </w:p>
        </w:tc>
      </w:tr>
    </w:tbl>
    <w:p xmlns:wp14="http://schemas.microsoft.com/office/word/2010/wordml" w:rsidRPr="0034206B" w:rsidR="0076464C" w:rsidP="004068B5" w:rsidRDefault="009F2865" w14:paraId="6E7BEAA2" wp14:textId="77777777">
      <w:pPr>
        <w:pStyle w:val="Sinespaciado"/>
        <w:rPr>
          <w:rFonts w:ascii="Comic Sans MS" w:hAnsi="Comic Sans MS" w:cs="Segoe UI"/>
          <w:sz w:val="24"/>
          <w:szCs w:val="24"/>
        </w:rPr>
      </w:pPr>
      <w:r w:rsidRPr="0034206B">
        <w:rPr>
          <w:rFonts w:ascii="Comic Sans MS" w:hAnsi="Comic Sans MS" w:cs="Segoe UI"/>
          <w:sz w:val="24"/>
          <w:szCs w:val="24"/>
        </w:rPr>
        <w:t> </w:t>
      </w:r>
    </w:p>
    <w:p xmlns:wp14="http://schemas.microsoft.com/office/word/2010/wordml" w:rsidRPr="0034206B" w:rsidR="004068B5" w:rsidP="004068B5" w:rsidRDefault="004068B5" w14:paraId="0A37501D" wp14:textId="77777777">
      <w:pPr>
        <w:spacing w:line="360" w:lineRule="auto"/>
        <w:jc w:val="both"/>
        <w:textAlignment w:val="baseline"/>
        <w:rPr>
          <w:rFonts w:ascii="Comic Sans MS" w:hAnsi="Comic Sans MS" w:cs="Segoe UI"/>
          <w:b w:val="0"/>
          <w:lang w:val="es-ES"/>
        </w:rPr>
      </w:pPr>
    </w:p>
    <w:p xmlns:wp14="http://schemas.microsoft.com/office/word/2010/wordml" w:rsidRPr="0034206B" w:rsidR="00EF43F2" w:rsidP="00EF43F2" w:rsidRDefault="00EF43F2" w14:paraId="344DE464" wp14:textId="77777777">
      <w:pPr>
        <w:jc w:val="both"/>
        <w:rPr>
          <w:rFonts w:ascii="Comic Sans MS" w:hAnsi="Comic Sans MS" w:cs="Arial"/>
        </w:rPr>
      </w:pPr>
      <w:r w:rsidRPr="0034206B">
        <w:rPr>
          <w:rFonts w:ascii="Comic Sans MS" w:hAnsi="Comic Sans MS" w:cs="Arial"/>
        </w:rPr>
        <w:t>Viene a Despacho, solicitud suscrita por los apoderados judiciales de la parte demandante y parte demandada, en la que solicitan la suspensión del proceso de la referencia por el término de un mes</w:t>
      </w:r>
      <w:r w:rsidR="0056117A">
        <w:rPr>
          <w:rFonts w:ascii="Comic Sans MS" w:hAnsi="Comic Sans MS" w:cs="Arial"/>
        </w:rPr>
        <w:t xml:space="preserve"> más</w:t>
      </w:r>
      <w:r w:rsidRPr="0034206B">
        <w:rPr>
          <w:rFonts w:ascii="Comic Sans MS" w:hAnsi="Comic Sans MS" w:cs="Arial"/>
        </w:rPr>
        <w:t xml:space="preserve">, por cuanto las partes quieren llegar a un arreglo sobre lo pretendido y terminar la actuación judicial; y por ser procedente la misma, de conformidad con lo establecido en el Numeral 2 del Artículo 161 del C.G.P.  </w:t>
      </w:r>
    </w:p>
    <w:p xmlns:wp14="http://schemas.microsoft.com/office/word/2010/wordml" w:rsidRPr="0034206B" w:rsidR="00EF43F2" w:rsidP="00EF43F2" w:rsidRDefault="00EF43F2" w14:paraId="5DAB6C7B" wp14:textId="77777777">
      <w:pPr>
        <w:jc w:val="both"/>
        <w:rPr>
          <w:rFonts w:ascii="Comic Sans MS" w:hAnsi="Comic Sans MS" w:cs="Arial"/>
        </w:rPr>
      </w:pPr>
    </w:p>
    <w:p xmlns:wp14="http://schemas.microsoft.com/office/word/2010/wordml" w:rsidRPr="0034206B" w:rsidR="00EF43F2" w:rsidP="00EF43F2" w:rsidRDefault="00EF43F2" w14:paraId="359FD140" wp14:textId="77777777">
      <w:pPr>
        <w:jc w:val="both"/>
        <w:rPr>
          <w:rFonts w:ascii="Comic Sans MS" w:hAnsi="Comic Sans MS"/>
          <w:bCs/>
        </w:rPr>
      </w:pPr>
      <w:r w:rsidRPr="0034206B">
        <w:rPr>
          <w:rFonts w:ascii="Comic Sans MS" w:hAnsi="Comic Sans MS"/>
        </w:rPr>
        <w:t xml:space="preserve">En mérito de lo expuesto el </w:t>
      </w:r>
      <w:r w:rsidRPr="0034206B">
        <w:rPr>
          <w:rFonts w:ascii="Comic Sans MS" w:hAnsi="Comic Sans MS"/>
          <w:bCs/>
        </w:rPr>
        <w:t>JUZGADO PRIMERO PROMISCUO MUNICIPAL DE EL TAMBO, CAUCA,</w:t>
      </w:r>
    </w:p>
    <w:p xmlns:wp14="http://schemas.microsoft.com/office/word/2010/wordml" w:rsidRPr="0034206B" w:rsidR="00EF43F2" w:rsidP="00EF43F2" w:rsidRDefault="00EF43F2" w14:paraId="02EB378F" wp14:textId="77777777">
      <w:pPr>
        <w:jc w:val="both"/>
        <w:rPr>
          <w:rFonts w:ascii="Comic Sans MS" w:hAnsi="Comic Sans MS"/>
          <w:b w:val="0"/>
          <w:bCs/>
        </w:rPr>
      </w:pPr>
    </w:p>
    <w:p xmlns:wp14="http://schemas.microsoft.com/office/word/2010/wordml" w:rsidRPr="0034206B" w:rsidR="00EF43F2" w:rsidP="00EF43F2" w:rsidRDefault="00EF43F2" w14:paraId="23A75B80" wp14:textId="77777777">
      <w:pPr>
        <w:jc w:val="center"/>
        <w:rPr>
          <w:rFonts w:ascii="Comic Sans MS" w:hAnsi="Comic Sans MS"/>
          <w:b w:val="0"/>
          <w:bCs/>
        </w:rPr>
      </w:pPr>
      <w:r w:rsidRPr="0034206B">
        <w:rPr>
          <w:rFonts w:ascii="Comic Sans MS" w:hAnsi="Comic Sans MS"/>
          <w:bCs/>
        </w:rPr>
        <w:t>RESUELVE:</w:t>
      </w:r>
    </w:p>
    <w:p xmlns:wp14="http://schemas.microsoft.com/office/word/2010/wordml" w:rsidRPr="0034206B" w:rsidR="00EF43F2" w:rsidP="00EF43F2" w:rsidRDefault="00EF43F2" w14:paraId="6A05A809" wp14:textId="77777777">
      <w:pPr>
        <w:jc w:val="center"/>
        <w:rPr>
          <w:rFonts w:ascii="Comic Sans MS" w:hAnsi="Comic Sans MS"/>
          <w:b w:val="0"/>
          <w:bCs/>
        </w:rPr>
      </w:pPr>
    </w:p>
    <w:p xmlns:wp14="http://schemas.microsoft.com/office/word/2010/wordml" w:rsidRPr="0034206B" w:rsidR="00EF43F2" w:rsidP="00EF43F2" w:rsidRDefault="00EF43F2" w14:paraId="34602329" wp14:textId="77777777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34206B">
        <w:rPr>
          <w:rFonts w:ascii="Comic Sans MS" w:hAnsi="Comic Sans MS"/>
          <w:b/>
          <w:sz w:val="24"/>
          <w:szCs w:val="24"/>
        </w:rPr>
        <w:t xml:space="preserve">PRIMERO: ACCEDER </w:t>
      </w:r>
      <w:r w:rsidRPr="0034206B">
        <w:rPr>
          <w:rFonts w:ascii="Comic Sans MS" w:hAnsi="Comic Sans MS"/>
          <w:sz w:val="24"/>
          <w:szCs w:val="24"/>
        </w:rPr>
        <w:t>a la petición de</w:t>
      </w:r>
      <w:r w:rsidRPr="0034206B">
        <w:rPr>
          <w:rFonts w:ascii="Comic Sans MS" w:hAnsi="Comic Sans MS"/>
          <w:b/>
          <w:sz w:val="24"/>
          <w:szCs w:val="24"/>
        </w:rPr>
        <w:t xml:space="preserve"> SUSPENSIÓN DEL PROCESO de la referencia, elevada por los </w:t>
      </w:r>
      <w:r w:rsidRPr="0034206B">
        <w:rPr>
          <w:rFonts w:ascii="Comic Sans MS" w:hAnsi="Comic Sans MS"/>
          <w:sz w:val="24"/>
          <w:szCs w:val="24"/>
        </w:rPr>
        <w:t>apoderados judiciales de la parte demandante y de la parte demandada, por el término de un mes,</w:t>
      </w:r>
      <w:r w:rsidRPr="0034206B" w:rsidR="0034206B">
        <w:rPr>
          <w:rFonts w:ascii="Comic Sans MS" w:hAnsi="Comic Sans MS"/>
          <w:sz w:val="24"/>
          <w:szCs w:val="24"/>
        </w:rPr>
        <w:t xml:space="preserve"> </w:t>
      </w:r>
      <w:r w:rsidRPr="0034206B">
        <w:rPr>
          <w:rFonts w:ascii="Comic Sans MS" w:hAnsi="Comic Sans MS"/>
          <w:sz w:val="24"/>
          <w:szCs w:val="24"/>
        </w:rPr>
        <w:t>contados a partir de la ejecutoria del presente proveído</w:t>
      </w:r>
      <w:r w:rsidRPr="0034206B" w:rsidR="0034206B"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Pr="0034206B" w:rsidR="00EF43F2" w:rsidP="00EF43F2" w:rsidRDefault="00EF43F2" w14:paraId="5A39BBE3" wp14:textId="77777777">
      <w:pPr>
        <w:jc w:val="both"/>
        <w:rPr>
          <w:rFonts w:ascii="Comic Sans MS" w:hAnsi="Comic Sans MS"/>
        </w:rPr>
      </w:pPr>
    </w:p>
    <w:p xmlns:wp14="http://schemas.microsoft.com/office/word/2010/wordml" w:rsidRPr="0034206B" w:rsidR="00EF43F2" w:rsidP="00EF43F2" w:rsidRDefault="00EF43F2" w14:paraId="060D9BE1" wp14:textId="77777777">
      <w:pPr>
        <w:jc w:val="both"/>
        <w:rPr>
          <w:rFonts w:ascii="Comic Sans MS" w:hAnsi="Comic Sans MS"/>
        </w:rPr>
      </w:pPr>
      <w:r w:rsidRPr="0034206B">
        <w:rPr>
          <w:rFonts w:ascii="Comic Sans MS" w:hAnsi="Comic Sans MS"/>
        </w:rPr>
        <w:t>SEGUNDO: Una vez vencido dicho término, reanúdese el proceso de conformidad con el Artículo 163 del C.G.P</w:t>
      </w:r>
      <w:r w:rsidRPr="0034206B" w:rsidR="0034206B">
        <w:rPr>
          <w:rFonts w:ascii="Comic Sans MS" w:hAnsi="Comic Sans MS"/>
        </w:rPr>
        <w:t xml:space="preserve">; para continuar con el trámite que en derecho corresponda. </w:t>
      </w:r>
    </w:p>
    <w:p xmlns:wp14="http://schemas.microsoft.com/office/word/2010/wordml" w:rsidRPr="0034206B" w:rsidR="00EF43F2" w:rsidP="00EF43F2" w:rsidRDefault="00EF43F2" w14:paraId="41C8F396" wp14:textId="77777777">
      <w:pPr>
        <w:jc w:val="both"/>
        <w:rPr>
          <w:rFonts w:ascii="Comic Sans MS" w:hAnsi="Comic Sans MS"/>
          <w:b w:val="0"/>
        </w:rPr>
      </w:pPr>
    </w:p>
    <w:p xmlns:wp14="http://schemas.microsoft.com/office/word/2010/wordml" w:rsidRPr="0034206B" w:rsidR="00EF43F2" w:rsidP="00EF43F2" w:rsidRDefault="00EF43F2" w14:paraId="72A3D3EC" wp14:textId="77777777">
      <w:pPr>
        <w:jc w:val="both"/>
        <w:rPr>
          <w:rFonts w:ascii="Comic Sans MS" w:hAnsi="Comic Sans MS"/>
          <w:b w:val="0"/>
        </w:rPr>
      </w:pPr>
    </w:p>
    <w:p xmlns:wp14="http://schemas.microsoft.com/office/word/2010/wordml" w:rsidRPr="0034206B" w:rsidR="00EF43F2" w:rsidP="00EF43F2" w:rsidRDefault="00EF43F2" w14:paraId="4657EEF3" wp14:textId="77777777">
      <w:pPr>
        <w:spacing w:line="276" w:lineRule="auto"/>
        <w:jc w:val="center"/>
        <w:rPr>
          <w:rFonts w:ascii="Comic Sans MS" w:hAnsi="Comic Sans MS" w:cs="Tahoma"/>
          <w:b w:val="0"/>
        </w:rPr>
      </w:pPr>
      <w:r w:rsidRPr="0034206B">
        <w:rPr>
          <w:rFonts w:ascii="Comic Sans MS" w:hAnsi="Comic Sans MS" w:cs="Tahoma"/>
        </w:rPr>
        <w:t>COPIESE, NOTIFIQUESE Y CUMPLASE</w:t>
      </w:r>
    </w:p>
    <w:p xmlns:wp14="http://schemas.microsoft.com/office/word/2010/wordml" w:rsidRPr="0034206B" w:rsidR="00EF43F2" w:rsidP="00EF43F2" w:rsidRDefault="000B67B8" w14:paraId="14736532" wp14:textId="77777777">
      <w:pPr>
        <w:spacing w:line="276" w:lineRule="auto"/>
        <w:jc w:val="center"/>
        <w:rPr>
          <w:rFonts w:ascii="Comic Sans MS" w:hAnsi="Comic Sans MS" w:cs="Tahoma"/>
          <w:b w:val="0"/>
        </w:rPr>
      </w:pPr>
      <w:r w:rsidRPr="0034206B">
        <w:rPr>
          <w:rFonts w:ascii="Comic Sans MS" w:hAnsi="Comic Sans MS"/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CBA7E37" wp14:editId="7777777">
            <wp:simplePos x="0" y="0"/>
            <wp:positionH relativeFrom="margin">
              <wp:posOffset>810895</wp:posOffset>
            </wp:positionH>
            <wp:positionV relativeFrom="paragraph">
              <wp:posOffset>226060</wp:posOffset>
            </wp:positionV>
            <wp:extent cx="4094480" cy="61087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34206B" w:rsidR="00EF43F2" w:rsidP="00EF43F2" w:rsidRDefault="00EF43F2" w14:paraId="0D0B940D" wp14:textId="77777777">
      <w:pPr>
        <w:spacing w:line="276" w:lineRule="auto"/>
        <w:jc w:val="center"/>
        <w:rPr>
          <w:rFonts w:ascii="Comic Sans MS" w:hAnsi="Comic Sans MS" w:cs="Tahoma"/>
          <w:b w:val="0"/>
        </w:rPr>
      </w:pPr>
    </w:p>
    <w:p xmlns:wp14="http://schemas.microsoft.com/office/word/2010/wordml" w:rsidRPr="0034206B" w:rsidR="00EF43F2" w:rsidP="004068B5" w:rsidRDefault="00EF43F2" w14:paraId="0E27B00A" wp14:textId="77777777">
      <w:pPr>
        <w:spacing w:line="360" w:lineRule="auto"/>
        <w:jc w:val="both"/>
        <w:textAlignment w:val="baseline"/>
        <w:rPr>
          <w:rFonts w:ascii="Comic Sans MS" w:hAnsi="Comic Sans MS"/>
        </w:rPr>
      </w:pPr>
    </w:p>
    <w:p xmlns:wp14="http://schemas.microsoft.com/office/word/2010/wordml" w:rsidRPr="0034206B" w:rsidR="00EF43F2" w:rsidP="0034206B" w:rsidRDefault="0034206B" w14:paraId="30196FD8" wp14:textId="77777777">
      <w:pPr>
        <w:spacing w:line="360" w:lineRule="auto"/>
        <w:jc w:val="center"/>
        <w:textAlignment w:val="baseline"/>
        <w:rPr>
          <w:rFonts w:ascii="Comic Sans MS" w:hAnsi="Comic Sans MS"/>
        </w:rPr>
      </w:pPr>
      <w:r w:rsidRPr="0034206B">
        <w:rPr>
          <w:rFonts w:ascii="Comic Sans MS" w:hAnsi="Comic Sans MS"/>
        </w:rPr>
        <w:t xml:space="preserve">ANA CECILIA VARGAS CHILITO </w:t>
      </w:r>
    </w:p>
    <w:p xmlns:wp14="http://schemas.microsoft.com/office/word/2010/wordml" w:rsidRPr="0034206B" w:rsidR="0034206B" w:rsidP="0034206B" w:rsidRDefault="0034206B" w14:paraId="0DCF70F0" wp14:textId="77777777">
      <w:pPr>
        <w:spacing w:line="360" w:lineRule="auto"/>
        <w:jc w:val="center"/>
        <w:textAlignment w:val="baseline"/>
        <w:rPr>
          <w:rFonts w:ascii="Comic Sans MS" w:hAnsi="Comic Sans MS"/>
        </w:rPr>
      </w:pPr>
      <w:r w:rsidRPr="0034206B">
        <w:rPr>
          <w:rFonts w:ascii="Comic Sans MS" w:hAnsi="Comic Sans MS"/>
        </w:rPr>
        <w:t xml:space="preserve">JUEZ </w:t>
      </w:r>
    </w:p>
    <w:sectPr w:rsidRPr="0034206B" w:rsidR="0034206B" w:rsidSect="00FA5C2B">
      <w:pgSz w:w="12242" w:h="18711" w:orient="portrait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AB6"/>
    <w:multiLevelType w:val="multilevel"/>
    <w:tmpl w:val="D2B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0B7FB5"/>
    <w:multiLevelType w:val="multilevel"/>
    <w:tmpl w:val="1A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026D72"/>
    <w:multiLevelType w:val="hybridMultilevel"/>
    <w:tmpl w:val="7E40EEB0"/>
    <w:lvl w:ilvl="0" w:tplc="D8C48CD0">
      <w:start w:val="202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64B11"/>
    <w:multiLevelType w:val="multilevel"/>
    <w:tmpl w:val="2F4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F755B2"/>
    <w:multiLevelType w:val="multilevel"/>
    <w:tmpl w:val="BC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EA72D27"/>
    <w:multiLevelType w:val="multilevel"/>
    <w:tmpl w:val="C8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98269627">
    <w:abstractNumId w:val="5"/>
  </w:num>
  <w:num w:numId="2" w16cid:durableId="1651519291">
    <w:abstractNumId w:val="1"/>
  </w:num>
  <w:num w:numId="3" w16cid:durableId="869682526">
    <w:abstractNumId w:val="4"/>
  </w:num>
  <w:num w:numId="4" w16cid:durableId="1304387686">
    <w:abstractNumId w:val="3"/>
  </w:num>
  <w:num w:numId="5" w16cid:durableId="1726677161">
    <w:abstractNumId w:val="0"/>
  </w:num>
  <w:num w:numId="6" w16cid:durableId="1669865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8"/>
    <w:rsid w:val="00001B00"/>
    <w:rsid w:val="00005A88"/>
    <w:rsid w:val="00035DC2"/>
    <w:rsid w:val="000449F7"/>
    <w:rsid w:val="0005725D"/>
    <w:rsid w:val="0006337D"/>
    <w:rsid w:val="00072CF6"/>
    <w:rsid w:val="00074313"/>
    <w:rsid w:val="000877AC"/>
    <w:rsid w:val="000B67B8"/>
    <w:rsid w:val="000C5AA4"/>
    <w:rsid w:val="000D121C"/>
    <w:rsid w:val="000E27DA"/>
    <w:rsid w:val="00106060"/>
    <w:rsid w:val="00107A57"/>
    <w:rsid w:val="00110F8E"/>
    <w:rsid w:val="00116AA7"/>
    <w:rsid w:val="001177B2"/>
    <w:rsid w:val="00117D42"/>
    <w:rsid w:val="00122DAE"/>
    <w:rsid w:val="001316E0"/>
    <w:rsid w:val="00132B71"/>
    <w:rsid w:val="00140CD9"/>
    <w:rsid w:val="00143E7A"/>
    <w:rsid w:val="00154447"/>
    <w:rsid w:val="001704E2"/>
    <w:rsid w:val="00177F12"/>
    <w:rsid w:val="00183F7A"/>
    <w:rsid w:val="00185AFE"/>
    <w:rsid w:val="001C626C"/>
    <w:rsid w:val="001E0A90"/>
    <w:rsid w:val="001E5F4E"/>
    <w:rsid w:val="00202660"/>
    <w:rsid w:val="00203CA3"/>
    <w:rsid w:val="00205FC5"/>
    <w:rsid w:val="00206BB5"/>
    <w:rsid w:val="002123A0"/>
    <w:rsid w:val="00214AC3"/>
    <w:rsid w:val="002311A2"/>
    <w:rsid w:val="002321DC"/>
    <w:rsid w:val="00234264"/>
    <w:rsid w:val="0028164A"/>
    <w:rsid w:val="002A6633"/>
    <w:rsid w:val="002C06FF"/>
    <w:rsid w:val="002C3B37"/>
    <w:rsid w:val="002C3E93"/>
    <w:rsid w:val="002E7EA9"/>
    <w:rsid w:val="002F1CE6"/>
    <w:rsid w:val="00301250"/>
    <w:rsid w:val="00321B96"/>
    <w:rsid w:val="00322075"/>
    <w:rsid w:val="003220AA"/>
    <w:rsid w:val="00333F66"/>
    <w:rsid w:val="00335B73"/>
    <w:rsid w:val="003370A8"/>
    <w:rsid w:val="0034206B"/>
    <w:rsid w:val="003540BF"/>
    <w:rsid w:val="00356306"/>
    <w:rsid w:val="00364593"/>
    <w:rsid w:val="00367282"/>
    <w:rsid w:val="003720ED"/>
    <w:rsid w:val="00390C45"/>
    <w:rsid w:val="003A3960"/>
    <w:rsid w:val="003A73F7"/>
    <w:rsid w:val="003B0ECF"/>
    <w:rsid w:val="003B7EF0"/>
    <w:rsid w:val="003C0FEF"/>
    <w:rsid w:val="003C2B1E"/>
    <w:rsid w:val="003D4209"/>
    <w:rsid w:val="003D4F43"/>
    <w:rsid w:val="003E496D"/>
    <w:rsid w:val="004068B5"/>
    <w:rsid w:val="0041719D"/>
    <w:rsid w:val="00417742"/>
    <w:rsid w:val="00425028"/>
    <w:rsid w:val="00430B82"/>
    <w:rsid w:val="00434B27"/>
    <w:rsid w:val="004541D0"/>
    <w:rsid w:val="00454E3B"/>
    <w:rsid w:val="00455B65"/>
    <w:rsid w:val="00455CF1"/>
    <w:rsid w:val="004601E4"/>
    <w:rsid w:val="004713D7"/>
    <w:rsid w:val="0047594C"/>
    <w:rsid w:val="004819A4"/>
    <w:rsid w:val="00481CCE"/>
    <w:rsid w:val="004A156E"/>
    <w:rsid w:val="004A5DDF"/>
    <w:rsid w:val="004B124B"/>
    <w:rsid w:val="004B7BDD"/>
    <w:rsid w:val="004C1765"/>
    <w:rsid w:val="004C5405"/>
    <w:rsid w:val="004D1778"/>
    <w:rsid w:val="004E4222"/>
    <w:rsid w:val="004E56FC"/>
    <w:rsid w:val="004E5B22"/>
    <w:rsid w:val="004F524F"/>
    <w:rsid w:val="0050076C"/>
    <w:rsid w:val="00502708"/>
    <w:rsid w:val="005248AE"/>
    <w:rsid w:val="00525A14"/>
    <w:rsid w:val="005275DE"/>
    <w:rsid w:val="005551C6"/>
    <w:rsid w:val="0055621E"/>
    <w:rsid w:val="0056117A"/>
    <w:rsid w:val="005700BB"/>
    <w:rsid w:val="0059394C"/>
    <w:rsid w:val="00595450"/>
    <w:rsid w:val="005A4417"/>
    <w:rsid w:val="005B067D"/>
    <w:rsid w:val="005B0B14"/>
    <w:rsid w:val="005B332C"/>
    <w:rsid w:val="005C175C"/>
    <w:rsid w:val="005C3C50"/>
    <w:rsid w:val="005C6251"/>
    <w:rsid w:val="005D652F"/>
    <w:rsid w:val="005D6D7F"/>
    <w:rsid w:val="005F11C4"/>
    <w:rsid w:val="005F4529"/>
    <w:rsid w:val="0060588C"/>
    <w:rsid w:val="00606E82"/>
    <w:rsid w:val="00617D44"/>
    <w:rsid w:val="00622B53"/>
    <w:rsid w:val="00637C33"/>
    <w:rsid w:val="0064210B"/>
    <w:rsid w:val="00671834"/>
    <w:rsid w:val="00674E38"/>
    <w:rsid w:val="0067655E"/>
    <w:rsid w:val="00687D82"/>
    <w:rsid w:val="006A287D"/>
    <w:rsid w:val="006B1114"/>
    <w:rsid w:val="006B3ABE"/>
    <w:rsid w:val="006B4C03"/>
    <w:rsid w:val="006B61BF"/>
    <w:rsid w:val="006C4430"/>
    <w:rsid w:val="006D75AB"/>
    <w:rsid w:val="006D7DCB"/>
    <w:rsid w:val="006F4EE6"/>
    <w:rsid w:val="00702649"/>
    <w:rsid w:val="0071156E"/>
    <w:rsid w:val="007170A0"/>
    <w:rsid w:val="007222B4"/>
    <w:rsid w:val="007248E0"/>
    <w:rsid w:val="00727D43"/>
    <w:rsid w:val="007450D3"/>
    <w:rsid w:val="00756CFB"/>
    <w:rsid w:val="0076464C"/>
    <w:rsid w:val="0076749F"/>
    <w:rsid w:val="00783C19"/>
    <w:rsid w:val="007A29A1"/>
    <w:rsid w:val="007A66DC"/>
    <w:rsid w:val="007B6DDD"/>
    <w:rsid w:val="007C66D9"/>
    <w:rsid w:val="007D5751"/>
    <w:rsid w:val="007F5598"/>
    <w:rsid w:val="0080444C"/>
    <w:rsid w:val="00813728"/>
    <w:rsid w:val="00814C57"/>
    <w:rsid w:val="00822694"/>
    <w:rsid w:val="0082553F"/>
    <w:rsid w:val="00826D9C"/>
    <w:rsid w:val="00827DB8"/>
    <w:rsid w:val="0083697D"/>
    <w:rsid w:val="00843F82"/>
    <w:rsid w:val="00846F41"/>
    <w:rsid w:val="00864BF3"/>
    <w:rsid w:val="00873B47"/>
    <w:rsid w:val="00880DA4"/>
    <w:rsid w:val="00882F88"/>
    <w:rsid w:val="00885EEC"/>
    <w:rsid w:val="008B1AB2"/>
    <w:rsid w:val="008B21BA"/>
    <w:rsid w:val="008B76A4"/>
    <w:rsid w:val="008C60FE"/>
    <w:rsid w:val="008D70B7"/>
    <w:rsid w:val="008E3833"/>
    <w:rsid w:val="008E5842"/>
    <w:rsid w:val="008F5510"/>
    <w:rsid w:val="008F6B9C"/>
    <w:rsid w:val="008F70A8"/>
    <w:rsid w:val="00913BC9"/>
    <w:rsid w:val="00943F15"/>
    <w:rsid w:val="00966AB8"/>
    <w:rsid w:val="009740F3"/>
    <w:rsid w:val="00977D11"/>
    <w:rsid w:val="00983F01"/>
    <w:rsid w:val="00984F12"/>
    <w:rsid w:val="00985601"/>
    <w:rsid w:val="009A679D"/>
    <w:rsid w:val="009C144E"/>
    <w:rsid w:val="009C435B"/>
    <w:rsid w:val="009C71ED"/>
    <w:rsid w:val="009D47B6"/>
    <w:rsid w:val="009D7AE5"/>
    <w:rsid w:val="009E60D5"/>
    <w:rsid w:val="009F2865"/>
    <w:rsid w:val="009F4E9C"/>
    <w:rsid w:val="00A63BC7"/>
    <w:rsid w:val="00A87EED"/>
    <w:rsid w:val="00A907D1"/>
    <w:rsid w:val="00A91CD4"/>
    <w:rsid w:val="00AB4F89"/>
    <w:rsid w:val="00AD0CA0"/>
    <w:rsid w:val="00AE13FD"/>
    <w:rsid w:val="00AF0277"/>
    <w:rsid w:val="00AF117E"/>
    <w:rsid w:val="00B50DB5"/>
    <w:rsid w:val="00B5759D"/>
    <w:rsid w:val="00B61011"/>
    <w:rsid w:val="00B61419"/>
    <w:rsid w:val="00B6650D"/>
    <w:rsid w:val="00B7160C"/>
    <w:rsid w:val="00B9463E"/>
    <w:rsid w:val="00BA02DC"/>
    <w:rsid w:val="00BB112D"/>
    <w:rsid w:val="00BC178F"/>
    <w:rsid w:val="00BC5B0D"/>
    <w:rsid w:val="00BF3EF1"/>
    <w:rsid w:val="00C001FA"/>
    <w:rsid w:val="00C07C40"/>
    <w:rsid w:val="00C10521"/>
    <w:rsid w:val="00C172BF"/>
    <w:rsid w:val="00C20293"/>
    <w:rsid w:val="00C231E0"/>
    <w:rsid w:val="00C23B91"/>
    <w:rsid w:val="00C52B31"/>
    <w:rsid w:val="00C62A64"/>
    <w:rsid w:val="00C63E25"/>
    <w:rsid w:val="00C71F4E"/>
    <w:rsid w:val="00C764C4"/>
    <w:rsid w:val="00C86417"/>
    <w:rsid w:val="00CB5A53"/>
    <w:rsid w:val="00CD1705"/>
    <w:rsid w:val="00CE0359"/>
    <w:rsid w:val="00CE4E1A"/>
    <w:rsid w:val="00CF1BE8"/>
    <w:rsid w:val="00CF7C08"/>
    <w:rsid w:val="00D022F5"/>
    <w:rsid w:val="00D0544B"/>
    <w:rsid w:val="00D144C6"/>
    <w:rsid w:val="00D21BFF"/>
    <w:rsid w:val="00D37C7F"/>
    <w:rsid w:val="00D50375"/>
    <w:rsid w:val="00D67ECC"/>
    <w:rsid w:val="00D73E62"/>
    <w:rsid w:val="00D81CD6"/>
    <w:rsid w:val="00D87322"/>
    <w:rsid w:val="00DA2005"/>
    <w:rsid w:val="00DB1A0F"/>
    <w:rsid w:val="00DB5761"/>
    <w:rsid w:val="00DC73F8"/>
    <w:rsid w:val="00DE52AF"/>
    <w:rsid w:val="00DF1F4C"/>
    <w:rsid w:val="00E139AA"/>
    <w:rsid w:val="00E2095B"/>
    <w:rsid w:val="00E25EF9"/>
    <w:rsid w:val="00E5244E"/>
    <w:rsid w:val="00E54AA9"/>
    <w:rsid w:val="00E571E6"/>
    <w:rsid w:val="00E57D4B"/>
    <w:rsid w:val="00E67F7E"/>
    <w:rsid w:val="00E7677B"/>
    <w:rsid w:val="00E77758"/>
    <w:rsid w:val="00E8348E"/>
    <w:rsid w:val="00E9026C"/>
    <w:rsid w:val="00EA772D"/>
    <w:rsid w:val="00EB3854"/>
    <w:rsid w:val="00EC1DBC"/>
    <w:rsid w:val="00EC6A46"/>
    <w:rsid w:val="00ED3284"/>
    <w:rsid w:val="00ED4A3D"/>
    <w:rsid w:val="00ED5DC0"/>
    <w:rsid w:val="00EE2B07"/>
    <w:rsid w:val="00EE6E51"/>
    <w:rsid w:val="00EF43F2"/>
    <w:rsid w:val="00EF43FA"/>
    <w:rsid w:val="00F00633"/>
    <w:rsid w:val="00F20D9E"/>
    <w:rsid w:val="00F25251"/>
    <w:rsid w:val="00F34771"/>
    <w:rsid w:val="00F3530C"/>
    <w:rsid w:val="00F414FF"/>
    <w:rsid w:val="00F476D5"/>
    <w:rsid w:val="00F612A0"/>
    <w:rsid w:val="00F77C9D"/>
    <w:rsid w:val="00F82A88"/>
    <w:rsid w:val="00F83B08"/>
    <w:rsid w:val="00F912CE"/>
    <w:rsid w:val="00FA27D7"/>
    <w:rsid w:val="00FA5C2B"/>
    <w:rsid w:val="00FC0F21"/>
    <w:rsid w:val="00FC5E02"/>
    <w:rsid w:val="00FC7E05"/>
    <w:rsid w:val="00FE0168"/>
    <w:rsid w:val="00FE7869"/>
    <w:rsid w:val="00FF5FB9"/>
    <w:rsid w:val="58FB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02C774"/>
  <w15:chartTrackingRefBased/>
  <w15:docId w15:val="{19DE866D-F9CB-4F1A-B81F-71EC567EAB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70A8"/>
    <w:rPr>
      <w:rFonts w:ascii="Bookman Old Style" w:hAnsi="Bookman Old Style" w:eastAsia="Times New Roman"/>
      <w:b/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356306"/>
    <w:pPr>
      <w:keepNext/>
      <w:ind w:left="708"/>
      <w:jc w:val="both"/>
      <w:outlineLvl w:val="0"/>
    </w:pPr>
    <w:rPr>
      <w:rFonts w:ascii="Times New Roman" w:hAnsi="Times New Roman"/>
      <w:b w:val="0"/>
      <w:lang w:val="es-MX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0A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3370A8"/>
    <w:rPr>
      <w:rFonts w:ascii="Segoe UI" w:hAnsi="Segoe UI" w:eastAsia="Times New Roman" w:cs="Segoe UI"/>
      <w:b/>
      <w:sz w:val="18"/>
      <w:szCs w:val="18"/>
      <w:lang w:eastAsia="es-CO"/>
    </w:rPr>
  </w:style>
  <w:style w:type="paragraph" w:styleId="DefaultText" w:customStyle="1">
    <w:name w:val="Default Text"/>
    <w:basedOn w:val="Normal"/>
    <w:rsid w:val="006D75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character" w:styleId="Ttulo1Car" w:customStyle="1">
    <w:name w:val="Título 1 Car"/>
    <w:link w:val="Ttulo1"/>
    <w:uiPriority w:val="99"/>
    <w:rsid w:val="00356306"/>
    <w:rPr>
      <w:rFonts w:ascii="Times New Roman" w:hAnsi="Times New Roman" w:eastAsia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356306"/>
    <w:rPr>
      <w:sz w:val="22"/>
      <w:szCs w:val="22"/>
      <w:lang w:eastAsia="en-US"/>
    </w:rPr>
  </w:style>
  <w:style w:type="paragraph" w:styleId="paragraph" w:customStyle="1">
    <w:name w:val="paragraph"/>
    <w:basedOn w:val="Normal"/>
    <w:rsid w:val="009F286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normaltextrun" w:customStyle="1">
    <w:name w:val="normaltextrun"/>
    <w:rsid w:val="009F2865"/>
  </w:style>
  <w:style w:type="character" w:styleId="eop" w:customStyle="1">
    <w:name w:val="eop"/>
    <w:rsid w:val="009F2865"/>
  </w:style>
  <w:style w:type="paragraph" w:styleId="Prrafodelista">
    <w:name w:val="List Paragraph"/>
    <w:basedOn w:val="Normal"/>
    <w:uiPriority w:val="34"/>
    <w:qFormat/>
    <w:rsid w:val="003A3960"/>
    <w:pPr>
      <w:ind w:left="708"/>
    </w:pPr>
  </w:style>
  <w:style w:type="paragraph" w:styleId="nueve" w:customStyle="1">
    <w:name w:val="nueve"/>
    <w:basedOn w:val="Normal"/>
    <w:rsid w:val="002F1CE6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Textoennegrita">
    <w:name w:val="Strong"/>
    <w:uiPriority w:val="22"/>
    <w:qFormat/>
    <w:rsid w:val="002F1CE6"/>
    <w:rPr>
      <w:b/>
      <w:bCs/>
    </w:rPr>
  </w:style>
  <w:style w:type="character" w:styleId="concordancias" w:customStyle="1">
    <w:name w:val="concordancias"/>
    <w:rsid w:val="002F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7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CSJ05017</dc:creator>
  <keywords/>
  <lastModifiedBy>Juzgado 01 Promiscuo Municipal - Cauca - El Tambo</lastModifiedBy>
  <revision>3</revision>
  <lastPrinted>2017-07-07T16:33:00.0000000Z</lastPrinted>
  <dcterms:created xsi:type="dcterms:W3CDTF">2022-10-03T19:24:00.0000000Z</dcterms:created>
  <dcterms:modified xsi:type="dcterms:W3CDTF">2022-10-03T19:25:14.5864698Z</dcterms:modified>
</coreProperties>
</file>