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4EE49" w14:textId="77777777" w:rsidR="00AE184A" w:rsidRDefault="00AE184A" w:rsidP="00AE184A">
      <w:pPr>
        <w:spacing w:after="0"/>
        <w:ind w:right="3816"/>
        <w:jc w:val="center"/>
      </w:pPr>
      <w:r>
        <w:rPr>
          <w:noProof/>
        </w:rPr>
        <w:drawing>
          <wp:inline distT="0" distB="0" distL="0" distR="0" wp14:anchorId="1F046C91" wp14:editId="07C5BF0F">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2505075" cy="752475"/>
                    </a:xfrm>
                    <a:prstGeom prst="rect">
                      <a:avLst/>
                    </a:prstGeom>
                  </pic:spPr>
                </pic:pic>
              </a:graphicData>
            </a:graphic>
          </wp:inline>
        </w:drawing>
      </w:r>
      <w:r>
        <w:rPr>
          <w:rFonts w:ascii="Monotype Corsiva" w:eastAsia="Monotype Corsiva" w:hAnsi="Monotype Corsiva" w:cs="Monotype Corsiva"/>
          <w:sz w:val="36"/>
        </w:rPr>
        <w:t xml:space="preserve"> </w:t>
      </w:r>
      <w:r>
        <w:rPr>
          <w:rFonts w:ascii="Bookman Old Style" w:eastAsia="Bookman Old Style" w:hAnsi="Bookman Old Style" w:cs="Bookman Old Style"/>
        </w:rPr>
        <w:t xml:space="preserve">    </w:t>
      </w:r>
    </w:p>
    <w:p w14:paraId="69862814" w14:textId="77777777" w:rsidR="00AE184A" w:rsidRPr="00AE184A" w:rsidRDefault="00AE184A" w:rsidP="00AE184A">
      <w:pPr>
        <w:spacing w:after="18"/>
        <w:ind w:left="661"/>
        <w:rPr>
          <w:rFonts w:ascii="Comic Sans MS" w:eastAsia="Century Gothic" w:hAnsi="Comic Sans MS" w:cs="Century Gothic"/>
          <w:sz w:val="24"/>
          <w:szCs w:val="24"/>
        </w:rPr>
      </w:pPr>
      <w:r w:rsidRPr="00AE184A">
        <w:rPr>
          <w:rFonts w:ascii="Comic Sans MS" w:eastAsia="Century Gothic" w:hAnsi="Comic Sans MS" w:cs="Century Gothic"/>
          <w:sz w:val="24"/>
          <w:szCs w:val="24"/>
        </w:rPr>
        <w:t xml:space="preserve">JUZGADO PRIMERO PROMISCUO MUNICIPAL DE EL TAMBO -CAUCA </w:t>
      </w:r>
    </w:p>
    <w:p w14:paraId="5ABC84FE" w14:textId="77777777" w:rsidR="00AE184A" w:rsidRPr="00AE184A" w:rsidRDefault="00AE184A" w:rsidP="00AE184A">
      <w:pPr>
        <w:spacing w:after="0"/>
        <w:ind w:right="31"/>
        <w:jc w:val="center"/>
        <w:rPr>
          <w:rFonts w:ascii="Comic Sans MS" w:hAnsi="Comic Sans MS"/>
          <w:sz w:val="24"/>
          <w:szCs w:val="24"/>
        </w:rPr>
      </w:pPr>
      <w:r w:rsidRPr="00AE184A">
        <w:rPr>
          <w:rFonts w:ascii="Comic Sans MS" w:eastAsia="Century Gothic" w:hAnsi="Comic Sans MS" w:cs="Century Gothic"/>
          <w:sz w:val="24"/>
          <w:szCs w:val="24"/>
        </w:rPr>
        <w:t>CÓDIGO No. 192564’89001</w:t>
      </w:r>
    </w:p>
    <w:p w14:paraId="0D46FC89" w14:textId="77777777" w:rsidR="00AE184A" w:rsidRPr="00AE184A" w:rsidRDefault="00AE184A" w:rsidP="00AE184A">
      <w:pPr>
        <w:spacing w:after="31"/>
        <w:ind w:right="23"/>
        <w:jc w:val="center"/>
        <w:rPr>
          <w:rFonts w:ascii="Comic Sans MS" w:hAnsi="Comic Sans MS"/>
          <w:sz w:val="24"/>
          <w:szCs w:val="24"/>
        </w:rPr>
      </w:pPr>
      <w:r w:rsidRPr="00AE184A">
        <w:rPr>
          <w:rFonts w:ascii="Comic Sans MS" w:eastAsia="Times New Roman" w:hAnsi="Comic Sans MS" w:cs="Times New Roman"/>
          <w:i/>
          <w:sz w:val="24"/>
          <w:szCs w:val="24"/>
        </w:rPr>
        <w:t xml:space="preserve">Buzón electrónico: </w:t>
      </w:r>
      <w:r w:rsidRPr="00AE184A">
        <w:rPr>
          <w:rFonts w:ascii="Comic Sans MS" w:eastAsia="Times New Roman" w:hAnsi="Comic Sans MS" w:cs="Times New Roman"/>
          <w:i/>
          <w:color w:val="0563C1"/>
          <w:sz w:val="24"/>
          <w:szCs w:val="24"/>
          <w:u w:val="single" w:color="0563C1"/>
        </w:rPr>
        <w:t>j01prmtambo@cendoj.ramajudicial.gov.co</w:t>
      </w:r>
      <w:r w:rsidRPr="00AE184A">
        <w:rPr>
          <w:rFonts w:ascii="Comic Sans MS" w:eastAsia="Bookman Old Style" w:hAnsi="Comic Sans MS" w:cs="Bookman Old Style"/>
          <w:sz w:val="24"/>
          <w:szCs w:val="24"/>
        </w:rPr>
        <w:t xml:space="preserve"> </w:t>
      </w:r>
    </w:p>
    <w:p w14:paraId="115DBB27" w14:textId="77777777" w:rsidR="00AE184A" w:rsidRDefault="00AE184A" w:rsidP="00AE184A">
      <w:pPr>
        <w:spacing w:after="28" w:line="276" w:lineRule="auto"/>
        <w:ind w:left="99"/>
        <w:jc w:val="center"/>
        <w:rPr>
          <w:rFonts w:ascii="Comic Sans MS" w:hAnsi="Comic Sans MS"/>
          <w:sz w:val="24"/>
          <w:szCs w:val="24"/>
        </w:rPr>
      </w:pPr>
    </w:p>
    <w:p w14:paraId="12F55C9C" w14:textId="77777777" w:rsidR="00996D6E" w:rsidRPr="00996D6E" w:rsidRDefault="00996D6E" w:rsidP="00996D6E">
      <w:pPr>
        <w:shd w:val="clear" w:color="auto" w:fill="FFFFFF"/>
        <w:spacing w:after="0" w:line="240" w:lineRule="auto"/>
        <w:jc w:val="center"/>
        <w:textAlignment w:val="baseline"/>
        <w:rPr>
          <w:rFonts w:ascii="Segoe UI" w:eastAsia="Times New Roman" w:hAnsi="Segoe UI" w:cs="Segoe UI"/>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Veintiséis (26) de octubre de dos mil veintidós (2022)</w:t>
      </w:r>
      <w:r w:rsidRPr="00996D6E">
        <w:rPr>
          <w:rFonts w:ascii="Comic Sans MS" w:eastAsia="Times New Roman" w:hAnsi="Comic Sans MS" w:cs="Segoe UI"/>
          <w:color w:val="000000"/>
          <w:sz w:val="24"/>
          <w:szCs w:val="24"/>
          <w:bdr w:val="none" w:sz="0" w:space="0" w:color="auto" w:frame="1"/>
          <w:lang w:eastAsia="es-CO"/>
        </w:rPr>
        <w:t> </w:t>
      </w:r>
    </w:p>
    <w:p w14:paraId="69EE8DB5" w14:textId="77777777" w:rsidR="00996D6E" w:rsidRPr="00996D6E" w:rsidRDefault="00996D6E" w:rsidP="00996D6E">
      <w:pPr>
        <w:shd w:val="clear" w:color="auto" w:fill="FFFFFF"/>
        <w:spacing w:after="0" w:line="240" w:lineRule="auto"/>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7FBF4C11" w14:textId="77777777" w:rsidR="00996D6E" w:rsidRPr="00996D6E" w:rsidRDefault="00996D6E" w:rsidP="00996D6E">
      <w:pPr>
        <w:shd w:val="clear" w:color="auto" w:fill="FFFFFF"/>
        <w:spacing w:after="0" w:line="240" w:lineRule="auto"/>
        <w:jc w:val="both"/>
        <w:textAlignment w:val="baseline"/>
        <w:rPr>
          <w:rFonts w:ascii="Segoe UI" w:eastAsia="Times New Roman" w:hAnsi="Segoe UI" w:cs="Segoe UI"/>
          <w:color w:val="000000"/>
          <w:sz w:val="18"/>
          <w:szCs w:val="18"/>
          <w:lang w:eastAsia="es-CO"/>
        </w:rPr>
      </w:pPr>
      <w:r w:rsidRPr="00996D6E">
        <w:rPr>
          <w:rFonts w:ascii="Comic Sans MS" w:eastAsia="Times New Roman" w:hAnsi="Comic Sans MS" w:cs="Segoe UI"/>
          <w:color w:val="000000"/>
          <w:sz w:val="24"/>
          <w:szCs w:val="24"/>
          <w:bdr w:val="none" w:sz="0" w:space="0" w:color="auto" w:frame="1"/>
          <w:lang w:val="es-ES" w:eastAsia="es-CO"/>
        </w:rPr>
        <w:t>    </w:t>
      </w:r>
      <w:r w:rsidRPr="00996D6E">
        <w:rPr>
          <w:rFonts w:ascii="Comic Sans MS" w:eastAsia="Times New Roman" w:hAnsi="Comic Sans MS" w:cs="Segoe UI"/>
          <w:b/>
          <w:bCs/>
          <w:color w:val="000000"/>
          <w:sz w:val="24"/>
          <w:szCs w:val="24"/>
          <w:bdr w:val="none" w:sz="0" w:space="0" w:color="auto" w:frame="1"/>
          <w:lang w:val="es-ES" w:eastAsia="es-CO"/>
        </w:rPr>
        <w:t>Auto:     No.777 </w:t>
      </w:r>
      <w:r w:rsidRPr="00996D6E">
        <w:rPr>
          <w:rFonts w:ascii="Comic Sans MS" w:eastAsia="Times New Roman" w:hAnsi="Comic Sans MS" w:cs="Segoe UI"/>
          <w:color w:val="000000"/>
          <w:sz w:val="24"/>
          <w:szCs w:val="24"/>
          <w:bdr w:val="none" w:sz="0" w:space="0" w:color="auto" w:frame="1"/>
          <w:lang w:eastAsia="es-CO"/>
        </w:rPr>
        <w:t> </w:t>
      </w:r>
    </w:p>
    <w:tbl>
      <w:tblPr>
        <w:tblW w:w="0" w:type="dxa"/>
        <w:tblCellMar>
          <w:top w:w="15" w:type="dxa"/>
          <w:left w:w="15" w:type="dxa"/>
          <w:bottom w:w="15" w:type="dxa"/>
          <w:right w:w="15" w:type="dxa"/>
        </w:tblCellMar>
        <w:tblLook w:val="04A0" w:firstRow="1" w:lastRow="0" w:firstColumn="1" w:lastColumn="0" w:noHBand="0" w:noVBand="1"/>
      </w:tblPr>
      <w:tblGrid>
        <w:gridCol w:w="2866"/>
        <w:gridCol w:w="6257"/>
      </w:tblGrid>
      <w:tr w:rsidR="00996D6E" w:rsidRPr="00996D6E" w14:paraId="69183D40" w14:textId="77777777" w:rsidTr="00996D6E">
        <w:tc>
          <w:tcPr>
            <w:tcW w:w="2415" w:type="dxa"/>
            <w:tcBorders>
              <w:top w:val="nil"/>
              <w:left w:val="nil"/>
              <w:bottom w:val="nil"/>
              <w:right w:val="nil"/>
            </w:tcBorders>
            <w:shd w:val="clear" w:color="auto" w:fill="auto"/>
            <w:hideMark/>
          </w:tcPr>
          <w:p w14:paraId="68D616EB" w14:textId="77777777" w:rsidR="00996D6E" w:rsidRPr="00996D6E" w:rsidRDefault="00996D6E" w:rsidP="00996D6E">
            <w:pPr>
              <w:spacing w:after="0" w:line="240" w:lineRule="auto"/>
              <w:jc w:val="both"/>
              <w:textAlignment w:val="baseline"/>
              <w:rPr>
                <w:rFonts w:ascii="Times New Roman" w:eastAsia="Times New Roman" w:hAnsi="Times New Roman" w:cs="Times New Roman"/>
                <w:sz w:val="24"/>
                <w:szCs w:val="24"/>
                <w:lang w:eastAsia="es-CO"/>
              </w:rPr>
            </w:pPr>
            <w:r w:rsidRPr="00996D6E">
              <w:rPr>
                <w:rFonts w:ascii="Comic Sans MS" w:eastAsia="Times New Roman" w:hAnsi="Comic Sans MS" w:cs="Times New Roman"/>
                <w:b/>
                <w:bCs/>
                <w:sz w:val="24"/>
                <w:szCs w:val="24"/>
                <w:bdr w:val="none" w:sz="0" w:space="0" w:color="auto" w:frame="1"/>
                <w:lang w:val="es-ES" w:eastAsia="es-CO"/>
              </w:rPr>
              <w:t>Radicación:   </w:t>
            </w:r>
            <w:r w:rsidRPr="00996D6E">
              <w:rPr>
                <w:rFonts w:ascii="Comic Sans MS" w:eastAsia="Times New Roman" w:hAnsi="Comic Sans MS" w:cs="Times New Roman"/>
                <w:sz w:val="24"/>
                <w:szCs w:val="24"/>
                <w:bdr w:val="none" w:sz="0" w:space="0" w:color="auto" w:frame="1"/>
                <w:lang w:eastAsia="es-CO"/>
              </w:rPr>
              <w:t> </w:t>
            </w:r>
          </w:p>
        </w:tc>
        <w:tc>
          <w:tcPr>
            <w:tcW w:w="6660" w:type="dxa"/>
            <w:tcBorders>
              <w:top w:val="nil"/>
              <w:left w:val="nil"/>
              <w:bottom w:val="nil"/>
              <w:right w:val="nil"/>
            </w:tcBorders>
            <w:shd w:val="clear" w:color="auto" w:fill="auto"/>
            <w:hideMark/>
          </w:tcPr>
          <w:p w14:paraId="783A2131" w14:textId="77777777" w:rsidR="00996D6E" w:rsidRPr="00996D6E" w:rsidRDefault="00996D6E" w:rsidP="00996D6E">
            <w:pPr>
              <w:spacing w:after="0" w:line="240" w:lineRule="auto"/>
              <w:jc w:val="both"/>
              <w:textAlignment w:val="baseline"/>
              <w:rPr>
                <w:rFonts w:ascii="Times New Roman" w:eastAsia="Times New Roman" w:hAnsi="Times New Roman" w:cs="Times New Roman"/>
                <w:sz w:val="24"/>
                <w:szCs w:val="24"/>
                <w:lang w:eastAsia="es-CO"/>
              </w:rPr>
            </w:pPr>
            <w:r w:rsidRPr="00996D6E">
              <w:rPr>
                <w:rFonts w:ascii="Comic Sans MS" w:eastAsia="Times New Roman" w:hAnsi="Comic Sans MS" w:cs="Times New Roman"/>
                <w:b/>
                <w:bCs/>
                <w:sz w:val="24"/>
                <w:szCs w:val="24"/>
                <w:bdr w:val="none" w:sz="0" w:space="0" w:color="auto" w:frame="1"/>
                <w:lang w:val="es-ES" w:eastAsia="es-CO"/>
              </w:rPr>
              <w:t>2022-00126-00</w:t>
            </w:r>
            <w:r w:rsidRPr="00996D6E">
              <w:rPr>
                <w:rFonts w:ascii="Comic Sans MS" w:eastAsia="Times New Roman" w:hAnsi="Comic Sans MS" w:cs="Times New Roman"/>
                <w:sz w:val="24"/>
                <w:szCs w:val="24"/>
                <w:bdr w:val="none" w:sz="0" w:space="0" w:color="auto" w:frame="1"/>
                <w:lang w:eastAsia="es-CO"/>
              </w:rPr>
              <w:t> </w:t>
            </w:r>
          </w:p>
        </w:tc>
      </w:tr>
      <w:tr w:rsidR="00996D6E" w:rsidRPr="00996D6E" w14:paraId="48F03020" w14:textId="77777777" w:rsidTr="00996D6E">
        <w:tc>
          <w:tcPr>
            <w:tcW w:w="2415" w:type="dxa"/>
            <w:tcBorders>
              <w:top w:val="nil"/>
              <w:left w:val="nil"/>
              <w:bottom w:val="nil"/>
              <w:right w:val="nil"/>
            </w:tcBorders>
            <w:shd w:val="clear" w:color="auto" w:fill="auto"/>
            <w:hideMark/>
          </w:tcPr>
          <w:p w14:paraId="61F2A22E" w14:textId="77777777" w:rsidR="00996D6E" w:rsidRPr="00996D6E" w:rsidRDefault="00996D6E" w:rsidP="00996D6E">
            <w:pPr>
              <w:spacing w:after="0" w:line="240" w:lineRule="auto"/>
              <w:jc w:val="both"/>
              <w:textAlignment w:val="baseline"/>
              <w:rPr>
                <w:rFonts w:ascii="Times New Roman" w:eastAsia="Times New Roman" w:hAnsi="Times New Roman" w:cs="Times New Roman"/>
                <w:sz w:val="24"/>
                <w:szCs w:val="24"/>
                <w:lang w:eastAsia="es-CO"/>
              </w:rPr>
            </w:pPr>
            <w:r w:rsidRPr="00996D6E">
              <w:rPr>
                <w:rFonts w:ascii="Comic Sans MS" w:eastAsia="Times New Roman" w:hAnsi="Comic Sans MS" w:cs="Times New Roman"/>
                <w:b/>
                <w:bCs/>
                <w:sz w:val="24"/>
                <w:szCs w:val="24"/>
                <w:bdr w:val="none" w:sz="0" w:space="0" w:color="auto" w:frame="1"/>
                <w:lang w:val="es-ES" w:eastAsia="es-CO"/>
              </w:rPr>
              <w:t>Proceso:</w:t>
            </w:r>
            <w:r w:rsidRPr="00996D6E">
              <w:rPr>
                <w:rFonts w:ascii="Comic Sans MS" w:eastAsia="Times New Roman" w:hAnsi="Comic Sans MS" w:cs="Times New Roman"/>
                <w:sz w:val="24"/>
                <w:szCs w:val="24"/>
                <w:bdr w:val="none" w:sz="0" w:space="0" w:color="auto" w:frame="1"/>
                <w:lang w:eastAsia="es-CO"/>
              </w:rPr>
              <w:t> </w:t>
            </w:r>
          </w:p>
        </w:tc>
        <w:tc>
          <w:tcPr>
            <w:tcW w:w="6660" w:type="dxa"/>
            <w:tcBorders>
              <w:top w:val="nil"/>
              <w:left w:val="nil"/>
              <w:bottom w:val="nil"/>
              <w:right w:val="nil"/>
            </w:tcBorders>
            <w:shd w:val="clear" w:color="auto" w:fill="auto"/>
            <w:hideMark/>
          </w:tcPr>
          <w:p w14:paraId="3444A810" w14:textId="77777777" w:rsidR="00996D6E" w:rsidRPr="00996D6E" w:rsidRDefault="00996D6E" w:rsidP="00996D6E">
            <w:pPr>
              <w:spacing w:after="0" w:line="240" w:lineRule="auto"/>
              <w:jc w:val="both"/>
              <w:textAlignment w:val="baseline"/>
              <w:rPr>
                <w:rFonts w:ascii="Times New Roman" w:eastAsia="Times New Roman" w:hAnsi="Times New Roman" w:cs="Times New Roman"/>
                <w:sz w:val="24"/>
                <w:szCs w:val="24"/>
                <w:lang w:eastAsia="es-CO"/>
              </w:rPr>
            </w:pPr>
            <w:r w:rsidRPr="00996D6E">
              <w:rPr>
                <w:rFonts w:ascii="Comic Sans MS" w:eastAsia="Times New Roman" w:hAnsi="Comic Sans MS" w:cs="Times New Roman"/>
                <w:b/>
                <w:bCs/>
                <w:sz w:val="24"/>
                <w:szCs w:val="24"/>
                <w:bdr w:val="none" w:sz="0" w:space="0" w:color="auto" w:frame="1"/>
                <w:lang w:val="es-ES" w:eastAsia="es-CO"/>
              </w:rPr>
              <w:t>DEMANDA DE JURISDICCI</w:t>
            </w:r>
            <w:r w:rsidRPr="00996D6E">
              <w:rPr>
                <w:rFonts w:ascii="inherit" w:eastAsia="Times New Roman" w:hAnsi="inherit" w:cs="Times New Roman"/>
                <w:b/>
                <w:bCs/>
                <w:sz w:val="24"/>
                <w:szCs w:val="24"/>
                <w:bdr w:val="none" w:sz="0" w:space="0" w:color="auto" w:frame="1"/>
                <w:lang w:val="es-ES" w:eastAsia="es-CO"/>
              </w:rPr>
              <w:t>Ó</w:t>
            </w:r>
            <w:r w:rsidRPr="00996D6E">
              <w:rPr>
                <w:rFonts w:ascii="Comic Sans MS" w:eastAsia="Times New Roman" w:hAnsi="Comic Sans MS" w:cs="Times New Roman"/>
                <w:b/>
                <w:bCs/>
                <w:sz w:val="24"/>
                <w:szCs w:val="24"/>
                <w:bdr w:val="none" w:sz="0" w:space="0" w:color="auto" w:frame="1"/>
                <w:lang w:val="es-ES" w:eastAsia="es-CO"/>
              </w:rPr>
              <w:t>N VOLUNTARIA CAMBIO DE NOMBRE Y FECHA DE NACIMIENTO    </w:t>
            </w:r>
            <w:r w:rsidRPr="00996D6E">
              <w:rPr>
                <w:rFonts w:ascii="Comic Sans MS" w:eastAsia="Times New Roman" w:hAnsi="Comic Sans MS" w:cs="Times New Roman"/>
                <w:sz w:val="24"/>
                <w:szCs w:val="24"/>
                <w:bdr w:val="none" w:sz="0" w:space="0" w:color="auto" w:frame="1"/>
                <w:lang w:eastAsia="es-CO"/>
              </w:rPr>
              <w:t> </w:t>
            </w:r>
          </w:p>
        </w:tc>
      </w:tr>
      <w:tr w:rsidR="00996D6E" w:rsidRPr="00996D6E" w14:paraId="51E3BA31" w14:textId="77777777" w:rsidTr="00996D6E">
        <w:tc>
          <w:tcPr>
            <w:tcW w:w="2415" w:type="dxa"/>
            <w:tcBorders>
              <w:top w:val="nil"/>
              <w:left w:val="nil"/>
              <w:bottom w:val="nil"/>
              <w:right w:val="nil"/>
            </w:tcBorders>
            <w:shd w:val="clear" w:color="auto" w:fill="auto"/>
            <w:hideMark/>
          </w:tcPr>
          <w:p w14:paraId="41730BF3" w14:textId="77777777" w:rsidR="00996D6E" w:rsidRPr="00996D6E" w:rsidRDefault="00996D6E" w:rsidP="00996D6E">
            <w:pPr>
              <w:spacing w:after="0" w:line="240" w:lineRule="auto"/>
              <w:jc w:val="both"/>
              <w:textAlignment w:val="baseline"/>
              <w:rPr>
                <w:rFonts w:ascii="Times New Roman" w:eastAsia="Times New Roman" w:hAnsi="Times New Roman" w:cs="Times New Roman"/>
                <w:sz w:val="24"/>
                <w:szCs w:val="24"/>
                <w:lang w:eastAsia="es-CO"/>
              </w:rPr>
            </w:pPr>
            <w:r w:rsidRPr="00996D6E">
              <w:rPr>
                <w:rFonts w:ascii="Comic Sans MS" w:eastAsia="Times New Roman" w:hAnsi="Comic Sans MS" w:cs="Times New Roman"/>
                <w:b/>
                <w:bCs/>
                <w:sz w:val="24"/>
                <w:szCs w:val="24"/>
                <w:bdr w:val="none" w:sz="0" w:space="0" w:color="auto" w:frame="1"/>
                <w:lang w:val="es-ES" w:eastAsia="es-CO"/>
              </w:rPr>
              <w:t>Demandante:      </w:t>
            </w:r>
            <w:r w:rsidRPr="00996D6E">
              <w:rPr>
                <w:rFonts w:ascii="Comic Sans MS" w:eastAsia="Times New Roman" w:hAnsi="Comic Sans MS" w:cs="Times New Roman"/>
                <w:sz w:val="24"/>
                <w:szCs w:val="24"/>
                <w:bdr w:val="none" w:sz="0" w:space="0" w:color="auto" w:frame="1"/>
                <w:lang w:eastAsia="es-CO"/>
              </w:rPr>
              <w:t> </w:t>
            </w:r>
          </w:p>
        </w:tc>
        <w:tc>
          <w:tcPr>
            <w:tcW w:w="6660" w:type="dxa"/>
            <w:tcBorders>
              <w:top w:val="nil"/>
              <w:left w:val="nil"/>
              <w:bottom w:val="nil"/>
              <w:right w:val="nil"/>
            </w:tcBorders>
            <w:shd w:val="clear" w:color="auto" w:fill="auto"/>
            <w:hideMark/>
          </w:tcPr>
          <w:p w14:paraId="759E3853" w14:textId="77777777" w:rsidR="00996D6E" w:rsidRPr="00996D6E" w:rsidRDefault="00996D6E" w:rsidP="00996D6E">
            <w:pPr>
              <w:spacing w:after="0" w:line="240" w:lineRule="auto"/>
              <w:jc w:val="both"/>
              <w:textAlignment w:val="baseline"/>
              <w:rPr>
                <w:rFonts w:ascii="Times New Roman" w:eastAsia="Times New Roman" w:hAnsi="Times New Roman" w:cs="Times New Roman"/>
                <w:sz w:val="24"/>
                <w:szCs w:val="24"/>
                <w:lang w:eastAsia="es-CO"/>
              </w:rPr>
            </w:pPr>
            <w:r w:rsidRPr="00996D6E">
              <w:rPr>
                <w:rFonts w:ascii="Comic Sans MS" w:eastAsia="Times New Roman" w:hAnsi="Comic Sans MS" w:cs="Times New Roman"/>
                <w:sz w:val="24"/>
                <w:szCs w:val="24"/>
                <w:bdr w:val="none" w:sz="0" w:space="0" w:color="auto" w:frame="1"/>
                <w:lang w:val="es-ES" w:eastAsia="es-CO"/>
              </w:rPr>
              <w:t>MARIA GLADIS FERN</w:t>
            </w:r>
            <w:r w:rsidRPr="00996D6E">
              <w:rPr>
                <w:rFonts w:ascii="inherit" w:eastAsia="Times New Roman" w:hAnsi="inherit" w:cs="Times New Roman"/>
                <w:sz w:val="24"/>
                <w:szCs w:val="24"/>
                <w:bdr w:val="none" w:sz="0" w:space="0" w:color="auto" w:frame="1"/>
                <w:lang w:val="es-ES" w:eastAsia="es-CO"/>
              </w:rPr>
              <w:t>Á</w:t>
            </w:r>
            <w:r w:rsidRPr="00996D6E">
              <w:rPr>
                <w:rFonts w:ascii="Comic Sans MS" w:eastAsia="Times New Roman" w:hAnsi="Comic Sans MS" w:cs="Times New Roman"/>
                <w:sz w:val="24"/>
                <w:szCs w:val="24"/>
                <w:bdr w:val="none" w:sz="0" w:space="0" w:color="auto" w:frame="1"/>
                <w:lang w:val="es-ES" w:eastAsia="es-CO"/>
              </w:rPr>
              <w:t>NDEZ YOTUMBO, en nombre propio y en representación legal de mis hijas menores MABEL SOFIA y KAREN DANIELA MERA FERNANDEZ</w:t>
            </w:r>
            <w:r w:rsidRPr="00996D6E">
              <w:rPr>
                <w:rFonts w:ascii="Comic Sans MS" w:eastAsia="Times New Roman" w:hAnsi="Comic Sans MS" w:cs="Times New Roman"/>
                <w:b/>
                <w:bCs/>
                <w:sz w:val="24"/>
                <w:szCs w:val="24"/>
                <w:bdr w:val="none" w:sz="0" w:space="0" w:color="auto" w:frame="1"/>
                <w:lang w:eastAsia="es-CO"/>
              </w:rPr>
              <w:t>  </w:t>
            </w:r>
            <w:r w:rsidRPr="00996D6E">
              <w:rPr>
                <w:rFonts w:ascii="Comic Sans MS" w:eastAsia="Times New Roman" w:hAnsi="Comic Sans MS" w:cs="Times New Roman"/>
                <w:sz w:val="24"/>
                <w:szCs w:val="24"/>
                <w:bdr w:val="none" w:sz="0" w:space="0" w:color="auto" w:frame="1"/>
                <w:lang w:eastAsia="es-CO"/>
              </w:rPr>
              <w:t> </w:t>
            </w:r>
          </w:p>
        </w:tc>
      </w:tr>
      <w:tr w:rsidR="00996D6E" w:rsidRPr="00996D6E" w14:paraId="385DDAD6" w14:textId="77777777" w:rsidTr="00996D6E">
        <w:tc>
          <w:tcPr>
            <w:tcW w:w="2415" w:type="dxa"/>
            <w:tcBorders>
              <w:top w:val="nil"/>
              <w:left w:val="nil"/>
              <w:bottom w:val="nil"/>
              <w:right w:val="nil"/>
            </w:tcBorders>
            <w:shd w:val="clear" w:color="auto" w:fill="auto"/>
            <w:hideMark/>
          </w:tcPr>
          <w:p w14:paraId="286AD553" w14:textId="77777777" w:rsidR="00996D6E" w:rsidRPr="00996D6E" w:rsidRDefault="00996D6E" w:rsidP="00996D6E">
            <w:pPr>
              <w:spacing w:after="0" w:line="240" w:lineRule="auto"/>
              <w:jc w:val="both"/>
              <w:textAlignment w:val="baseline"/>
              <w:rPr>
                <w:rFonts w:ascii="Times New Roman" w:eastAsia="Times New Roman" w:hAnsi="Times New Roman" w:cs="Times New Roman"/>
                <w:sz w:val="24"/>
                <w:szCs w:val="24"/>
                <w:lang w:eastAsia="es-CO"/>
              </w:rPr>
            </w:pPr>
            <w:r w:rsidRPr="00996D6E">
              <w:rPr>
                <w:rFonts w:ascii="Comic Sans MS" w:eastAsia="Times New Roman" w:hAnsi="Comic Sans MS" w:cs="Times New Roman"/>
                <w:b/>
                <w:bCs/>
                <w:sz w:val="24"/>
                <w:szCs w:val="24"/>
                <w:bdr w:val="none" w:sz="0" w:space="0" w:color="auto" w:frame="1"/>
                <w:lang w:val="es-ES" w:eastAsia="es-CO"/>
              </w:rPr>
              <w:t>Demandados:            </w:t>
            </w:r>
            <w:r w:rsidRPr="00996D6E">
              <w:rPr>
                <w:rFonts w:ascii="Comic Sans MS" w:eastAsia="Times New Roman" w:hAnsi="Comic Sans MS" w:cs="Times New Roman"/>
                <w:sz w:val="24"/>
                <w:szCs w:val="24"/>
                <w:bdr w:val="none" w:sz="0" w:space="0" w:color="auto" w:frame="1"/>
                <w:lang w:eastAsia="es-CO"/>
              </w:rPr>
              <w:t> </w:t>
            </w:r>
          </w:p>
        </w:tc>
        <w:tc>
          <w:tcPr>
            <w:tcW w:w="6660" w:type="dxa"/>
            <w:tcBorders>
              <w:top w:val="nil"/>
              <w:left w:val="nil"/>
              <w:bottom w:val="nil"/>
              <w:right w:val="nil"/>
            </w:tcBorders>
            <w:shd w:val="clear" w:color="auto" w:fill="auto"/>
            <w:hideMark/>
          </w:tcPr>
          <w:p w14:paraId="25869DBB" w14:textId="77777777" w:rsidR="00996D6E" w:rsidRPr="00996D6E" w:rsidRDefault="00996D6E" w:rsidP="00996D6E">
            <w:pPr>
              <w:spacing w:after="0" w:line="240" w:lineRule="auto"/>
              <w:jc w:val="both"/>
              <w:textAlignment w:val="baseline"/>
              <w:rPr>
                <w:rFonts w:ascii="Times New Roman" w:eastAsia="Times New Roman" w:hAnsi="Times New Roman" w:cs="Times New Roman"/>
                <w:sz w:val="24"/>
                <w:szCs w:val="24"/>
                <w:lang w:eastAsia="es-CO"/>
              </w:rPr>
            </w:pPr>
            <w:r w:rsidRPr="00996D6E">
              <w:rPr>
                <w:rFonts w:ascii="Comic Sans MS" w:eastAsia="Times New Roman" w:hAnsi="Comic Sans MS" w:cs="Times New Roman"/>
                <w:sz w:val="24"/>
                <w:szCs w:val="24"/>
                <w:bdr w:val="none" w:sz="0" w:space="0" w:color="auto" w:frame="1"/>
                <w:lang w:eastAsia="es-CO"/>
              </w:rPr>
              <w:t> </w:t>
            </w:r>
          </w:p>
        </w:tc>
      </w:tr>
    </w:tbl>
    <w:p w14:paraId="03A11DA9" w14:textId="77777777" w:rsidR="00996D6E" w:rsidRPr="00996D6E" w:rsidRDefault="00996D6E" w:rsidP="00996D6E">
      <w:pPr>
        <w:shd w:val="clear" w:color="auto" w:fill="FFFFFF"/>
        <w:spacing w:after="0" w:line="240" w:lineRule="auto"/>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56FB8EAC" w14:textId="77777777" w:rsidR="00996D6E" w:rsidRPr="00996D6E" w:rsidRDefault="00996D6E" w:rsidP="00996D6E">
      <w:pPr>
        <w:shd w:val="clear" w:color="auto" w:fill="FFFFFF"/>
        <w:spacing w:after="0" w:line="240" w:lineRule="auto"/>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0B9D31C2" w14:textId="77777777" w:rsidR="00996D6E" w:rsidRPr="00996D6E" w:rsidRDefault="00996D6E" w:rsidP="00996D6E">
      <w:pPr>
        <w:shd w:val="clear" w:color="auto" w:fill="FFFFFF"/>
        <w:spacing w:after="0" w:line="240" w:lineRule="auto"/>
        <w:jc w:val="both"/>
        <w:textAlignment w:val="baseline"/>
        <w:rPr>
          <w:rFonts w:ascii="Segoe UI" w:eastAsia="Times New Roman" w:hAnsi="Segoe UI" w:cs="Segoe UI"/>
          <w:color w:val="000000"/>
          <w:sz w:val="18"/>
          <w:szCs w:val="18"/>
          <w:lang w:eastAsia="es-CO"/>
        </w:rPr>
      </w:pPr>
      <w:r w:rsidRPr="00996D6E">
        <w:rPr>
          <w:rFonts w:ascii="Comic Sans MS" w:eastAsia="Times New Roman" w:hAnsi="Comic Sans MS" w:cs="Segoe UI"/>
          <w:color w:val="000000"/>
          <w:sz w:val="24"/>
          <w:szCs w:val="24"/>
          <w:bdr w:val="none" w:sz="0" w:space="0" w:color="auto" w:frame="1"/>
          <w:lang w:eastAsia="es-CO"/>
        </w:rPr>
        <w:t>Subsanada la demanda de la referencia, procede el Despacho a establecer si se admite o se rechaza la misma, para lo cual,  </w:t>
      </w:r>
    </w:p>
    <w:p w14:paraId="288A87B7" w14:textId="77777777" w:rsidR="00996D6E" w:rsidRPr="00996D6E" w:rsidRDefault="00996D6E" w:rsidP="00996D6E">
      <w:pPr>
        <w:shd w:val="clear" w:color="auto" w:fill="FFFFFF"/>
        <w:spacing w:after="0" w:line="240" w:lineRule="auto"/>
        <w:jc w:val="both"/>
        <w:textAlignment w:val="baseline"/>
        <w:rPr>
          <w:rFonts w:ascii="Segoe UI" w:eastAsia="Times New Roman" w:hAnsi="Segoe UI" w:cs="Segoe UI"/>
          <w:color w:val="000000"/>
          <w:sz w:val="18"/>
          <w:szCs w:val="18"/>
          <w:lang w:eastAsia="es-CO"/>
        </w:rPr>
      </w:pPr>
      <w:r w:rsidRPr="00996D6E">
        <w:rPr>
          <w:rFonts w:ascii="Comic Sans MS" w:eastAsia="Times New Roman" w:hAnsi="Comic Sans MS" w:cs="Segoe UI"/>
          <w:color w:val="000000"/>
          <w:sz w:val="24"/>
          <w:szCs w:val="24"/>
          <w:bdr w:val="none" w:sz="0" w:space="0" w:color="auto" w:frame="1"/>
          <w:lang w:eastAsia="es-CO"/>
        </w:rPr>
        <w:t> </w:t>
      </w:r>
    </w:p>
    <w:p w14:paraId="65853FB6" w14:textId="77777777" w:rsidR="00996D6E" w:rsidRPr="00996D6E" w:rsidRDefault="00996D6E" w:rsidP="00996D6E">
      <w:pPr>
        <w:shd w:val="clear" w:color="auto" w:fill="FFFFFF"/>
        <w:spacing w:after="0" w:line="240" w:lineRule="auto"/>
        <w:ind w:right="45"/>
        <w:jc w:val="center"/>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ANTECEDENTES </w:t>
      </w:r>
    </w:p>
    <w:p w14:paraId="43EA06DA"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0415BBF4"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1.- La demandante indica que momento de asentar registro civil de nacimiento del Sr. HEBER MERA identificado C.C. 18.390.095 de Calarcá, se suscribió como primer apellido de su señora madre “MERA”, y en el espacio destinado para del nombre como “EDER”.  </w:t>
      </w:r>
    </w:p>
    <w:p w14:paraId="50D8428D"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137DFCEF"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2.- </w:t>
      </w:r>
      <w:proofErr w:type="gramStart"/>
      <w:r w:rsidRPr="00996D6E">
        <w:rPr>
          <w:rFonts w:ascii="Comic Sans MS" w:eastAsia="Times New Roman" w:hAnsi="Comic Sans MS" w:cs="Segoe UI"/>
          <w:b/>
          <w:bCs/>
          <w:color w:val="000000"/>
          <w:sz w:val="24"/>
          <w:szCs w:val="24"/>
          <w:bdr w:val="none" w:sz="0" w:space="0" w:color="auto" w:frame="1"/>
          <w:lang w:eastAsia="es-CO"/>
        </w:rPr>
        <w:t>Que</w:t>
      </w:r>
      <w:proofErr w:type="gramEnd"/>
      <w:r w:rsidRPr="00996D6E">
        <w:rPr>
          <w:rFonts w:ascii="Comic Sans MS" w:eastAsia="Times New Roman" w:hAnsi="Comic Sans MS" w:cs="Segoe UI"/>
          <w:b/>
          <w:bCs/>
          <w:color w:val="000000"/>
          <w:sz w:val="24"/>
          <w:szCs w:val="24"/>
          <w:bdr w:val="none" w:sz="0" w:space="0" w:color="auto" w:frame="1"/>
          <w:lang w:eastAsia="es-CO"/>
        </w:rPr>
        <w:t xml:space="preserve"> de igual forma, se erró en la suscripción del día de la fecha del nacimiento describiendo en manuscrita ilegible como “veintitrés” de agosto de 1965, mientras que, en su partida eclesiástica de bautismo, su cédula de ciudadanía, su registro civil de defunción y el registro civil de nacimiento de sus hijas, se suscribe como HEBER MERA identificado C.C. 18.390.095 de Calarcá nacido el 20 de agosto de 1965.  </w:t>
      </w:r>
    </w:p>
    <w:p w14:paraId="635D0AE7"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037834F6"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3.- Que el señor HEBER MERA (Q.E.P.D.) fue quien se encargó de todos los gastos del hogar y su núcleo familiar, les proporcionó alimento, vivienda y educación para sus hijas, que junto su compañera permanente dependía económicamente en un todo de él.  </w:t>
      </w:r>
    </w:p>
    <w:p w14:paraId="35946A34"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19BB2682"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4.- Que el señor HEBER MERA (Q.E.P.D.) C.C. 18.390.095 de Calarcá, falleció el pasado mes de noviembre de 2020 a causa de cáncer.  </w:t>
      </w:r>
    </w:p>
    <w:p w14:paraId="3BC105FE"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770FC706"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lastRenderedPageBreak/>
        <w:t>5.- Que la señora María Gladis Fernández y sus hijas MABEL SOFIA y KAREN DANIELA, como beneficiarias de la pensión de sobrevivientes, radicaron solicitud de reconocimiento pensional ante la AFP PROTECCION el pasado 16 de diciembre de 2020 a causa de la muerte del Sr. Heber Mera.  </w:t>
      </w:r>
    </w:p>
    <w:p w14:paraId="335324A5"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17B1A456"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6.- Que la AFP PROTECCION a través de comunicado del 02 de febrero de 2021 manifiesta algunos de sus documentos fueron rechazados como la Declaración de Convivencia por incompleta y Registro Civil de Nacimiento del Sr. Heber Mera por ilegible.  </w:t>
      </w:r>
    </w:p>
    <w:p w14:paraId="14FA3B48"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5EC0E9EF"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7.- que la AFP PROTECCION a través de comunicado del 02 de julio de 2021 manifiesta algunos de tus documentos fueron rechazados como Registro Civil de Nacimiento del Sr. Heber Mera ya que el nombre del Sr. Heber Mera no coincidía con el de su cedula de ciudadanía.  </w:t>
      </w:r>
    </w:p>
    <w:p w14:paraId="29DB592E"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5EF90E01"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8.- Que en noviembre de 2021 la demandante solicitó ante la Registraduría Nacional sede El Tambo (Cauca), la corrección del nombre de compañero permanente.  </w:t>
      </w:r>
    </w:p>
    <w:p w14:paraId="139B2378"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41AC63AC"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9.- Que el 09 de diciembre de 2021 la Registraduría Nacional sede El Tambo (Cauca), respondió a su solicitud manifestando que la demandante debe efectuar la corrección a través de escritura pública o proceso judicial.  </w:t>
      </w:r>
    </w:p>
    <w:p w14:paraId="0D78965A"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662CBE81"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10.- Que resulta necesaria la corrección literal en el nombre y la fecha de nacimiento del Sr. HEBER MERA, pues sin la misma sus hijas menores y su compañera permanente no pueden iniciar el trámite de pensión de sobrevivientes.  </w:t>
      </w:r>
    </w:p>
    <w:p w14:paraId="5D954376"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4249F596"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11.- Solicita que se ordene la corrección del folio de registro civil de nacimiento del señor HEBER MERA (Q.E.P.D.) C.C. 18.390.095 de Calarcá, en los siguientes términos: El nombre que corresponde al primero es HEBER y no “EDER”. La fecha de nacimiento del señor HEBER MERA (Q.E.P.D.) identificado con C.C. No. 18.390.095 de Calarcá es el veinte (20) de agosto de 1965 y no el veintitrés (23) de agosto de 1965, tal como aparece en el registro civil de nacimiento.  </w:t>
      </w:r>
    </w:p>
    <w:p w14:paraId="2A5F4EAA"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25599B10"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12.- En consecuencialmente con lo anterior, se elaboren y entreguen los oficios correspondientes con destino al señor Registrador Municipal Del Estado Civil con sede en el Tambo Cauca, comunicando la medida y a las demás entidades que el señor juez considere necesarias. </w:t>
      </w:r>
    </w:p>
    <w:p w14:paraId="799E7D57"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503B6C37"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Teniendo en cuenta los elementos probatorios allegados con la demanda dirigidos a fundamentar a las súplicas y básicamente considera el Despacho, que la partida de bautismo se suscribió posterior al registro, lo más probable es que el yerro se hubiera suscitado respecto de la fecha consignada en este último acto y no en el primero y que con la partida de bautismo sacó la cédula de ciudadanía el causante EDER MERA, por lo tanto, predominaba el registro civil y los datos allí registrados de conformidad con el decreto 1260 de 1970, por lo que no se acredita prueba válida para concluir que se estuviera ante error que debiera solucionarse por este proceso, y en cuanto al cambio del nombre, debe seguirse el procedimiento previsto en el artículo 4º del decreto 999 de 1988.  </w:t>
      </w:r>
    </w:p>
    <w:p w14:paraId="12B34C54"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0383FDE6"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CONSIDERACIONES  </w:t>
      </w:r>
    </w:p>
    <w:p w14:paraId="79B009B0"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71709A6C"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xml:space="preserve">De conformidad con lo dispuesto por el artículo primero del decreto 1260 de 1970, el estado civil de una persona es “su situación jurídica en la familia y la sociedad, determina su capacidad para ejercer ciertos derechos y contraer ciertas obligaciones, es indivisible, indisponible e imprescriptible, y su asignación corresponde a la ley”. Y de acuerdo con el artículo 2º </w:t>
      </w:r>
      <w:proofErr w:type="spellStart"/>
      <w:r w:rsidRPr="00996D6E">
        <w:rPr>
          <w:rFonts w:ascii="Comic Sans MS" w:eastAsia="Times New Roman" w:hAnsi="Comic Sans MS" w:cs="Segoe UI"/>
          <w:b/>
          <w:bCs/>
          <w:color w:val="000000"/>
          <w:sz w:val="24"/>
          <w:szCs w:val="24"/>
          <w:bdr w:val="none" w:sz="0" w:space="0" w:color="auto" w:frame="1"/>
          <w:lang w:eastAsia="es-CO"/>
        </w:rPr>
        <w:t>ibídem</w:t>
      </w:r>
      <w:proofErr w:type="spellEnd"/>
      <w:r w:rsidRPr="00996D6E">
        <w:rPr>
          <w:rFonts w:ascii="Comic Sans MS" w:eastAsia="Times New Roman" w:hAnsi="Comic Sans MS" w:cs="Segoe UI"/>
          <w:b/>
          <w:bCs/>
          <w:color w:val="000000"/>
          <w:sz w:val="24"/>
          <w:szCs w:val="24"/>
          <w:bdr w:val="none" w:sz="0" w:space="0" w:color="auto" w:frame="1"/>
          <w:lang w:eastAsia="es-CO"/>
        </w:rPr>
        <w:t>, se deriva de hechos, actos y providencias que lo determinan, como también de su calificación legal.  </w:t>
      </w:r>
    </w:p>
    <w:p w14:paraId="07E11A3F"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61B8A3D9"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xml:space="preserve">En materia de corrección de los errores en que puede haberse incurrido en las inscripciones de los hechos y de los actos relacionados con el estado civil, los artículos 89, 90 y 91 </w:t>
      </w:r>
      <w:proofErr w:type="spellStart"/>
      <w:r w:rsidRPr="00996D6E">
        <w:rPr>
          <w:rFonts w:ascii="Comic Sans MS" w:eastAsia="Times New Roman" w:hAnsi="Comic Sans MS" w:cs="Segoe UI"/>
          <w:b/>
          <w:bCs/>
          <w:color w:val="000000"/>
          <w:sz w:val="24"/>
          <w:szCs w:val="24"/>
          <w:bdr w:val="none" w:sz="0" w:space="0" w:color="auto" w:frame="1"/>
          <w:lang w:eastAsia="es-CO"/>
        </w:rPr>
        <w:t>ibídem</w:t>
      </w:r>
      <w:proofErr w:type="spellEnd"/>
      <w:r w:rsidRPr="00996D6E">
        <w:rPr>
          <w:rFonts w:ascii="Comic Sans MS" w:eastAsia="Times New Roman" w:hAnsi="Comic Sans MS" w:cs="Segoe UI"/>
          <w:b/>
          <w:bCs/>
          <w:color w:val="000000"/>
          <w:sz w:val="24"/>
          <w:szCs w:val="24"/>
          <w:bdr w:val="none" w:sz="0" w:space="0" w:color="auto" w:frame="1"/>
          <w:lang w:eastAsia="es-CO"/>
        </w:rPr>
        <w:t>, modificados por los artículos 2º, 3º y 4º del decreto 999 de 1988 respectivamente, señalan: “Las inscripciones del estado civil, una vez autorizadas, solamente podrán ser alteradas en virtud de decisión judicial en firme, o por disposición de los interesados, en los casos del modo y con las formalidades establecidas en este decreto”.  </w:t>
      </w:r>
    </w:p>
    <w:p w14:paraId="0372A82F"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60AAB936"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“Solo podrán solicitar la rectificación o corrección de un registro o suscribir la respectiva escritura pública, las personas a las cuales se refiere este, por sí o por medio de sus representantes legales o sus herederos”.  </w:t>
      </w:r>
    </w:p>
    <w:p w14:paraId="109037EB"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07BDEA0C"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“Una vez realizada la inscripción del estado civil, el funcionario encargado del registro, a solicitud escrita del interesado, corregirá los errores mecanográficos, ortográficos y aquellos que se establezcan con la comparación del documento antecedente o con la sola lectura del folio, mediante la apertura de uno nuevo donde se consignarán los datos correctos. Los folios llevarán notas de recíproca referencia. Los errores en la inscripción, diferentes a los señalados en el inciso anterior, se corregirán por escritura pública en la que expresará el otorgante las razones de la corrección y protocolizará los documentos que la fundamenten.  </w:t>
      </w:r>
    </w:p>
    <w:p w14:paraId="1BC88044"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75ED6320"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Una vez autorizada la escritura, se procederá a la sustitución del folio correspondiente. En el nuevo se consignarán los datos correctos y en los dos se colocarán notas de referencia recíproca.  </w:t>
      </w:r>
    </w:p>
    <w:p w14:paraId="2F00CC32"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4CA66085"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Las correcciones a que se refiere el presente artículo se efectuarán con el fin de ajustar la inscripción a la realidad y no para alterar el estado civil”. Y el artículo 95 del decreto 1260 de 1970, reza: “Toda modificación de una inscripción en el registro del estado civil que envuelva un cambio de estado, necesita de escritura pública o decisión judicial firme que la ordene o exija, según la ley civil.”  </w:t>
      </w:r>
    </w:p>
    <w:p w14:paraId="25D1BDA9"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7A65D315"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De acuerdo con estas disposiciones, una vez realizada una inscripción del estado civil, las personas a las cuales ella se refiere, directamente o por medio de sus representantes legales o sus herederos, pueden solicitar la corrección o rectificación de la inscripción, </w:t>
      </w:r>
      <w:r w:rsidRPr="00996D6E">
        <w:rPr>
          <w:rFonts w:ascii="Comic Sans MS" w:eastAsia="Times New Roman" w:hAnsi="Comic Sans MS" w:cs="Segoe UI"/>
          <w:b/>
          <w:bCs/>
          <w:color w:val="000000"/>
          <w:sz w:val="24"/>
          <w:szCs w:val="24"/>
          <w:u w:val="single"/>
          <w:bdr w:val="none" w:sz="0" w:space="0" w:color="auto" w:frame="1"/>
          <w:lang w:eastAsia="es-CO"/>
        </w:rPr>
        <w:t>pero cuando con ellas se altera el estado civil porque guardan relación con la ocurrencia del hecho o acto que lo constituye, requiere decisión judicial</w:t>
      </w:r>
      <w:r w:rsidRPr="00996D6E">
        <w:rPr>
          <w:rFonts w:ascii="Comic Sans MS" w:eastAsia="Times New Roman" w:hAnsi="Comic Sans MS" w:cs="Segoe UI"/>
          <w:b/>
          <w:bCs/>
          <w:color w:val="000000"/>
          <w:sz w:val="24"/>
          <w:szCs w:val="24"/>
          <w:bdr w:val="none" w:sz="0" w:space="0" w:color="auto" w:frame="1"/>
          <w:lang w:eastAsia="es-CO"/>
        </w:rPr>
        <w:t>.  </w:t>
      </w:r>
    </w:p>
    <w:p w14:paraId="2F5FD2E7"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0A2AAE94"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De tratarse de otra clase de error, el funcionario encargado del registro, puede realizar la corrección “con el fin de ajustar la inscripción a la realidad”, pero sin alterar el estado civil.  </w:t>
      </w:r>
    </w:p>
    <w:p w14:paraId="22782242"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75C7042E"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Lo anterior, en razón al carácter inalienable, imprescriptible e irrenunciable de ese estado y de las certificaciones que con efectos erga omnes lo exteriorizan.  </w:t>
      </w:r>
    </w:p>
    <w:p w14:paraId="6EF8607A"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499A2D9E"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En el presente caso, tal como se infiere del petitum de la demanda como de la causa petendi en ella invocada, corregir el registro civil del nacimiento de su compañero permanente y padre de sus hijas, por presentar un error en cuanto al nombre del inscrito y la fecha en que tal hecho ocurrió, asunto que no constituye cambio del estado civil de la persona, y por tanto, está reservado a los notarios de conformidad con lo dispuesto por el decreto 999 de 1988 que les adscribió el conocimiento de tales asuntos de manera privativa y no a prevención con los jueces de la República.  </w:t>
      </w:r>
    </w:p>
    <w:p w14:paraId="3AD4E5A2"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147A4C86"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Así lo prescriben los artículos 2º, 3º, y 4º de la mencionada normativa, sobre la corrección de errores relativos a las actas del estado civil. Esclarece, además, el punto lo que al respecto ha manifestado la Corte Suprema de Justicia; “Precisamente, los incisos primero y segundo del artículo 91 del Decreto 1260 de 1970 posibilitan, mediante la apertura de un nuevo folio donde se consignarán los datos correctos, las correcciones de “errores mecanográficos, ortográficos y aquellos que se establezcan con la comparación del documento antecedente o con la sola lectura del folio”, siendo que, los demás errores en la inscripción, se enmendarán por “escritura pública en la que expresará el otorgante las razones de la corrección y protocolizará los documentos que la fundamenten. “A esas acciones se refirió la Corte al expresar que “el ordenamiento patrio confiere competencia, para efectos de la corrección, modificación y anulación de los registros del estado civil, a diversos órganos, atendiendo, por supuesto, la naturaleza y alcances de la enmienda que el interesado persiga. “Así, de un lado, faculta al mismo funcionario que asienta el registro (artículo 91 del Decreto 1260 de 1970, modificado por el artículo 4° del Decreto 999 de 1988), para que corrija a solicitud escrita del interesado, y una vez realizada la inscripción, ‘los errores mecanográficos, ortográficos y aquellos que se establezcan con la comparación del documento antecedente con la sola lectura del folio’, para lo cual debe abrirse uno nuevo que contenga las correcciones.  </w:t>
      </w:r>
    </w:p>
    <w:p w14:paraId="32D66DE6"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6742D363"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“De igual modo, conforme al inciso segundo del referido precepto, los notarios tienen la facultad de autorizar las escrituras públicas enderezadas a corregir los errores de inscripción distintos de los anteriores; en tal hipótesis el interesado señalará las razones de la corrección y adjuntará los documentos que le sirvan de fundamento. Empero, como perentoriamente lo señaló el legislador (inciso tercero) tales enmiendas se ‘efectuarán con el fin de ajustar la inscripción a la realidad y no para alterar el estado civil’. </w:t>
      </w:r>
    </w:p>
    <w:p w14:paraId="09B47E12"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6C552ABD"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xml:space="preserve">”1 En un caso similar, y luego de citar las mismas normas, la Corte Constitucional concluyó recientemente: “Conforme con lo expuesto, cabe destacar que el mecanismo idóneo para corregir el error plasmado en el registro civil del accionante, es la escritura pública, por cuanto se trata de una inconsistencia </w:t>
      </w:r>
      <w:proofErr w:type="gramStart"/>
      <w:r w:rsidRPr="00996D6E">
        <w:rPr>
          <w:rFonts w:ascii="Comic Sans MS" w:eastAsia="Times New Roman" w:hAnsi="Comic Sans MS" w:cs="Segoe UI"/>
          <w:b/>
          <w:bCs/>
          <w:color w:val="000000"/>
          <w:sz w:val="24"/>
          <w:szCs w:val="24"/>
          <w:bdr w:val="none" w:sz="0" w:space="0" w:color="auto" w:frame="1"/>
          <w:lang w:eastAsia="es-CO"/>
        </w:rPr>
        <w:t>que</w:t>
      </w:r>
      <w:proofErr w:type="gramEnd"/>
      <w:r w:rsidRPr="00996D6E">
        <w:rPr>
          <w:rFonts w:ascii="Comic Sans MS" w:eastAsia="Times New Roman" w:hAnsi="Comic Sans MS" w:cs="Segoe UI"/>
          <w:b/>
          <w:bCs/>
          <w:color w:val="000000"/>
          <w:sz w:val="24"/>
          <w:szCs w:val="24"/>
          <w:bdr w:val="none" w:sz="0" w:space="0" w:color="auto" w:frame="1"/>
          <w:lang w:eastAsia="es-CO"/>
        </w:rPr>
        <w:t xml:space="preserve"> de modificarse, no altera el estado civil, por el contrario ajusta su inscripción a la realidad. </w:t>
      </w:r>
    </w:p>
    <w:p w14:paraId="1A558953"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5E8207F2"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De donde se infiere que no podía darse satisfacción mediante el trámite de jurisdicción voluntaria a las pretensiones de la demanda, y se hace necesario que la interesada efectúe las diligencias notariales que correspondan, con acreditación del interés que la asiste, de acuerdo con las competencias señaladas y teniendo en cuenta la Sentencia de la Corte Suprema de Justicia – Sala de Casación Civil.</w:t>
      </w:r>
      <w:r w:rsidRPr="00996D6E">
        <w:rPr>
          <w:rFonts w:ascii="Bookman Old Style" w:eastAsia="Times New Roman" w:hAnsi="Bookman Old Style" w:cs="Segoe UI"/>
          <w:b/>
          <w:bCs/>
          <w:color w:val="000000"/>
          <w:sz w:val="24"/>
          <w:szCs w:val="24"/>
          <w:bdr w:val="none" w:sz="0" w:space="0" w:color="auto" w:frame="1"/>
          <w:lang w:eastAsia="es-CO"/>
        </w:rPr>
        <w:t> M. P. </w:t>
      </w:r>
      <w:r w:rsidRPr="00996D6E">
        <w:rPr>
          <w:rFonts w:ascii="Comic Sans MS" w:eastAsia="Times New Roman" w:hAnsi="Comic Sans MS" w:cs="Segoe UI"/>
          <w:b/>
          <w:bCs/>
          <w:color w:val="000000"/>
          <w:sz w:val="24"/>
          <w:szCs w:val="24"/>
          <w:bdr w:val="none" w:sz="0" w:space="0" w:color="auto" w:frame="1"/>
          <w:lang w:eastAsia="es-CO"/>
        </w:rPr>
        <w:t>LUIS ARMANDO TOLOSA VILLABONA STC3474-2014, Radicación No. 11001-22-10-000-2013-00 del veinte (20) de marzo de dos mil catorce (2014). </w:t>
      </w:r>
    </w:p>
    <w:p w14:paraId="3D77C41A"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36AAF695" w14:textId="77777777" w:rsidR="00996D6E" w:rsidRPr="00996D6E" w:rsidRDefault="00996D6E" w:rsidP="00996D6E">
      <w:pPr>
        <w:shd w:val="clear" w:color="auto" w:fill="FFFFFF"/>
        <w:spacing w:after="0" w:line="240" w:lineRule="auto"/>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color w:val="000000"/>
          <w:sz w:val="24"/>
          <w:szCs w:val="24"/>
          <w:bdr w:val="none" w:sz="0" w:space="0" w:color="auto" w:frame="1"/>
          <w:lang w:eastAsia="es-CO"/>
        </w:rPr>
        <w:t>En razón de lo anterior, se rechazará de plano esta demanda por falta de competencia, conforme lo establece el artículo 90-2 del C.G.P. </w:t>
      </w:r>
      <w:r w:rsidRPr="00996D6E">
        <w:rPr>
          <w:rFonts w:ascii="Comic Sans MS" w:eastAsia="Times New Roman" w:hAnsi="Comic Sans MS" w:cs="Segoe UI"/>
          <w:b/>
          <w:bCs/>
          <w:color w:val="000000"/>
          <w:sz w:val="24"/>
          <w:szCs w:val="24"/>
          <w:bdr w:val="none" w:sz="0" w:space="0" w:color="auto" w:frame="1"/>
          <w:lang w:eastAsia="es-CO"/>
        </w:rPr>
        <w:t> </w:t>
      </w:r>
    </w:p>
    <w:p w14:paraId="57C28380" w14:textId="77777777" w:rsidR="00996D6E" w:rsidRPr="00996D6E" w:rsidRDefault="00996D6E" w:rsidP="00996D6E">
      <w:pPr>
        <w:shd w:val="clear" w:color="auto" w:fill="FFFFFF"/>
        <w:spacing w:after="0" w:line="240" w:lineRule="auto"/>
        <w:jc w:val="both"/>
        <w:textAlignment w:val="baseline"/>
        <w:rPr>
          <w:rFonts w:ascii="Segoe UI" w:eastAsia="Times New Roman" w:hAnsi="Segoe UI" w:cs="Segoe UI"/>
          <w:color w:val="000000"/>
          <w:sz w:val="18"/>
          <w:szCs w:val="18"/>
          <w:lang w:eastAsia="es-CO"/>
        </w:rPr>
      </w:pPr>
      <w:r w:rsidRPr="00996D6E">
        <w:rPr>
          <w:rFonts w:ascii="Comic Sans MS" w:eastAsia="Times New Roman" w:hAnsi="Comic Sans MS" w:cs="Segoe UI"/>
          <w:color w:val="000000"/>
          <w:sz w:val="24"/>
          <w:szCs w:val="24"/>
          <w:bdr w:val="none" w:sz="0" w:space="0" w:color="auto" w:frame="1"/>
          <w:lang w:eastAsia="es-CO"/>
        </w:rPr>
        <w:t> </w:t>
      </w:r>
    </w:p>
    <w:p w14:paraId="5C3BA961" w14:textId="77777777" w:rsidR="00996D6E" w:rsidRPr="00996D6E" w:rsidRDefault="00996D6E" w:rsidP="00996D6E">
      <w:pPr>
        <w:shd w:val="clear" w:color="auto" w:fill="FFFFFF"/>
        <w:spacing w:after="0" w:line="240" w:lineRule="auto"/>
        <w:jc w:val="both"/>
        <w:textAlignment w:val="baseline"/>
        <w:rPr>
          <w:rFonts w:ascii="Segoe UI" w:eastAsia="Times New Roman" w:hAnsi="Segoe UI" w:cs="Segoe UI"/>
          <w:color w:val="000000"/>
          <w:sz w:val="18"/>
          <w:szCs w:val="18"/>
          <w:lang w:eastAsia="es-CO"/>
        </w:rPr>
      </w:pPr>
      <w:r w:rsidRPr="00996D6E">
        <w:rPr>
          <w:rFonts w:ascii="Comic Sans MS" w:eastAsia="Times New Roman" w:hAnsi="Comic Sans MS" w:cs="Segoe UI"/>
          <w:color w:val="000000"/>
          <w:sz w:val="24"/>
          <w:szCs w:val="24"/>
          <w:bdr w:val="none" w:sz="0" w:space="0" w:color="auto" w:frame="1"/>
          <w:lang w:eastAsia="es-CO"/>
        </w:rPr>
        <w:t>En consecuencia, </w:t>
      </w:r>
      <w:r w:rsidRPr="00996D6E">
        <w:rPr>
          <w:rFonts w:ascii="Comic Sans MS" w:eastAsia="Times New Roman" w:hAnsi="Comic Sans MS" w:cs="Segoe UI"/>
          <w:b/>
          <w:bCs/>
          <w:color w:val="000000"/>
          <w:sz w:val="24"/>
          <w:szCs w:val="24"/>
          <w:bdr w:val="none" w:sz="0" w:space="0" w:color="auto" w:frame="1"/>
          <w:lang w:eastAsia="es-CO"/>
        </w:rPr>
        <w:t>EL JUZGADO PRIMERO PROMISCUO MUNICIPAL DE EL TAMBO – CAUCA, </w:t>
      </w:r>
      <w:r w:rsidRPr="00996D6E">
        <w:rPr>
          <w:rFonts w:ascii="Comic Sans MS" w:eastAsia="Times New Roman" w:hAnsi="Comic Sans MS" w:cs="Segoe UI"/>
          <w:color w:val="000000"/>
          <w:sz w:val="24"/>
          <w:szCs w:val="24"/>
          <w:bdr w:val="none" w:sz="0" w:space="0" w:color="auto" w:frame="1"/>
          <w:lang w:eastAsia="es-CO"/>
        </w:rPr>
        <w:t> </w:t>
      </w:r>
    </w:p>
    <w:p w14:paraId="77DDCCF2" w14:textId="77777777" w:rsidR="00996D6E" w:rsidRPr="00996D6E" w:rsidRDefault="00996D6E" w:rsidP="00996D6E">
      <w:pPr>
        <w:shd w:val="clear" w:color="auto" w:fill="FFFFFF"/>
        <w:spacing w:after="0" w:line="240" w:lineRule="auto"/>
        <w:jc w:val="both"/>
        <w:textAlignment w:val="baseline"/>
        <w:rPr>
          <w:rFonts w:ascii="Segoe UI" w:eastAsia="Times New Roman" w:hAnsi="Segoe UI" w:cs="Segoe UI"/>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RESUELVE: </w:t>
      </w:r>
      <w:r w:rsidRPr="00996D6E">
        <w:rPr>
          <w:rFonts w:ascii="Comic Sans MS" w:eastAsia="Times New Roman" w:hAnsi="Comic Sans MS" w:cs="Segoe UI"/>
          <w:color w:val="000000"/>
          <w:sz w:val="24"/>
          <w:szCs w:val="24"/>
          <w:bdr w:val="none" w:sz="0" w:space="0" w:color="auto" w:frame="1"/>
          <w:lang w:eastAsia="es-CO"/>
        </w:rPr>
        <w:t> </w:t>
      </w:r>
    </w:p>
    <w:p w14:paraId="130C5089" w14:textId="77777777" w:rsidR="00996D6E" w:rsidRPr="00996D6E" w:rsidRDefault="00996D6E" w:rsidP="00996D6E">
      <w:pPr>
        <w:shd w:val="clear" w:color="auto" w:fill="FFFFFF"/>
        <w:spacing w:after="0" w:line="240" w:lineRule="auto"/>
        <w:jc w:val="both"/>
        <w:textAlignment w:val="baseline"/>
        <w:rPr>
          <w:rFonts w:ascii="Segoe UI" w:eastAsia="Times New Roman" w:hAnsi="Segoe UI" w:cs="Segoe UI"/>
          <w:color w:val="000000"/>
          <w:sz w:val="18"/>
          <w:szCs w:val="18"/>
          <w:lang w:eastAsia="es-CO"/>
        </w:rPr>
      </w:pPr>
      <w:r w:rsidRPr="00996D6E">
        <w:rPr>
          <w:rFonts w:ascii="Comic Sans MS" w:eastAsia="Times New Roman" w:hAnsi="Comic Sans MS" w:cs="Segoe UI"/>
          <w:color w:val="000000"/>
          <w:sz w:val="24"/>
          <w:szCs w:val="24"/>
          <w:bdr w:val="none" w:sz="0" w:space="0" w:color="auto" w:frame="1"/>
          <w:lang w:eastAsia="es-CO"/>
        </w:rPr>
        <w:t> </w:t>
      </w:r>
    </w:p>
    <w:p w14:paraId="5A7A4B8B" w14:textId="77777777" w:rsidR="00996D6E" w:rsidRPr="00996D6E" w:rsidRDefault="00996D6E" w:rsidP="00996D6E">
      <w:pPr>
        <w:shd w:val="clear" w:color="auto" w:fill="FFFFFF"/>
        <w:spacing w:after="0" w:line="240" w:lineRule="auto"/>
        <w:ind w:right="45"/>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PRIMERO: NO ASUMIR</w:t>
      </w:r>
      <w:r w:rsidRPr="00996D6E">
        <w:rPr>
          <w:rFonts w:ascii="Comic Sans MS" w:eastAsia="Times New Roman" w:hAnsi="Comic Sans MS" w:cs="Segoe UI"/>
          <w:color w:val="000000"/>
          <w:sz w:val="24"/>
          <w:szCs w:val="24"/>
          <w:bdr w:val="none" w:sz="0" w:space="0" w:color="auto" w:frame="1"/>
          <w:lang w:eastAsia="es-CO"/>
        </w:rPr>
        <w:t> la competencia para conocer del proceso de la referencia, por lo antes considerado.  </w:t>
      </w:r>
      <w:r w:rsidRPr="00996D6E">
        <w:rPr>
          <w:rFonts w:ascii="Comic Sans MS" w:eastAsia="Times New Roman" w:hAnsi="Comic Sans MS" w:cs="Segoe UI"/>
          <w:b/>
          <w:bCs/>
          <w:color w:val="000000"/>
          <w:sz w:val="24"/>
          <w:szCs w:val="24"/>
          <w:bdr w:val="none" w:sz="0" w:space="0" w:color="auto" w:frame="1"/>
          <w:lang w:eastAsia="es-CO"/>
        </w:rPr>
        <w:t> </w:t>
      </w:r>
    </w:p>
    <w:p w14:paraId="20B1010B" w14:textId="77777777" w:rsidR="00996D6E" w:rsidRPr="00996D6E" w:rsidRDefault="00996D6E" w:rsidP="00996D6E">
      <w:pPr>
        <w:shd w:val="clear" w:color="auto" w:fill="FFFFFF"/>
        <w:spacing w:after="0" w:line="240" w:lineRule="auto"/>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 </w:t>
      </w:r>
    </w:p>
    <w:p w14:paraId="4181CBE7" w14:textId="77777777" w:rsidR="00996D6E" w:rsidRPr="00996D6E" w:rsidRDefault="00996D6E" w:rsidP="00996D6E">
      <w:pPr>
        <w:shd w:val="clear" w:color="auto" w:fill="FFFFFF"/>
        <w:spacing w:after="0" w:line="240" w:lineRule="auto"/>
        <w:jc w:val="both"/>
        <w:textAlignment w:val="baseline"/>
        <w:rPr>
          <w:rFonts w:ascii="Segoe UI" w:eastAsia="Times New Roman" w:hAnsi="Segoe UI" w:cs="Segoe UI"/>
          <w:b/>
          <w:bCs/>
          <w:color w:val="000000"/>
          <w:sz w:val="18"/>
          <w:szCs w:val="18"/>
          <w:lang w:eastAsia="es-CO"/>
        </w:rPr>
      </w:pPr>
      <w:r w:rsidRPr="00996D6E">
        <w:rPr>
          <w:rFonts w:ascii="Comic Sans MS" w:eastAsia="Times New Roman" w:hAnsi="Comic Sans MS" w:cs="Segoe UI"/>
          <w:b/>
          <w:bCs/>
          <w:color w:val="000000"/>
          <w:sz w:val="24"/>
          <w:szCs w:val="24"/>
          <w:bdr w:val="none" w:sz="0" w:space="0" w:color="auto" w:frame="1"/>
          <w:lang w:eastAsia="es-CO"/>
        </w:rPr>
        <w:t>SEGUNDO</w:t>
      </w:r>
      <w:r w:rsidRPr="00996D6E">
        <w:rPr>
          <w:rFonts w:ascii="Comic Sans MS" w:eastAsia="Times New Roman" w:hAnsi="Comic Sans MS" w:cs="Segoe UI"/>
          <w:color w:val="000000"/>
          <w:sz w:val="24"/>
          <w:szCs w:val="24"/>
          <w:bdr w:val="none" w:sz="0" w:space="0" w:color="auto" w:frame="1"/>
          <w:lang w:eastAsia="es-CO"/>
        </w:rPr>
        <w:t>: Archivar la presenta actuación, previa cancelación en los libros </w:t>
      </w:r>
      <w:proofErr w:type="spellStart"/>
      <w:r w:rsidRPr="00996D6E">
        <w:rPr>
          <w:rFonts w:ascii="Comic Sans MS" w:eastAsia="Times New Roman" w:hAnsi="Comic Sans MS" w:cs="Segoe UI"/>
          <w:color w:val="000000"/>
          <w:sz w:val="24"/>
          <w:szCs w:val="24"/>
          <w:bdr w:val="none" w:sz="0" w:space="0" w:color="auto" w:frame="1"/>
          <w:lang w:eastAsia="es-CO"/>
        </w:rPr>
        <w:t>radicadores</w:t>
      </w:r>
      <w:proofErr w:type="spellEnd"/>
      <w:r w:rsidRPr="00996D6E">
        <w:rPr>
          <w:rFonts w:ascii="Comic Sans MS" w:eastAsia="Times New Roman" w:hAnsi="Comic Sans MS" w:cs="Segoe UI"/>
          <w:color w:val="000000"/>
          <w:sz w:val="24"/>
          <w:szCs w:val="24"/>
          <w:bdr w:val="none" w:sz="0" w:space="0" w:color="auto" w:frame="1"/>
          <w:lang w:eastAsia="es-CO"/>
        </w:rPr>
        <w:t> que se llevan en este Despacho. </w:t>
      </w:r>
      <w:r w:rsidRPr="00996D6E">
        <w:rPr>
          <w:rFonts w:ascii="Comic Sans MS" w:eastAsia="Times New Roman" w:hAnsi="Comic Sans MS" w:cs="Segoe UI"/>
          <w:b/>
          <w:bCs/>
          <w:color w:val="000000"/>
          <w:sz w:val="24"/>
          <w:szCs w:val="24"/>
          <w:bdr w:val="none" w:sz="0" w:space="0" w:color="auto" w:frame="1"/>
          <w:lang w:eastAsia="es-CO"/>
        </w:rPr>
        <w:t> </w:t>
      </w:r>
    </w:p>
    <w:p w14:paraId="04FA7A54" w14:textId="614DB5B9" w:rsidR="007C150A" w:rsidRPr="00996D6E" w:rsidRDefault="007C150A" w:rsidP="00996D6E">
      <w:pPr>
        <w:shd w:val="clear" w:color="auto" w:fill="FFFFFF"/>
        <w:spacing w:after="0" w:line="240" w:lineRule="auto"/>
        <w:jc w:val="both"/>
        <w:textAlignment w:val="baseline"/>
        <w:rPr>
          <w:rFonts w:ascii="Segoe UI" w:eastAsia="Times New Roman" w:hAnsi="Segoe UI" w:cs="Segoe UI"/>
          <w:b/>
          <w:bCs/>
          <w:color w:val="000000"/>
          <w:sz w:val="18"/>
          <w:szCs w:val="18"/>
          <w:lang w:eastAsia="es-CO"/>
        </w:rPr>
      </w:pPr>
      <w:bookmarkStart w:id="0" w:name="_GoBack"/>
      <w:bookmarkEnd w:id="0"/>
    </w:p>
    <w:p w14:paraId="34C4FA04" w14:textId="77777777" w:rsidR="005900A3" w:rsidRDefault="005900A3" w:rsidP="007C150A">
      <w:pPr>
        <w:jc w:val="both"/>
        <w:rPr>
          <w:rFonts w:ascii="Comic Sans MS" w:hAnsi="Comic Sans MS"/>
          <w:sz w:val="24"/>
          <w:szCs w:val="24"/>
        </w:rPr>
      </w:pPr>
    </w:p>
    <w:p w14:paraId="38795443" w14:textId="77777777" w:rsidR="00A82ED9" w:rsidRPr="00AE64E9" w:rsidRDefault="00A82ED9" w:rsidP="00A82ED9">
      <w:pPr>
        <w:spacing w:after="168" w:line="249" w:lineRule="auto"/>
        <w:ind w:left="-5" w:hanging="10"/>
        <w:jc w:val="center"/>
        <w:rPr>
          <w:rFonts w:ascii="Comic Sans MS" w:eastAsia="Tahoma" w:hAnsi="Comic Sans MS" w:cs="Tahoma"/>
          <w:b/>
          <w:sz w:val="24"/>
          <w:szCs w:val="24"/>
        </w:rPr>
      </w:pPr>
      <w:r w:rsidRPr="00AE64E9">
        <w:rPr>
          <w:rFonts w:ascii="Comic Sans MS" w:eastAsia="Tahoma" w:hAnsi="Comic Sans MS" w:cs="Tahoma"/>
          <w:b/>
          <w:sz w:val="24"/>
          <w:szCs w:val="24"/>
        </w:rPr>
        <w:t xml:space="preserve">NOTIFÍQUESE Y CÚMPLASE </w:t>
      </w:r>
    </w:p>
    <w:p w14:paraId="6C6156F4" w14:textId="703CBD16" w:rsidR="00A82ED9" w:rsidRPr="00AE64E9" w:rsidRDefault="00A82ED9" w:rsidP="00A82ED9">
      <w:pPr>
        <w:shd w:val="clear" w:color="auto" w:fill="FFFFFF"/>
        <w:spacing w:after="0" w:line="240" w:lineRule="auto"/>
        <w:rPr>
          <w:rFonts w:ascii="Comic Sans MS" w:eastAsia="Times New Roman" w:hAnsi="Comic Sans MS" w:cs="Times New Roman"/>
          <w:color w:val="000000"/>
          <w:sz w:val="24"/>
          <w:szCs w:val="24"/>
          <w:lang w:eastAsia="es-CO"/>
        </w:rPr>
      </w:pPr>
      <w:r w:rsidRPr="00AE64E9">
        <w:rPr>
          <w:rFonts w:ascii="Comic Sans MS" w:eastAsia="Times New Roman" w:hAnsi="Comic Sans MS" w:cs="Tahoma"/>
          <w:color w:val="000000"/>
          <w:sz w:val="24"/>
          <w:szCs w:val="24"/>
          <w:bdr w:val="none" w:sz="0" w:space="0" w:color="auto" w:frame="1"/>
          <w:lang w:eastAsia="es-CO"/>
        </w:rPr>
        <w:t> </w:t>
      </w:r>
      <w:r w:rsidRPr="00AE64E9">
        <w:rPr>
          <w:rFonts w:ascii="Comic Sans MS" w:eastAsia="Times New Roman" w:hAnsi="Comic Sans MS" w:cs="Segoe UI"/>
          <w:noProof/>
          <w:color w:val="000000"/>
          <w:sz w:val="24"/>
          <w:szCs w:val="24"/>
          <w:bdr w:val="none" w:sz="0" w:space="0" w:color="auto" w:frame="1"/>
          <w:lang w:eastAsia="es-CO"/>
        </w:rPr>
        <w:drawing>
          <wp:anchor distT="0" distB="0" distL="114300" distR="114300" simplePos="0" relativeHeight="251659264" behindDoc="0" locked="0" layoutInCell="1" allowOverlap="1" wp14:anchorId="4969916E" wp14:editId="71FD0532">
            <wp:simplePos x="0" y="0"/>
            <wp:positionH relativeFrom="margin">
              <wp:align>center</wp:align>
            </wp:positionH>
            <wp:positionV relativeFrom="paragraph">
              <wp:posOffset>10160</wp:posOffset>
            </wp:positionV>
            <wp:extent cx="2714625" cy="412750"/>
            <wp:effectExtent l="0" t="0" r="9525" b="6350"/>
            <wp:wrapThrough wrapText="bothSides">
              <wp:wrapPolygon edited="0">
                <wp:start x="0" y="0"/>
                <wp:lineTo x="0" y="20935"/>
                <wp:lineTo x="21524" y="20935"/>
                <wp:lineTo x="2152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412750"/>
                    </a:xfrm>
                    <a:prstGeom prst="rect">
                      <a:avLst/>
                    </a:prstGeom>
                    <a:noFill/>
                  </pic:spPr>
                </pic:pic>
              </a:graphicData>
            </a:graphic>
            <wp14:sizeRelH relativeFrom="page">
              <wp14:pctWidth>0</wp14:pctWidth>
            </wp14:sizeRelH>
            <wp14:sizeRelV relativeFrom="page">
              <wp14:pctHeight>0</wp14:pctHeight>
            </wp14:sizeRelV>
          </wp:anchor>
        </w:drawing>
      </w:r>
      <w:r w:rsidRPr="00AE64E9">
        <w:rPr>
          <w:rFonts w:ascii="Comic Sans MS" w:eastAsia="Times New Roman" w:hAnsi="Comic Sans MS" w:cs="Times New Roman"/>
          <w:b/>
          <w:bCs/>
          <w:color w:val="000000"/>
          <w:sz w:val="24"/>
          <w:szCs w:val="24"/>
          <w:bdr w:val="none" w:sz="0" w:space="0" w:color="auto" w:frame="1"/>
          <w:lang w:val="es-ES_tradnl" w:eastAsia="es-CO"/>
        </w:rPr>
        <w:t> </w:t>
      </w:r>
      <w:r w:rsidRPr="00AE64E9">
        <w:rPr>
          <w:rFonts w:ascii="Comic Sans MS" w:eastAsia="Times New Roman" w:hAnsi="Comic Sans MS" w:cs="Tahoma"/>
          <w:color w:val="000000"/>
          <w:sz w:val="24"/>
          <w:szCs w:val="24"/>
          <w:bdr w:val="none" w:sz="0" w:space="0" w:color="auto" w:frame="1"/>
          <w:lang w:eastAsia="es-CO"/>
        </w:rPr>
        <w:t> </w:t>
      </w:r>
    </w:p>
    <w:p w14:paraId="6D51B7C3" w14:textId="77777777" w:rsidR="00A82ED9" w:rsidRPr="00AE64E9" w:rsidRDefault="00A82ED9" w:rsidP="00A82ED9">
      <w:pPr>
        <w:pStyle w:val="Sinespaciado"/>
        <w:jc w:val="center"/>
        <w:rPr>
          <w:rFonts w:ascii="Comic Sans MS" w:hAnsi="Comic Sans MS"/>
          <w:sz w:val="24"/>
          <w:szCs w:val="24"/>
          <w:lang w:val="es-ES" w:eastAsia="es-ES"/>
        </w:rPr>
      </w:pPr>
    </w:p>
    <w:p w14:paraId="7303AE0C" w14:textId="77777777" w:rsidR="00A82ED9" w:rsidRPr="00AE64E9" w:rsidRDefault="00A82ED9" w:rsidP="00A82ED9">
      <w:pPr>
        <w:pStyle w:val="Sinespaciado"/>
        <w:jc w:val="center"/>
        <w:rPr>
          <w:rFonts w:ascii="Comic Sans MS" w:hAnsi="Comic Sans MS"/>
          <w:sz w:val="24"/>
          <w:szCs w:val="24"/>
          <w:lang w:val="es-ES" w:eastAsia="es-ES"/>
        </w:rPr>
      </w:pPr>
    </w:p>
    <w:p w14:paraId="6F38E616" w14:textId="77777777" w:rsidR="00A82ED9" w:rsidRPr="00AE64E9" w:rsidRDefault="00A82ED9" w:rsidP="00A82ED9">
      <w:pPr>
        <w:pStyle w:val="Sinespaciado"/>
        <w:jc w:val="center"/>
        <w:rPr>
          <w:rFonts w:ascii="Comic Sans MS" w:hAnsi="Comic Sans MS"/>
          <w:sz w:val="24"/>
          <w:szCs w:val="24"/>
        </w:rPr>
      </w:pPr>
      <w:r w:rsidRPr="00AE64E9">
        <w:rPr>
          <w:rFonts w:ascii="Comic Sans MS" w:eastAsia="Tahoma" w:hAnsi="Comic Sans MS" w:cs="Tahoma"/>
          <w:b/>
          <w:sz w:val="24"/>
          <w:szCs w:val="24"/>
        </w:rPr>
        <w:t>ANA CECILIA VARGAS CHILITO</w:t>
      </w:r>
    </w:p>
    <w:p w14:paraId="27D973C0" w14:textId="77777777" w:rsidR="00A82ED9" w:rsidRDefault="00A82ED9" w:rsidP="00A82ED9">
      <w:pPr>
        <w:jc w:val="center"/>
        <w:rPr>
          <w:rFonts w:ascii="Comic Sans MS" w:hAnsi="Comic Sans MS"/>
          <w:sz w:val="24"/>
          <w:szCs w:val="24"/>
        </w:rPr>
      </w:pPr>
      <w:r w:rsidRPr="00AE64E9">
        <w:rPr>
          <w:rFonts w:ascii="Comic Sans MS" w:hAnsi="Comic Sans MS"/>
          <w:sz w:val="24"/>
          <w:szCs w:val="24"/>
        </w:rPr>
        <w:t>JUEZ</w:t>
      </w:r>
      <w:r>
        <w:rPr>
          <w:rFonts w:ascii="Comic Sans MS" w:hAnsi="Comic Sans MS"/>
          <w:sz w:val="24"/>
          <w:szCs w:val="24"/>
        </w:rPr>
        <w:t xml:space="preserve"> </w:t>
      </w:r>
    </w:p>
    <w:sectPr w:rsidR="00A82ED9" w:rsidSect="00092A2E">
      <w:pgSz w:w="12242" w:h="19442" w:code="268"/>
      <w:pgMar w:top="1985" w:right="1134"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5FEF"/>
    <w:multiLevelType w:val="hybridMultilevel"/>
    <w:tmpl w:val="70F046C0"/>
    <w:lvl w:ilvl="0" w:tplc="0C0A000F">
      <w:start w:val="1"/>
      <w:numFmt w:val="decimal"/>
      <w:lvlText w:val="%1."/>
      <w:lvlJc w:val="left"/>
      <w:pPr>
        <w:tabs>
          <w:tab w:val="num" w:pos="360"/>
        </w:tabs>
        <w:ind w:left="36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71318E"/>
    <w:multiLevelType w:val="multilevel"/>
    <w:tmpl w:val="8910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D639D0"/>
    <w:multiLevelType w:val="multilevel"/>
    <w:tmpl w:val="38740A3A"/>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87A0BC3"/>
    <w:multiLevelType w:val="multilevel"/>
    <w:tmpl w:val="F1C256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9765F11"/>
    <w:multiLevelType w:val="hybridMultilevel"/>
    <w:tmpl w:val="B4883F7C"/>
    <w:lvl w:ilvl="0" w:tplc="2B00228C">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5" w15:restartNumberingAfterBreak="0">
    <w:nsid w:val="2E177725"/>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7946C1"/>
    <w:multiLevelType w:val="hybridMultilevel"/>
    <w:tmpl w:val="E89C27F4"/>
    <w:lvl w:ilvl="0" w:tplc="FD1E2612">
      <w:start w:val="1"/>
      <w:numFmt w:val="low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7" w15:restartNumberingAfterBreak="0">
    <w:nsid w:val="321A4277"/>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8500DD"/>
    <w:multiLevelType w:val="hybridMultilevel"/>
    <w:tmpl w:val="A582F07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89E5422"/>
    <w:multiLevelType w:val="hybridMultilevel"/>
    <w:tmpl w:val="BF5A8B9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0" w15:restartNumberingAfterBreak="0">
    <w:nsid w:val="487C7F18"/>
    <w:multiLevelType w:val="hybridMultilevel"/>
    <w:tmpl w:val="DE2E1EF8"/>
    <w:lvl w:ilvl="0" w:tplc="49360818">
      <w:start w:val="1"/>
      <w:numFmt w:val="decimal"/>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1" w15:restartNumberingAfterBreak="0">
    <w:nsid w:val="4A112837"/>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F6216AE"/>
    <w:multiLevelType w:val="hybridMultilevel"/>
    <w:tmpl w:val="01E0412E"/>
    <w:lvl w:ilvl="0" w:tplc="10342126">
      <w:start w:val="1"/>
      <w:numFmt w:val="decimal"/>
      <w:lvlText w:val="%1."/>
      <w:lvlJc w:val="left"/>
      <w:pPr>
        <w:ind w:left="720" w:hanging="360"/>
      </w:pPr>
      <w:rPr>
        <w:rFonts w:ascii="Arial" w:hAnsi="Arial"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D623571"/>
    <w:multiLevelType w:val="hybridMultilevel"/>
    <w:tmpl w:val="031C94FC"/>
    <w:lvl w:ilvl="0" w:tplc="5EB8207E">
      <w:start w:val="1"/>
      <w:numFmt w:val="low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4" w15:restartNumberingAfterBreak="0">
    <w:nsid w:val="601D0D9D"/>
    <w:multiLevelType w:val="hybridMultilevel"/>
    <w:tmpl w:val="2850F336"/>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BA61B18"/>
    <w:multiLevelType w:val="hybridMultilevel"/>
    <w:tmpl w:val="A6E0515A"/>
    <w:lvl w:ilvl="0" w:tplc="943C2C80">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6" w15:restartNumberingAfterBreak="0">
    <w:nsid w:val="6E5F089F"/>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3D5723C"/>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7E903BA"/>
    <w:multiLevelType w:val="multilevel"/>
    <w:tmpl w:val="3424B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C37305B"/>
    <w:multiLevelType w:val="hybridMultilevel"/>
    <w:tmpl w:val="EB0E1F4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6"/>
  </w:num>
  <w:num w:numId="3">
    <w:abstractNumId w:val="8"/>
  </w:num>
  <w:num w:numId="4">
    <w:abstractNumId w:val="4"/>
  </w:num>
  <w:num w:numId="5">
    <w:abstractNumId w:val="19"/>
  </w:num>
  <w:num w:numId="6">
    <w:abstractNumId w:val="9"/>
  </w:num>
  <w:num w:numId="7">
    <w:abstractNumId w:val="14"/>
  </w:num>
  <w:num w:numId="8">
    <w:abstractNumId w:val="0"/>
  </w:num>
  <w:num w:numId="9">
    <w:abstractNumId w:val="10"/>
  </w:num>
  <w:num w:numId="10">
    <w:abstractNumId w:val="15"/>
  </w:num>
  <w:num w:numId="11">
    <w:abstractNumId w:val="17"/>
  </w:num>
  <w:num w:numId="12">
    <w:abstractNumId w:val="5"/>
  </w:num>
  <w:num w:numId="13">
    <w:abstractNumId w:val="16"/>
  </w:num>
  <w:num w:numId="14">
    <w:abstractNumId w:val="7"/>
  </w:num>
  <w:num w:numId="15">
    <w:abstractNumId w:val="11"/>
  </w:num>
  <w:num w:numId="16">
    <w:abstractNumId w:val="12"/>
  </w:num>
  <w:num w:numId="17">
    <w:abstractNumId w:val="1"/>
  </w:num>
  <w:num w:numId="18">
    <w:abstractNumId w:val="18"/>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2C"/>
    <w:rsid w:val="000003A1"/>
    <w:rsid w:val="00001D83"/>
    <w:rsid w:val="00002EA8"/>
    <w:rsid w:val="00003B0C"/>
    <w:rsid w:val="00005988"/>
    <w:rsid w:val="00005F30"/>
    <w:rsid w:val="0001078F"/>
    <w:rsid w:val="00012531"/>
    <w:rsid w:val="000128D0"/>
    <w:rsid w:val="00013392"/>
    <w:rsid w:val="00016979"/>
    <w:rsid w:val="00020BF5"/>
    <w:rsid w:val="000279E3"/>
    <w:rsid w:val="0005040C"/>
    <w:rsid w:val="00051893"/>
    <w:rsid w:val="00053FBE"/>
    <w:rsid w:val="000541CA"/>
    <w:rsid w:val="000552B3"/>
    <w:rsid w:val="00065E7E"/>
    <w:rsid w:val="00066A7F"/>
    <w:rsid w:val="00072851"/>
    <w:rsid w:val="00072CF6"/>
    <w:rsid w:val="00074D64"/>
    <w:rsid w:val="0007601B"/>
    <w:rsid w:val="000809E5"/>
    <w:rsid w:val="00081F04"/>
    <w:rsid w:val="000821C3"/>
    <w:rsid w:val="0008509B"/>
    <w:rsid w:val="00090CE9"/>
    <w:rsid w:val="00090DBF"/>
    <w:rsid w:val="00092A2E"/>
    <w:rsid w:val="00092D08"/>
    <w:rsid w:val="000949B1"/>
    <w:rsid w:val="000A2256"/>
    <w:rsid w:val="000A430B"/>
    <w:rsid w:val="000A770B"/>
    <w:rsid w:val="000B00C6"/>
    <w:rsid w:val="000B299D"/>
    <w:rsid w:val="000B6005"/>
    <w:rsid w:val="000B62A7"/>
    <w:rsid w:val="000C02E4"/>
    <w:rsid w:val="000C125D"/>
    <w:rsid w:val="000D26F1"/>
    <w:rsid w:val="000D2E5B"/>
    <w:rsid w:val="000D3108"/>
    <w:rsid w:val="000D32CD"/>
    <w:rsid w:val="000D69A3"/>
    <w:rsid w:val="000D6F69"/>
    <w:rsid w:val="000E339C"/>
    <w:rsid w:val="000E708D"/>
    <w:rsid w:val="000E72FF"/>
    <w:rsid w:val="000F1416"/>
    <w:rsid w:val="000F20B6"/>
    <w:rsid w:val="000F4582"/>
    <w:rsid w:val="000F48C6"/>
    <w:rsid w:val="000F5948"/>
    <w:rsid w:val="000F6DB6"/>
    <w:rsid w:val="00105BC3"/>
    <w:rsid w:val="00106060"/>
    <w:rsid w:val="001117E1"/>
    <w:rsid w:val="001130CD"/>
    <w:rsid w:val="00115629"/>
    <w:rsid w:val="00121F43"/>
    <w:rsid w:val="0012229E"/>
    <w:rsid w:val="00123DA4"/>
    <w:rsid w:val="001249C2"/>
    <w:rsid w:val="00133184"/>
    <w:rsid w:val="001377A5"/>
    <w:rsid w:val="00141719"/>
    <w:rsid w:val="00141DFE"/>
    <w:rsid w:val="00147FD2"/>
    <w:rsid w:val="00160BE1"/>
    <w:rsid w:val="00162F07"/>
    <w:rsid w:val="00165EC5"/>
    <w:rsid w:val="00177F12"/>
    <w:rsid w:val="00184833"/>
    <w:rsid w:val="00185AFE"/>
    <w:rsid w:val="00190522"/>
    <w:rsid w:val="001929A1"/>
    <w:rsid w:val="0019579B"/>
    <w:rsid w:val="001A0554"/>
    <w:rsid w:val="001A1F4A"/>
    <w:rsid w:val="001A31FD"/>
    <w:rsid w:val="001A469D"/>
    <w:rsid w:val="001A538C"/>
    <w:rsid w:val="001B4AF6"/>
    <w:rsid w:val="001B6ED3"/>
    <w:rsid w:val="001B797D"/>
    <w:rsid w:val="001D07B9"/>
    <w:rsid w:val="001D2B91"/>
    <w:rsid w:val="001D4EE5"/>
    <w:rsid w:val="001E3BD2"/>
    <w:rsid w:val="001E3D3B"/>
    <w:rsid w:val="001E4FB1"/>
    <w:rsid w:val="001E6DE1"/>
    <w:rsid w:val="001F4800"/>
    <w:rsid w:val="001F4EC2"/>
    <w:rsid w:val="00206B78"/>
    <w:rsid w:val="00217041"/>
    <w:rsid w:val="002227F7"/>
    <w:rsid w:val="00223C1F"/>
    <w:rsid w:val="002259DA"/>
    <w:rsid w:val="002335FB"/>
    <w:rsid w:val="00235B40"/>
    <w:rsid w:val="00237B1D"/>
    <w:rsid w:val="0024046F"/>
    <w:rsid w:val="0025098B"/>
    <w:rsid w:val="00251EA0"/>
    <w:rsid w:val="00253CD3"/>
    <w:rsid w:val="00254D63"/>
    <w:rsid w:val="002559A8"/>
    <w:rsid w:val="00255BA1"/>
    <w:rsid w:val="00255FF6"/>
    <w:rsid w:val="00256C2C"/>
    <w:rsid w:val="00266117"/>
    <w:rsid w:val="0026626B"/>
    <w:rsid w:val="00267ABB"/>
    <w:rsid w:val="00272817"/>
    <w:rsid w:val="00272C39"/>
    <w:rsid w:val="00275162"/>
    <w:rsid w:val="002766ED"/>
    <w:rsid w:val="00283609"/>
    <w:rsid w:val="0028643A"/>
    <w:rsid w:val="0029001A"/>
    <w:rsid w:val="00290AF6"/>
    <w:rsid w:val="00294454"/>
    <w:rsid w:val="00295404"/>
    <w:rsid w:val="0029677E"/>
    <w:rsid w:val="002A39ED"/>
    <w:rsid w:val="002A52F5"/>
    <w:rsid w:val="002A5883"/>
    <w:rsid w:val="002B18FC"/>
    <w:rsid w:val="002C0DD1"/>
    <w:rsid w:val="002C1128"/>
    <w:rsid w:val="002C176C"/>
    <w:rsid w:val="002D3C99"/>
    <w:rsid w:val="002F0639"/>
    <w:rsid w:val="002F4F7A"/>
    <w:rsid w:val="00300E48"/>
    <w:rsid w:val="003013A7"/>
    <w:rsid w:val="0030370C"/>
    <w:rsid w:val="00304036"/>
    <w:rsid w:val="00304350"/>
    <w:rsid w:val="00310EC7"/>
    <w:rsid w:val="00321DA9"/>
    <w:rsid w:val="00330328"/>
    <w:rsid w:val="00330AE2"/>
    <w:rsid w:val="00335164"/>
    <w:rsid w:val="0033628C"/>
    <w:rsid w:val="00337E18"/>
    <w:rsid w:val="003411BA"/>
    <w:rsid w:val="00343063"/>
    <w:rsid w:val="00343F65"/>
    <w:rsid w:val="0034458A"/>
    <w:rsid w:val="00345472"/>
    <w:rsid w:val="0035640D"/>
    <w:rsid w:val="003565A2"/>
    <w:rsid w:val="00357754"/>
    <w:rsid w:val="00357EAF"/>
    <w:rsid w:val="0036374A"/>
    <w:rsid w:val="0037061B"/>
    <w:rsid w:val="003726D5"/>
    <w:rsid w:val="003742EE"/>
    <w:rsid w:val="00375055"/>
    <w:rsid w:val="003764CE"/>
    <w:rsid w:val="0037770C"/>
    <w:rsid w:val="003777A4"/>
    <w:rsid w:val="003831FF"/>
    <w:rsid w:val="003848A9"/>
    <w:rsid w:val="00385540"/>
    <w:rsid w:val="0038747E"/>
    <w:rsid w:val="00390298"/>
    <w:rsid w:val="003A0546"/>
    <w:rsid w:val="003A452F"/>
    <w:rsid w:val="003A4CC0"/>
    <w:rsid w:val="003A7C16"/>
    <w:rsid w:val="003B636F"/>
    <w:rsid w:val="003B6741"/>
    <w:rsid w:val="003C39D0"/>
    <w:rsid w:val="003C74AB"/>
    <w:rsid w:val="003D09C1"/>
    <w:rsid w:val="003D2324"/>
    <w:rsid w:val="003D48AC"/>
    <w:rsid w:val="003D58FE"/>
    <w:rsid w:val="003D789A"/>
    <w:rsid w:val="003E03D5"/>
    <w:rsid w:val="003E3E18"/>
    <w:rsid w:val="003E5C30"/>
    <w:rsid w:val="003E7F27"/>
    <w:rsid w:val="003F2178"/>
    <w:rsid w:val="003F6373"/>
    <w:rsid w:val="004042C6"/>
    <w:rsid w:val="00404CDA"/>
    <w:rsid w:val="00406582"/>
    <w:rsid w:val="0041065B"/>
    <w:rsid w:val="00411434"/>
    <w:rsid w:val="00412FCD"/>
    <w:rsid w:val="0042373B"/>
    <w:rsid w:val="0042399A"/>
    <w:rsid w:val="0042798C"/>
    <w:rsid w:val="00427B78"/>
    <w:rsid w:val="00431631"/>
    <w:rsid w:val="00434D68"/>
    <w:rsid w:val="00437688"/>
    <w:rsid w:val="00443A4A"/>
    <w:rsid w:val="00444858"/>
    <w:rsid w:val="004465E6"/>
    <w:rsid w:val="00455029"/>
    <w:rsid w:val="00461743"/>
    <w:rsid w:val="00461AD1"/>
    <w:rsid w:val="00462A0C"/>
    <w:rsid w:val="00466CDD"/>
    <w:rsid w:val="0046750C"/>
    <w:rsid w:val="00470D16"/>
    <w:rsid w:val="00472770"/>
    <w:rsid w:val="004802EF"/>
    <w:rsid w:val="00484A8E"/>
    <w:rsid w:val="004874CC"/>
    <w:rsid w:val="0049030D"/>
    <w:rsid w:val="004906BB"/>
    <w:rsid w:val="00493DFC"/>
    <w:rsid w:val="0049741C"/>
    <w:rsid w:val="004A13EB"/>
    <w:rsid w:val="004A6375"/>
    <w:rsid w:val="004A6FA5"/>
    <w:rsid w:val="004B09EE"/>
    <w:rsid w:val="004B56E9"/>
    <w:rsid w:val="004B66E7"/>
    <w:rsid w:val="004C2276"/>
    <w:rsid w:val="004C5416"/>
    <w:rsid w:val="004D2F3D"/>
    <w:rsid w:val="004D5D4A"/>
    <w:rsid w:val="004E4451"/>
    <w:rsid w:val="004F092A"/>
    <w:rsid w:val="004F3D33"/>
    <w:rsid w:val="004F4EFB"/>
    <w:rsid w:val="00500D4A"/>
    <w:rsid w:val="00502708"/>
    <w:rsid w:val="00503039"/>
    <w:rsid w:val="0050601A"/>
    <w:rsid w:val="00510771"/>
    <w:rsid w:val="00512B03"/>
    <w:rsid w:val="00516C17"/>
    <w:rsid w:val="00520063"/>
    <w:rsid w:val="0052120E"/>
    <w:rsid w:val="00521693"/>
    <w:rsid w:val="00526708"/>
    <w:rsid w:val="00527A27"/>
    <w:rsid w:val="00530C96"/>
    <w:rsid w:val="00530DF6"/>
    <w:rsid w:val="005319D1"/>
    <w:rsid w:val="00533006"/>
    <w:rsid w:val="0053448A"/>
    <w:rsid w:val="00537A66"/>
    <w:rsid w:val="00546C2C"/>
    <w:rsid w:val="00546D7E"/>
    <w:rsid w:val="00553012"/>
    <w:rsid w:val="00561669"/>
    <w:rsid w:val="005637D2"/>
    <w:rsid w:val="005655B2"/>
    <w:rsid w:val="00567F33"/>
    <w:rsid w:val="00571A42"/>
    <w:rsid w:val="00572CCF"/>
    <w:rsid w:val="00574556"/>
    <w:rsid w:val="005747AD"/>
    <w:rsid w:val="00574980"/>
    <w:rsid w:val="005751A6"/>
    <w:rsid w:val="005774F3"/>
    <w:rsid w:val="005848D6"/>
    <w:rsid w:val="005877E7"/>
    <w:rsid w:val="005900A3"/>
    <w:rsid w:val="00592918"/>
    <w:rsid w:val="00594A77"/>
    <w:rsid w:val="00595450"/>
    <w:rsid w:val="005A318F"/>
    <w:rsid w:val="005A40BC"/>
    <w:rsid w:val="005B067D"/>
    <w:rsid w:val="005B06B0"/>
    <w:rsid w:val="005B2887"/>
    <w:rsid w:val="005B45BA"/>
    <w:rsid w:val="005B70D6"/>
    <w:rsid w:val="005C34FB"/>
    <w:rsid w:val="005C5783"/>
    <w:rsid w:val="005C6255"/>
    <w:rsid w:val="005D4816"/>
    <w:rsid w:val="005E16C8"/>
    <w:rsid w:val="005E4A4A"/>
    <w:rsid w:val="005E5FEB"/>
    <w:rsid w:val="005E747D"/>
    <w:rsid w:val="005E7F13"/>
    <w:rsid w:val="005F5420"/>
    <w:rsid w:val="005F7755"/>
    <w:rsid w:val="00602D63"/>
    <w:rsid w:val="00605030"/>
    <w:rsid w:val="006116CB"/>
    <w:rsid w:val="00615D1A"/>
    <w:rsid w:val="00615D46"/>
    <w:rsid w:val="006167B9"/>
    <w:rsid w:val="00621664"/>
    <w:rsid w:val="00624E93"/>
    <w:rsid w:val="00625287"/>
    <w:rsid w:val="00633447"/>
    <w:rsid w:val="006336F8"/>
    <w:rsid w:val="00633C3B"/>
    <w:rsid w:val="00636CE7"/>
    <w:rsid w:val="006447BC"/>
    <w:rsid w:val="006461E7"/>
    <w:rsid w:val="00646D06"/>
    <w:rsid w:val="006510B5"/>
    <w:rsid w:val="00654FA9"/>
    <w:rsid w:val="0065532E"/>
    <w:rsid w:val="006613D4"/>
    <w:rsid w:val="00667A84"/>
    <w:rsid w:val="00671834"/>
    <w:rsid w:val="00671E15"/>
    <w:rsid w:val="00673A62"/>
    <w:rsid w:val="00673F5D"/>
    <w:rsid w:val="006841EA"/>
    <w:rsid w:val="00685147"/>
    <w:rsid w:val="006855E0"/>
    <w:rsid w:val="00687286"/>
    <w:rsid w:val="00691B9B"/>
    <w:rsid w:val="0069494A"/>
    <w:rsid w:val="006949A9"/>
    <w:rsid w:val="00697881"/>
    <w:rsid w:val="006A0935"/>
    <w:rsid w:val="006A12F1"/>
    <w:rsid w:val="006A39E7"/>
    <w:rsid w:val="006A42A4"/>
    <w:rsid w:val="006A445A"/>
    <w:rsid w:val="006A5F0D"/>
    <w:rsid w:val="006A6B21"/>
    <w:rsid w:val="006B0C5B"/>
    <w:rsid w:val="006B249A"/>
    <w:rsid w:val="006B2701"/>
    <w:rsid w:val="006B50E0"/>
    <w:rsid w:val="006B7967"/>
    <w:rsid w:val="006B7EC4"/>
    <w:rsid w:val="006C2142"/>
    <w:rsid w:val="006D23E5"/>
    <w:rsid w:val="006D3735"/>
    <w:rsid w:val="006E0D25"/>
    <w:rsid w:val="006E309F"/>
    <w:rsid w:val="006E331B"/>
    <w:rsid w:val="006E3CCA"/>
    <w:rsid w:val="006E6C60"/>
    <w:rsid w:val="006E6E43"/>
    <w:rsid w:val="006F46F2"/>
    <w:rsid w:val="006F531F"/>
    <w:rsid w:val="006F7F4B"/>
    <w:rsid w:val="0070799C"/>
    <w:rsid w:val="007165F4"/>
    <w:rsid w:val="007177EC"/>
    <w:rsid w:val="00721A6F"/>
    <w:rsid w:val="00721C28"/>
    <w:rsid w:val="00722038"/>
    <w:rsid w:val="0072649E"/>
    <w:rsid w:val="00735456"/>
    <w:rsid w:val="0074035E"/>
    <w:rsid w:val="00750495"/>
    <w:rsid w:val="00750FBE"/>
    <w:rsid w:val="00753124"/>
    <w:rsid w:val="00761C0F"/>
    <w:rsid w:val="00762796"/>
    <w:rsid w:val="00764023"/>
    <w:rsid w:val="0076517F"/>
    <w:rsid w:val="007665AC"/>
    <w:rsid w:val="00770DCD"/>
    <w:rsid w:val="00775D22"/>
    <w:rsid w:val="007779C7"/>
    <w:rsid w:val="00784F81"/>
    <w:rsid w:val="00790C62"/>
    <w:rsid w:val="00794A10"/>
    <w:rsid w:val="00796643"/>
    <w:rsid w:val="007A134B"/>
    <w:rsid w:val="007A29A1"/>
    <w:rsid w:val="007A37F6"/>
    <w:rsid w:val="007A3FFF"/>
    <w:rsid w:val="007A60B0"/>
    <w:rsid w:val="007B30B7"/>
    <w:rsid w:val="007B4095"/>
    <w:rsid w:val="007B7B9E"/>
    <w:rsid w:val="007C150A"/>
    <w:rsid w:val="007C3962"/>
    <w:rsid w:val="007C459F"/>
    <w:rsid w:val="007D140B"/>
    <w:rsid w:val="007D1668"/>
    <w:rsid w:val="007D3690"/>
    <w:rsid w:val="007D5532"/>
    <w:rsid w:val="007D5F2A"/>
    <w:rsid w:val="007D6CC7"/>
    <w:rsid w:val="007E1168"/>
    <w:rsid w:val="007E1230"/>
    <w:rsid w:val="007E4903"/>
    <w:rsid w:val="007E79E1"/>
    <w:rsid w:val="007F14C6"/>
    <w:rsid w:val="007F22F2"/>
    <w:rsid w:val="007F4DD8"/>
    <w:rsid w:val="00800717"/>
    <w:rsid w:val="00800CA4"/>
    <w:rsid w:val="0081088C"/>
    <w:rsid w:val="00812BFD"/>
    <w:rsid w:val="008226F8"/>
    <w:rsid w:val="00822FDF"/>
    <w:rsid w:val="0082753D"/>
    <w:rsid w:val="0083036B"/>
    <w:rsid w:val="00830C8F"/>
    <w:rsid w:val="00831DAF"/>
    <w:rsid w:val="00832777"/>
    <w:rsid w:val="00841D2F"/>
    <w:rsid w:val="00843653"/>
    <w:rsid w:val="00854CEF"/>
    <w:rsid w:val="008555F3"/>
    <w:rsid w:val="00856EB1"/>
    <w:rsid w:val="00856F3B"/>
    <w:rsid w:val="008603BA"/>
    <w:rsid w:val="008606BC"/>
    <w:rsid w:val="00861943"/>
    <w:rsid w:val="008718A8"/>
    <w:rsid w:val="00872075"/>
    <w:rsid w:val="00890722"/>
    <w:rsid w:val="00890A3B"/>
    <w:rsid w:val="00891C54"/>
    <w:rsid w:val="008938C3"/>
    <w:rsid w:val="00893E85"/>
    <w:rsid w:val="00895F86"/>
    <w:rsid w:val="008965F2"/>
    <w:rsid w:val="008A2A4F"/>
    <w:rsid w:val="008A3DEF"/>
    <w:rsid w:val="008B1E34"/>
    <w:rsid w:val="008B220D"/>
    <w:rsid w:val="008B3652"/>
    <w:rsid w:val="008B37DB"/>
    <w:rsid w:val="008C3C61"/>
    <w:rsid w:val="008C4984"/>
    <w:rsid w:val="008D1C5B"/>
    <w:rsid w:val="008D2EB9"/>
    <w:rsid w:val="008D4B56"/>
    <w:rsid w:val="008D6109"/>
    <w:rsid w:val="008E19F8"/>
    <w:rsid w:val="008E3833"/>
    <w:rsid w:val="008E40C1"/>
    <w:rsid w:val="008E48A0"/>
    <w:rsid w:val="008E4910"/>
    <w:rsid w:val="008E4F85"/>
    <w:rsid w:val="008F0805"/>
    <w:rsid w:val="008F415C"/>
    <w:rsid w:val="008F6B9C"/>
    <w:rsid w:val="008F7157"/>
    <w:rsid w:val="008F77C9"/>
    <w:rsid w:val="00900FFF"/>
    <w:rsid w:val="00904EDE"/>
    <w:rsid w:val="00907DCF"/>
    <w:rsid w:val="00914CA8"/>
    <w:rsid w:val="009237C3"/>
    <w:rsid w:val="00936DFD"/>
    <w:rsid w:val="009434C5"/>
    <w:rsid w:val="009436D3"/>
    <w:rsid w:val="00952572"/>
    <w:rsid w:val="00954CD4"/>
    <w:rsid w:val="00955869"/>
    <w:rsid w:val="00963A0E"/>
    <w:rsid w:val="009662E8"/>
    <w:rsid w:val="00966A44"/>
    <w:rsid w:val="00970964"/>
    <w:rsid w:val="00972751"/>
    <w:rsid w:val="0097353C"/>
    <w:rsid w:val="009838C3"/>
    <w:rsid w:val="00983FD4"/>
    <w:rsid w:val="009846FF"/>
    <w:rsid w:val="00990979"/>
    <w:rsid w:val="00993399"/>
    <w:rsid w:val="009933A1"/>
    <w:rsid w:val="009956F6"/>
    <w:rsid w:val="00996289"/>
    <w:rsid w:val="00996D6E"/>
    <w:rsid w:val="009A031F"/>
    <w:rsid w:val="009A0757"/>
    <w:rsid w:val="009A3F63"/>
    <w:rsid w:val="009B011D"/>
    <w:rsid w:val="009C144E"/>
    <w:rsid w:val="009C1722"/>
    <w:rsid w:val="009C5D07"/>
    <w:rsid w:val="009C7492"/>
    <w:rsid w:val="009D0531"/>
    <w:rsid w:val="009D1067"/>
    <w:rsid w:val="009D4488"/>
    <w:rsid w:val="009E45B2"/>
    <w:rsid w:val="009E599E"/>
    <w:rsid w:val="009F3B78"/>
    <w:rsid w:val="009F4E9C"/>
    <w:rsid w:val="009F5BF2"/>
    <w:rsid w:val="009F7106"/>
    <w:rsid w:val="009F769C"/>
    <w:rsid w:val="00A021AB"/>
    <w:rsid w:val="00A02FF4"/>
    <w:rsid w:val="00A06579"/>
    <w:rsid w:val="00A10876"/>
    <w:rsid w:val="00A11D9B"/>
    <w:rsid w:val="00A1217A"/>
    <w:rsid w:val="00A25A29"/>
    <w:rsid w:val="00A26C83"/>
    <w:rsid w:val="00A312D3"/>
    <w:rsid w:val="00A33F78"/>
    <w:rsid w:val="00A347E0"/>
    <w:rsid w:val="00A34AD5"/>
    <w:rsid w:val="00A36739"/>
    <w:rsid w:val="00A37392"/>
    <w:rsid w:val="00A37ED0"/>
    <w:rsid w:val="00A41708"/>
    <w:rsid w:val="00A41E75"/>
    <w:rsid w:val="00A4202D"/>
    <w:rsid w:val="00A465D0"/>
    <w:rsid w:val="00A466A2"/>
    <w:rsid w:val="00A52266"/>
    <w:rsid w:val="00A52A95"/>
    <w:rsid w:val="00A53023"/>
    <w:rsid w:val="00A54A28"/>
    <w:rsid w:val="00A54B86"/>
    <w:rsid w:val="00A56646"/>
    <w:rsid w:val="00A62F07"/>
    <w:rsid w:val="00A66E3E"/>
    <w:rsid w:val="00A70C26"/>
    <w:rsid w:val="00A715F3"/>
    <w:rsid w:val="00A731B0"/>
    <w:rsid w:val="00A82ED9"/>
    <w:rsid w:val="00A8374F"/>
    <w:rsid w:val="00A91469"/>
    <w:rsid w:val="00A92786"/>
    <w:rsid w:val="00A95194"/>
    <w:rsid w:val="00A9659B"/>
    <w:rsid w:val="00A97155"/>
    <w:rsid w:val="00AB117E"/>
    <w:rsid w:val="00AB1BF4"/>
    <w:rsid w:val="00AC1646"/>
    <w:rsid w:val="00AC58ED"/>
    <w:rsid w:val="00AD7BDC"/>
    <w:rsid w:val="00AE13FD"/>
    <w:rsid w:val="00AE180D"/>
    <w:rsid w:val="00AE184A"/>
    <w:rsid w:val="00AE60DC"/>
    <w:rsid w:val="00AE78C8"/>
    <w:rsid w:val="00AE7F6D"/>
    <w:rsid w:val="00AF4FF0"/>
    <w:rsid w:val="00B014EA"/>
    <w:rsid w:val="00B05888"/>
    <w:rsid w:val="00B1067B"/>
    <w:rsid w:val="00B14593"/>
    <w:rsid w:val="00B16807"/>
    <w:rsid w:val="00B33DE0"/>
    <w:rsid w:val="00B35C8D"/>
    <w:rsid w:val="00B43021"/>
    <w:rsid w:val="00B44130"/>
    <w:rsid w:val="00B44993"/>
    <w:rsid w:val="00B538D5"/>
    <w:rsid w:val="00B55702"/>
    <w:rsid w:val="00B574CD"/>
    <w:rsid w:val="00B578CE"/>
    <w:rsid w:val="00B668F7"/>
    <w:rsid w:val="00B753C0"/>
    <w:rsid w:val="00B841EA"/>
    <w:rsid w:val="00B86F24"/>
    <w:rsid w:val="00B87ECD"/>
    <w:rsid w:val="00B9463E"/>
    <w:rsid w:val="00B96CBF"/>
    <w:rsid w:val="00B96CCF"/>
    <w:rsid w:val="00BA0C0E"/>
    <w:rsid w:val="00BA16AF"/>
    <w:rsid w:val="00BA3ED6"/>
    <w:rsid w:val="00BA6C87"/>
    <w:rsid w:val="00BC4CAF"/>
    <w:rsid w:val="00BC6011"/>
    <w:rsid w:val="00BD3A53"/>
    <w:rsid w:val="00BD6090"/>
    <w:rsid w:val="00BD789F"/>
    <w:rsid w:val="00BD7E34"/>
    <w:rsid w:val="00BE16D6"/>
    <w:rsid w:val="00BE1CEF"/>
    <w:rsid w:val="00BE414F"/>
    <w:rsid w:val="00BE4777"/>
    <w:rsid w:val="00BE7A5C"/>
    <w:rsid w:val="00BF31B8"/>
    <w:rsid w:val="00BF39F9"/>
    <w:rsid w:val="00BF6912"/>
    <w:rsid w:val="00C03DA9"/>
    <w:rsid w:val="00C03F40"/>
    <w:rsid w:val="00C12BCF"/>
    <w:rsid w:val="00C22B25"/>
    <w:rsid w:val="00C33D7D"/>
    <w:rsid w:val="00C35BDE"/>
    <w:rsid w:val="00C35C6D"/>
    <w:rsid w:val="00C42399"/>
    <w:rsid w:val="00C50293"/>
    <w:rsid w:val="00C50B1E"/>
    <w:rsid w:val="00C54DFB"/>
    <w:rsid w:val="00C602FC"/>
    <w:rsid w:val="00C63AD1"/>
    <w:rsid w:val="00C64233"/>
    <w:rsid w:val="00C6524A"/>
    <w:rsid w:val="00C67F28"/>
    <w:rsid w:val="00C77632"/>
    <w:rsid w:val="00C8036E"/>
    <w:rsid w:val="00C809BD"/>
    <w:rsid w:val="00C836E5"/>
    <w:rsid w:val="00C83ED9"/>
    <w:rsid w:val="00C85DE3"/>
    <w:rsid w:val="00C8642B"/>
    <w:rsid w:val="00C90AD1"/>
    <w:rsid w:val="00C92B20"/>
    <w:rsid w:val="00C92F1B"/>
    <w:rsid w:val="00CA1147"/>
    <w:rsid w:val="00CA19CF"/>
    <w:rsid w:val="00CB1809"/>
    <w:rsid w:val="00CC4ADB"/>
    <w:rsid w:val="00CC6D63"/>
    <w:rsid w:val="00CD2700"/>
    <w:rsid w:val="00CD5B18"/>
    <w:rsid w:val="00CE5F98"/>
    <w:rsid w:val="00CE68E0"/>
    <w:rsid w:val="00CE7C3E"/>
    <w:rsid w:val="00D105FE"/>
    <w:rsid w:val="00D13760"/>
    <w:rsid w:val="00D1785C"/>
    <w:rsid w:val="00D208F0"/>
    <w:rsid w:val="00D21925"/>
    <w:rsid w:val="00D21B05"/>
    <w:rsid w:val="00D231A2"/>
    <w:rsid w:val="00D2421F"/>
    <w:rsid w:val="00D31A3C"/>
    <w:rsid w:val="00D31B43"/>
    <w:rsid w:val="00D32E4D"/>
    <w:rsid w:val="00D32FF5"/>
    <w:rsid w:val="00D34175"/>
    <w:rsid w:val="00D373F6"/>
    <w:rsid w:val="00D377F7"/>
    <w:rsid w:val="00D37D8A"/>
    <w:rsid w:val="00D41675"/>
    <w:rsid w:val="00D44D74"/>
    <w:rsid w:val="00D44F42"/>
    <w:rsid w:val="00D549AC"/>
    <w:rsid w:val="00D567CF"/>
    <w:rsid w:val="00D60C1F"/>
    <w:rsid w:val="00D67446"/>
    <w:rsid w:val="00D70385"/>
    <w:rsid w:val="00D70618"/>
    <w:rsid w:val="00D75D8E"/>
    <w:rsid w:val="00D90D2D"/>
    <w:rsid w:val="00DA31DC"/>
    <w:rsid w:val="00DA4428"/>
    <w:rsid w:val="00DA6710"/>
    <w:rsid w:val="00DA7855"/>
    <w:rsid w:val="00DB1619"/>
    <w:rsid w:val="00DB46A0"/>
    <w:rsid w:val="00DC3D2A"/>
    <w:rsid w:val="00DC5412"/>
    <w:rsid w:val="00DC73F8"/>
    <w:rsid w:val="00DD07BE"/>
    <w:rsid w:val="00DD0CA4"/>
    <w:rsid w:val="00DD364D"/>
    <w:rsid w:val="00DE6629"/>
    <w:rsid w:val="00DF04B2"/>
    <w:rsid w:val="00DF5A2D"/>
    <w:rsid w:val="00DF6288"/>
    <w:rsid w:val="00DF7235"/>
    <w:rsid w:val="00DF7F47"/>
    <w:rsid w:val="00E054DA"/>
    <w:rsid w:val="00E067F5"/>
    <w:rsid w:val="00E12786"/>
    <w:rsid w:val="00E1459E"/>
    <w:rsid w:val="00E16B69"/>
    <w:rsid w:val="00E32418"/>
    <w:rsid w:val="00E34AF1"/>
    <w:rsid w:val="00E355E3"/>
    <w:rsid w:val="00E406A3"/>
    <w:rsid w:val="00E41521"/>
    <w:rsid w:val="00E43B6C"/>
    <w:rsid w:val="00E516CE"/>
    <w:rsid w:val="00E52E61"/>
    <w:rsid w:val="00E631B4"/>
    <w:rsid w:val="00E65D0E"/>
    <w:rsid w:val="00E7112D"/>
    <w:rsid w:val="00E711A2"/>
    <w:rsid w:val="00E77823"/>
    <w:rsid w:val="00E80DFF"/>
    <w:rsid w:val="00E8425D"/>
    <w:rsid w:val="00E854CD"/>
    <w:rsid w:val="00E92817"/>
    <w:rsid w:val="00E96163"/>
    <w:rsid w:val="00EA031F"/>
    <w:rsid w:val="00EA36BF"/>
    <w:rsid w:val="00EA41E4"/>
    <w:rsid w:val="00EA794F"/>
    <w:rsid w:val="00EB27FF"/>
    <w:rsid w:val="00EB42DA"/>
    <w:rsid w:val="00EB4767"/>
    <w:rsid w:val="00EC2CBD"/>
    <w:rsid w:val="00ED0458"/>
    <w:rsid w:val="00ED621F"/>
    <w:rsid w:val="00ED6A90"/>
    <w:rsid w:val="00EE3073"/>
    <w:rsid w:val="00EE3F03"/>
    <w:rsid w:val="00EE48AC"/>
    <w:rsid w:val="00EE635B"/>
    <w:rsid w:val="00EE6702"/>
    <w:rsid w:val="00EF437C"/>
    <w:rsid w:val="00EF535D"/>
    <w:rsid w:val="00F0066E"/>
    <w:rsid w:val="00F02840"/>
    <w:rsid w:val="00F142EB"/>
    <w:rsid w:val="00F154C9"/>
    <w:rsid w:val="00F247CB"/>
    <w:rsid w:val="00F260E6"/>
    <w:rsid w:val="00F30FAD"/>
    <w:rsid w:val="00F458CF"/>
    <w:rsid w:val="00F50FC8"/>
    <w:rsid w:val="00F5401D"/>
    <w:rsid w:val="00F57D63"/>
    <w:rsid w:val="00F62A1B"/>
    <w:rsid w:val="00F6324F"/>
    <w:rsid w:val="00F63E75"/>
    <w:rsid w:val="00F657C9"/>
    <w:rsid w:val="00F7312C"/>
    <w:rsid w:val="00F77242"/>
    <w:rsid w:val="00F775C0"/>
    <w:rsid w:val="00F87ED6"/>
    <w:rsid w:val="00F91EEC"/>
    <w:rsid w:val="00F937A5"/>
    <w:rsid w:val="00F97184"/>
    <w:rsid w:val="00FA053A"/>
    <w:rsid w:val="00FA1A97"/>
    <w:rsid w:val="00FA3628"/>
    <w:rsid w:val="00FB5137"/>
    <w:rsid w:val="00FC30A1"/>
    <w:rsid w:val="00FC4648"/>
    <w:rsid w:val="00FC4F50"/>
    <w:rsid w:val="00FC5EF6"/>
    <w:rsid w:val="00FD3E27"/>
    <w:rsid w:val="00FD4E42"/>
    <w:rsid w:val="00FE7869"/>
    <w:rsid w:val="00FF03BC"/>
    <w:rsid w:val="00FF400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87C9"/>
  <w15:docId w15:val="{2B402C0B-43E6-40D8-8952-13893CD6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21F"/>
  </w:style>
  <w:style w:type="paragraph" w:styleId="Ttulo1">
    <w:name w:val="heading 1"/>
    <w:basedOn w:val="Normal"/>
    <w:next w:val="Normal"/>
    <w:link w:val="Ttulo1Car"/>
    <w:qFormat/>
    <w:rsid w:val="004D2F3D"/>
    <w:pPr>
      <w:keepNext/>
      <w:spacing w:before="240" w:after="60" w:line="240" w:lineRule="auto"/>
      <w:outlineLvl w:val="0"/>
    </w:pPr>
    <w:rPr>
      <w:rFonts w:ascii="Arial" w:eastAsia="Times New Roman" w:hAnsi="Arial" w:cs="Arial"/>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rsid w:val="00256C2C"/>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MX"/>
    </w:rPr>
  </w:style>
  <w:style w:type="character" w:customStyle="1" w:styleId="Ttulo1Car">
    <w:name w:val="Título 1 Car"/>
    <w:basedOn w:val="Fuentedeprrafopredeter"/>
    <w:link w:val="Ttulo1"/>
    <w:rsid w:val="004D2F3D"/>
    <w:rPr>
      <w:rFonts w:ascii="Arial" w:eastAsia="Times New Roman" w:hAnsi="Arial" w:cs="Arial"/>
      <w:b/>
      <w:bCs/>
      <w:kern w:val="32"/>
      <w:sz w:val="32"/>
      <w:szCs w:val="32"/>
      <w:lang w:val="es-ES" w:eastAsia="es-ES"/>
    </w:rPr>
  </w:style>
  <w:style w:type="paragraph" w:styleId="Subttulo">
    <w:name w:val="Subtitle"/>
    <w:basedOn w:val="Normal"/>
    <w:next w:val="Normal"/>
    <w:link w:val="SubttuloCar"/>
    <w:uiPriority w:val="99"/>
    <w:qFormat/>
    <w:rsid w:val="004D2F3D"/>
    <w:pPr>
      <w:spacing w:after="60" w:line="276" w:lineRule="auto"/>
      <w:jc w:val="center"/>
      <w:outlineLvl w:val="1"/>
    </w:pPr>
    <w:rPr>
      <w:rFonts w:ascii="Cambria" w:eastAsia="Times New Roman" w:hAnsi="Cambria" w:cs="Times New Roman"/>
      <w:sz w:val="24"/>
      <w:szCs w:val="24"/>
      <w:lang w:val="es-ES_tradnl"/>
    </w:rPr>
  </w:style>
  <w:style w:type="character" w:customStyle="1" w:styleId="SubttuloCar">
    <w:name w:val="Subtítulo Car"/>
    <w:basedOn w:val="Fuentedeprrafopredeter"/>
    <w:link w:val="Subttulo"/>
    <w:uiPriority w:val="99"/>
    <w:rsid w:val="004D2F3D"/>
    <w:rPr>
      <w:rFonts w:ascii="Cambria" w:eastAsia="Times New Roman" w:hAnsi="Cambria" w:cs="Times New Roman"/>
      <w:sz w:val="24"/>
      <w:szCs w:val="24"/>
      <w:lang w:val="es-ES_tradnl"/>
    </w:rPr>
  </w:style>
  <w:style w:type="paragraph" w:styleId="Textodeglobo">
    <w:name w:val="Balloon Text"/>
    <w:basedOn w:val="Normal"/>
    <w:link w:val="TextodegloboCar"/>
    <w:uiPriority w:val="99"/>
    <w:semiHidden/>
    <w:unhideWhenUsed/>
    <w:rsid w:val="00654F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FA9"/>
    <w:rPr>
      <w:rFonts w:ascii="Segoe UI" w:hAnsi="Segoe UI" w:cs="Segoe UI"/>
      <w:sz w:val="18"/>
      <w:szCs w:val="18"/>
    </w:rPr>
  </w:style>
  <w:style w:type="paragraph" w:styleId="Lista">
    <w:name w:val="List"/>
    <w:basedOn w:val="Normal"/>
    <w:rsid w:val="00217041"/>
    <w:pPr>
      <w:widowControl w:val="0"/>
      <w:autoSpaceDE w:val="0"/>
      <w:autoSpaceDN w:val="0"/>
      <w:adjustRightInd w:val="0"/>
      <w:spacing w:after="0" w:line="240" w:lineRule="auto"/>
      <w:ind w:left="283" w:hanging="283"/>
    </w:pPr>
    <w:rPr>
      <w:rFonts w:ascii="Lucida Sans Typewriter" w:eastAsia="Times New Roman" w:hAnsi="Lucida Sans Typewriter" w:cs="Lucida Sans Typewriter"/>
      <w:sz w:val="24"/>
      <w:szCs w:val="24"/>
      <w:lang w:val="es-ES" w:eastAsia="es-ES"/>
    </w:rPr>
  </w:style>
  <w:style w:type="paragraph" w:styleId="Cierre">
    <w:name w:val="Closing"/>
    <w:basedOn w:val="Normal"/>
    <w:link w:val="CierreCar"/>
    <w:rsid w:val="00217041"/>
    <w:pPr>
      <w:widowControl w:val="0"/>
      <w:autoSpaceDE w:val="0"/>
      <w:autoSpaceDN w:val="0"/>
      <w:adjustRightInd w:val="0"/>
      <w:spacing w:after="0" w:line="240" w:lineRule="auto"/>
      <w:ind w:left="4252"/>
    </w:pPr>
    <w:rPr>
      <w:rFonts w:ascii="Lucida Sans Typewriter" w:eastAsia="Times New Roman" w:hAnsi="Lucida Sans Typewriter" w:cs="Lucida Sans Typewriter"/>
      <w:sz w:val="24"/>
      <w:szCs w:val="24"/>
      <w:lang w:val="es-ES" w:eastAsia="es-ES"/>
    </w:rPr>
  </w:style>
  <w:style w:type="character" w:customStyle="1" w:styleId="CierreCar">
    <w:name w:val="Cierre Car"/>
    <w:basedOn w:val="Fuentedeprrafopredeter"/>
    <w:link w:val="Cierre"/>
    <w:rsid w:val="00217041"/>
    <w:rPr>
      <w:rFonts w:ascii="Lucida Sans Typewriter" w:eastAsia="Times New Roman" w:hAnsi="Lucida Sans Typewriter" w:cs="Lucida Sans Typewriter"/>
      <w:sz w:val="24"/>
      <w:szCs w:val="24"/>
      <w:lang w:val="es-ES" w:eastAsia="es-ES"/>
    </w:rPr>
  </w:style>
  <w:style w:type="paragraph" w:styleId="Textoindependiente">
    <w:name w:val="Body Text"/>
    <w:basedOn w:val="Normal"/>
    <w:link w:val="TextoindependienteCar"/>
    <w:rsid w:val="00217041"/>
    <w:pPr>
      <w:widowControl w:val="0"/>
      <w:autoSpaceDE w:val="0"/>
      <w:autoSpaceDN w:val="0"/>
      <w:adjustRightInd w:val="0"/>
      <w:spacing w:after="120" w:line="240" w:lineRule="auto"/>
    </w:pPr>
    <w:rPr>
      <w:rFonts w:ascii="Lucida Sans Typewriter" w:eastAsia="Times New Roman" w:hAnsi="Lucida Sans Typewriter" w:cs="Lucida Sans Typewriter"/>
      <w:sz w:val="24"/>
      <w:szCs w:val="24"/>
      <w:lang w:val="es-ES" w:eastAsia="es-ES"/>
    </w:rPr>
  </w:style>
  <w:style w:type="character" w:customStyle="1" w:styleId="TextoindependienteCar">
    <w:name w:val="Texto independiente Car"/>
    <w:basedOn w:val="Fuentedeprrafopredeter"/>
    <w:link w:val="Textoindependiente"/>
    <w:rsid w:val="00217041"/>
    <w:rPr>
      <w:rFonts w:ascii="Lucida Sans Typewriter" w:eastAsia="Times New Roman" w:hAnsi="Lucida Sans Typewriter" w:cs="Lucida Sans Typewriter"/>
      <w:sz w:val="24"/>
      <w:szCs w:val="24"/>
      <w:lang w:val="es-ES" w:eastAsia="es-ES"/>
    </w:rPr>
  </w:style>
  <w:style w:type="paragraph" w:styleId="Encabezado">
    <w:name w:val="header"/>
    <w:basedOn w:val="Normal"/>
    <w:link w:val="EncabezadoCar"/>
    <w:rsid w:val="00217041"/>
    <w:pPr>
      <w:tabs>
        <w:tab w:val="center" w:pos="4419"/>
        <w:tab w:val="right" w:pos="8838"/>
      </w:tabs>
      <w:spacing w:after="0" w:line="240" w:lineRule="auto"/>
    </w:pPr>
    <w:rPr>
      <w:rFonts w:ascii="Arial" w:eastAsia="Times New Roman" w:hAnsi="Arial" w:cs="Arial"/>
      <w:sz w:val="24"/>
      <w:szCs w:val="24"/>
      <w:lang w:val="es-ES" w:eastAsia="es-ES"/>
    </w:rPr>
  </w:style>
  <w:style w:type="character" w:customStyle="1" w:styleId="EncabezadoCar">
    <w:name w:val="Encabezado Car"/>
    <w:basedOn w:val="Fuentedeprrafopredeter"/>
    <w:link w:val="Encabezado"/>
    <w:rsid w:val="00217041"/>
    <w:rPr>
      <w:rFonts w:ascii="Arial" w:eastAsia="Times New Roman" w:hAnsi="Arial" w:cs="Arial"/>
      <w:sz w:val="24"/>
      <w:szCs w:val="24"/>
      <w:lang w:val="es-ES" w:eastAsia="es-ES"/>
    </w:rPr>
  </w:style>
  <w:style w:type="paragraph" w:customStyle="1" w:styleId="Default">
    <w:name w:val="Default"/>
    <w:rsid w:val="006B50E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F260E6"/>
    <w:pPr>
      <w:ind w:left="720"/>
      <w:contextualSpacing/>
    </w:pPr>
  </w:style>
  <w:style w:type="paragraph" w:styleId="Sinespaciado">
    <w:name w:val="No Spacing"/>
    <w:uiPriority w:val="1"/>
    <w:qFormat/>
    <w:rsid w:val="00DA6710"/>
    <w:pPr>
      <w:spacing w:after="0" w:line="240" w:lineRule="auto"/>
    </w:pPr>
  </w:style>
  <w:style w:type="paragraph" w:styleId="Textoindependiente3">
    <w:name w:val="Body Text 3"/>
    <w:basedOn w:val="Normal"/>
    <w:link w:val="Textoindependiente3Car"/>
    <w:uiPriority w:val="99"/>
    <w:rsid w:val="00C83ED9"/>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C83ED9"/>
    <w:rPr>
      <w:rFonts w:ascii="Times New Roman" w:eastAsia="Times New Roman" w:hAnsi="Times New Roman" w:cs="Times New Roman"/>
      <w:sz w:val="16"/>
      <w:szCs w:val="16"/>
      <w:lang w:val="es-ES" w:eastAsia="es-ES"/>
    </w:rPr>
  </w:style>
  <w:style w:type="paragraph" w:styleId="NormalWeb">
    <w:name w:val="Normal (Web)"/>
    <w:basedOn w:val="Normal"/>
    <w:uiPriority w:val="99"/>
    <w:semiHidden/>
    <w:unhideWhenUsed/>
    <w:rsid w:val="00DD07B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FA0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2912">
      <w:bodyDiv w:val="1"/>
      <w:marLeft w:val="0"/>
      <w:marRight w:val="0"/>
      <w:marTop w:val="0"/>
      <w:marBottom w:val="0"/>
      <w:divBdr>
        <w:top w:val="none" w:sz="0" w:space="0" w:color="auto"/>
        <w:left w:val="none" w:sz="0" w:space="0" w:color="auto"/>
        <w:bottom w:val="none" w:sz="0" w:space="0" w:color="auto"/>
        <w:right w:val="none" w:sz="0" w:space="0" w:color="auto"/>
      </w:divBdr>
      <w:divsChild>
        <w:div w:id="227109669">
          <w:marLeft w:val="0"/>
          <w:marRight w:val="0"/>
          <w:marTop w:val="0"/>
          <w:marBottom w:val="0"/>
          <w:divBdr>
            <w:top w:val="none" w:sz="0" w:space="0" w:color="auto"/>
            <w:left w:val="none" w:sz="0" w:space="0" w:color="auto"/>
            <w:bottom w:val="none" w:sz="0" w:space="0" w:color="auto"/>
            <w:right w:val="none" w:sz="0" w:space="0" w:color="auto"/>
          </w:divBdr>
        </w:div>
        <w:div w:id="61173877">
          <w:marLeft w:val="0"/>
          <w:marRight w:val="0"/>
          <w:marTop w:val="0"/>
          <w:marBottom w:val="0"/>
          <w:divBdr>
            <w:top w:val="none" w:sz="0" w:space="0" w:color="auto"/>
            <w:left w:val="none" w:sz="0" w:space="0" w:color="auto"/>
            <w:bottom w:val="none" w:sz="0" w:space="0" w:color="auto"/>
            <w:right w:val="none" w:sz="0" w:space="0" w:color="auto"/>
          </w:divBdr>
        </w:div>
        <w:div w:id="1358890189">
          <w:marLeft w:val="0"/>
          <w:marRight w:val="0"/>
          <w:marTop w:val="0"/>
          <w:marBottom w:val="0"/>
          <w:divBdr>
            <w:top w:val="none" w:sz="0" w:space="0" w:color="auto"/>
            <w:left w:val="none" w:sz="0" w:space="0" w:color="auto"/>
            <w:bottom w:val="none" w:sz="0" w:space="0" w:color="auto"/>
            <w:right w:val="none" w:sz="0" w:space="0" w:color="auto"/>
          </w:divBdr>
        </w:div>
        <w:div w:id="94178591">
          <w:marLeft w:val="0"/>
          <w:marRight w:val="0"/>
          <w:marTop w:val="0"/>
          <w:marBottom w:val="0"/>
          <w:divBdr>
            <w:top w:val="none" w:sz="0" w:space="0" w:color="auto"/>
            <w:left w:val="none" w:sz="0" w:space="0" w:color="auto"/>
            <w:bottom w:val="none" w:sz="0" w:space="0" w:color="auto"/>
            <w:right w:val="none" w:sz="0" w:space="0" w:color="auto"/>
          </w:divBdr>
          <w:divsChild>
            <w:div w:id="928196871">
              <w:marLeft w:val="0"/>
              <w:marRight w:val="0"/>
              <w:marTop w:val="0"/>
              <w:marBottom w:val="0"/>
              <w:divBdr>
                <w:top w:val="none" w:sz="0" w:space="0" w:color="auto"/>
                <w:left w:val="none" w:sz="0" w:space="0" w:color="auto"/>
                <w:bottom w:val="none" w:sz="0" w:space="0" w:color="auto"/>
                <w:right w:val="none" w:sz="0" w:space="0" w:color="auto"/>
              </w:divBdr>
              <w:divsChild>
                <w:div w:id="1951476553">
                  <w:marLeft w:val="0"/>
                  <w:marRight w:val="0"/>
                  <w:marTop w:val="0"/>
                  <w:marBottom w:val="0"/>
                  <w:divBdr>
                    <w:top w:val="none" w:sz="0" w:space="0" w:color="auto"/>
                    <w:left w:val="none" w:sz="0" w:space="0" w:color="auto"/>
                    <w:bottom w:val="none" w:sz="0" w:space="0" w:color="auto"/>
                    <w:right w:val="none" w:sz="0" w:space="0" w:color="auto"/>
                  </w:divBdr>
                  <w:divsChild>
                    <w:div w:id="675883144">
                      <w:marLeft w:val="0"/>
                      <w:marRight w:val="0"/>
                      <w:marTop w:val="0"/>
                      <w:marBottom w:val="0"/>
                      <w:divBdr>
                        <w:top w:val="none" w:sz="0" w:space="0" w:color="auto"/>
                        <w:left w:val="none" w:sz="0" w:space="0" w:color="auto"/>
                        <w:bottom w:val="none" w:sz="0" w:space="0" w:color="auto"/>
                        <w:right w:val="none" w:sz="0" w:space="0" w:color="auto"/>
                      </w:divBdr>
                    </w:div>
                  </w:divsChild>
                </w:div>
                <w:div w:id="806361697">
                  <w:marLeft w:val="0"/>
                  <w:marRight w:val="0"/>
                  <w:marTop w:val="0"/>
                  <w:marBottom w:val="0"/>
                  <w:divBdr>
                    <w:top w:val="none" w:sz="0" w:space="0" w:color="auto"/>
                    <w:left w:val="none" w:sz="0" w:space="0" w:color="auto"/>
                    <w:bottom w:val="none" w:sz="0" w:space="0" w:color="auto"/>
                    <w:right w:val="none" w:sz="0" w:space="0" w:color="auto"/>
                  </w:divBdr>
                  <w:divsChild>
                    <w:div w:id="730154213">
                      <w:marLeft w:val="0"/>
                      <w:marRight w:val="0"/>
                      <w:marTop w:val="0"/>
                      <w:marBottom w:val="0"/>
                      <w:divBdr>
                        <w:top w:val="none" w:sz="0" w:space="0" w:color="auto"/>
                        <w:left w:val="none" w:sz="0" w:space="0" w:color="auto"/>
                        <w:bottom w:val="none" w:sz="0" w:space="0" w:color="auto"/>
                        <w:right w:val="none" w:sz="0" w:space="0" w:color="auto"/>
                      </w:divBdr>
                    </w:div>
                  </w:divsChild>
                </w:div>
                <w:div w:id="424423568">
                  <w:marLeft w:val="0"/>
                  <w:marRight w:val="0"/>
                  <w:marTop w:val="0"/>
                  <w:marBottom w:val="0"/>
                  <w:divBdr>
                    <w:top w:val="none" w:sz="0" w:space="0" w:color="auto"/>
                    <w:left w:val="none" w:sz="0" w:space="0" w:color="auto"/>
                    <w:bottom w:val="none" w:sz="0" w:space="0" w:color="auto"/>
                    <w:right w:val="none" w:sz="0" w:space="0" w:color="auto"/>
                  </w:divBdr>
                  <w:divsChild>
                    <w:div w:id="189949900">
                      <w:marLeft w:val="0"/>
                      <w:marRight w:val="0"/>
                      <w:marTop w:val="0"/>
                      <w:marBottom w:val="0"/>
                      <w:divBdr>
                        <w:top w:val="none" w:sz="0" w:space="0" w:color="auto"/>
                        <w:left w:val="none" w:sz="0" w:space="0" w:color="auto"/>
                        <w:bottom w:val="none" w:sz="0" w:space="0" w:color="auto"/>
                        <w:right w:val="none" w:sz="0" w:space="0" w:color="auto"/>
                      </w:divBdr>
                    </w:div>
                  </w:divsChild>
                </w:div>
                <w:div w:id="1248076737">
                  <w:marLeft w:val="0"/>
                  <w:marRight w:val="0"/>
                  <w:marTop w:val="0"/>
                  <w:marBottom w:val="0"/>
                  <w:divBdr>
                    <w:top w:val="none" w:sz="0" w:space="0" w:color="auto"/>
                    <w:left w:val="none" w:sz="0" w:space="0" w:color="auto"/>
                    <w:bottom w:val="none" w:sz="0" w:space="0" w:color="auto"/>
                    <w:right w:val="none" w:sz="0" w:space="0" w:color="auto"/>
                  </w:divBdr>
                  <w:divsChild>
                    <w:div w:id="396128633">
                      <w:marLeft w:val="0"/>
                      <w:marRight w:val="0"/>
                      <w:marTop w:val="0"/>
                      <w:marBottom w:val="0"/>
                      <w:divBdr>
                        <w:top w:val="none" w:sz="0" w:space="0" w:color="auto"/>
                        <w:left w:val="none" w:sz="0" w:space="0" w:color="auto"/>
                        <w:bottom w:val="none" w:sz="0" w:space="0" w:color="auto"/>
                        <w:right w:val="none" w:sz="0" w:space="0" w:color="auto"/>
                      </w:divBdr>
                    </w:div>
                  </w:divsChild>
                </w:div>
                <w:div w:id="1112555303">
                  <w:marLeft w:val="0"/>
                  <w:marRight w:val="0"/>
                  <w:marTop w:val="0"/>
                  <w:marBottom w:val="0"/>
                  <w:divBdr>
                    <w:top w:val="none" w:sz="0" w:space="0" w:color="auto"/>
                    <w:left w:val="none" w:sz="0" w:space="0" w:color="auto"/>
                    <w:bottom w:val="none" w:sz="0" w:space="0" w:color="auto"/>
                    <w:right w:val="none" w:sz="0" w:space="0" w:color="auto"/>
                  </w:divBdr>
                  <w:divsChild>
                    <w:div w:id="920066859">
                      <w:marLeft w:val="0"/>
                      <w:marRight w:val="0"/>
                      <w:marTop w:val="0"/>
                      <w:marBottom w:val="0"/>
                      <w:divBdr>
                        <w:top w:val="none" w:sz="0" w:space="0" w:color="auto"/>
                        <w:left w:val="none" w:sz="0" w:space="0" w:color="auto"/>
                        <w:bottom w:val="none" w:sz="0" w:space="0" w:color="auto"/>
                        <w:right w:val="none" w:sz="0" w:space="0" w:color="auto"/>
                      </w:divBdr>
                    </w:div>
                  </w:divsChild>
                </w:div>
                <w:div w:id="1502160195">
                  <w:marLeft w:val="0"/>
                  <w:marRight w:val="0"/>
                  <w:marTop w:val="0"/>
                  <w:marBottom w:val="0"/>
                  <w:divBdr>
                    <w:top w:val="none" w:sz="0" w:space="0" w:color="auto"/>
                    <w:left w:val="none" w:sz="0" w:space="0" w:color="auto"/>
                    <w:bottom w:val="none" w:sz="0" w:space="0" w:color="auto"/>
                    <w:right w:val="none" w:sz="0" w:space="0" w:color="auto"/>
                  </w:divBdr>
                  <w:divsChild>
                    <w:div w:id="1364791910">
                      <w:marLeft w:val="0"/>
                      <w:marRight w:val="0"/>
                      <w:marTop w:val="0"/>
                      <w:marBottom w:val="0"/>
                      <w:divBdr>
                        <w:top w:val="none" w:sz="0" w:space="0" w:color="auto"/>
                        <w:left w:val="none" w:sz="0" w:space="0" w:color="auto"/>
                        <w:bottom w:val="none" w:sz="0" w:space="0" w:color="auto"/>
                        <w:right w:val="none" w:sz="0" w:space="0" w:color="auto"/>
                      </w:divBdr>
                    </w:div>
                  </w:divsChild>
                </w:div>
                <w:div w:id="354842783">
                  <w:marLeft w:val="0"/>
                  <w:marRight w:val="0"/>
                  <w:marTop w:val="0"/>
                  <w:marBottom w:val="0"/>
                  <w:divBdr>
                    <w:top w:val="none" w:sz="0" w:space="0" w:color="auto"/>
                    <w:left w:val="none" w:sz="0" w:space="0" w:color="auto"/>
                    <w:bottom w:val="none" w:sz="0" w:space="0" w:color="auto"/>
                    <w:right w:val="none" w:sz="0" w:space="0" w:color="auto"/>
                  </w:divBdr>
                  <w:divsChild>
                    <w:div w:id="558900027">
                      <w:marLeft w:val="0"/>
                      <w:marRight w:val="0"/>
                      <w:marTop w:val="0"/>
                      <w:marBottom w:val="0"/>
                      <w:divBdr>
                        <w:top w:val="none" w:sz="0" w:space="0" w:color="auto"/>
                        <w:left w:val="none" w:sz="0" w:space="0" w:color="auto"/>
                        <w:bottom w:val="none" w:sz="0" w:space="0" w:color="auto"/>
                        <w:right w:val="none" w:sz="0" w:space="0" w:color="auto"/>
                      </w:divBdr>
                    </w:div>
                  </w:divsChild>
                </w:div>
                <w:div w:id="1448893254">
                  <w:marLeft w:val="0"/>
                  <w:marRight w:val="0"/>
                  <w:marTop w:val="0"/>
                  <w:marBottom w:val="0"/>
                  <w:divBdr>
                    <w:top w:val="none" w:sz="0" w:space="0" w:color="auto"/>
                    <w:left w:val="none" w:sz="0" w:space="0" w:color="auto"/>
                    <w:bottom w:val="none" w:sz="0" w:space="0" w:color="auto"/>
                    <w:right w:val="none" w:sz="0" w:space="0" w:color="auto"/>
                  </w:divBdr>
                  <w:divsChild>
                    <w:div w:id="6195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1994">
          <w:marLeft w:val="0"/>
          <w:marRight w:val="0"/>
          <w:marTop w:val="0"/>
          <w:marBottom w:val="0"/>
          <w:divBdr>
            <w:top w:val="none" w:sz="0" w:space="0" w:color="auto"/>
            <w:left w:val="none" w:sz="0" w:space="0" w:color="auto"/>
            <w:bottom w:val="none" w:sz="0" w:space="0" w:color="auto"/>
            <w:right w:val="none" w:sz="0" w:space="0" w:color="auto"/>
          </w:divBdr>
        </w:div>
        <w:div w:id="1715999583">
          <w:marLeft w:val="0"/>
          <w:marRight w:val="0"/>
          <w:marTop w:val="0"/>
          <w:marBottom w:val="0"/>
          <w:divBdr>
            <w:top w:val="none" w:sz="0" w:space="0" w:color="auto"/>
            <w:left w:val="none" w:sz="0" w:space="0" w:color="auto"/>
            <w:bottom w:val="none" w:sz="0" w:space="0" w:color="auto"/>
            <w:right w:val="none" w:sz="0" w:space="0" w:color="auto"/>
          </w:divBdr>
        </w:div>
        <w:div w:id="597719892">
          <w:marLeft w:val="0"/>
          <w:marRight w:val="0"/>
          <w:marTop w:val="0"/>
          <w:marBottom w:val="0"/>
          <w:divBdr>
            <w:top w:val="none" w:sz="0" w:space="0" w:color="auto"/>
            <w:left w:val="none" w:sz="0" w:space="0" w:color="auto"/>
            <w:bottom w:val="none" w:sz="0" w:space="0" w:color="auto"/>
            <w:right w:val="none" w:sz="0" w:space="0" w:color="auto"/>
          </w:divBdr>
        </w:div>
        <w:div w:id="6835029">
          <w:marLeft w:val="0"/>
          <w:marRight w:val="0"/>
          <w:marTop w:val="0"/>
          <w:marBottom w:val="0"/>
          <w:divBdr>
            <w:top w:val="none" w:sz="0" w:space="0" w:color="auto"/>
            <w:left w:val="none" w:sz="0" w:space="0" w:color="auto"/>
            <w:bottom w:val="none" w:sz="0" w:space="0" w:color="auto"/>
            <w:right w:val="none" w:sz="0" w:space="0" w:color="auto"/>
          </w:divBdr>
        </w:div>
        <w:div w:id="679627558">
          <w:marLeft w:val="0"/>
          <w:marRight w:val="0"/>
          <w:marTop w:val="0"/>
          <w:marBottom w:val="0"/>
          <w:divBdr>
            <w:top w:val="none" w:sz="0" w:space="0" w:color="auto"/>
            <w:left w:val="none" w:sz="0" w:space="0" w:color="auto"/>
            <w:bottom w:val="none" w:sz="0" w:space="0" w:color="auto"/>
            <w:right w:val="none" w:sz="0" w:space="0" w:color="auto"/>
          </w:divBdr>
        </w:div>
        <w:div w:id="67850274">
          <w:marLeft w:val="0"/>
          <w:marRight w:val="0"/>
          <w:marTop w:val="0"/>
          <w:marBottom w:val="0"/>
          <w:divBdr>
            <w:top w:val="none" w:sz="0" w:space="0" w:color="auto"/>
            <w:left w:val="none" w:sz="0" w:space="0" w:color="auto"/>
            <w:bottom w:val="none" w:sz="0" w:space="0" w:color="auto"/>
            <w:right w:val="none" w:sz="0" w:space="0" w:color="auto"/>
          </w:divBdr>
        </w:div>
        <w:div w:id="1298027748">
          <w:marLeft w:val="0"/>
          <w:marRight w:val="0"/>
          <w:marTop w:val="0"/>
          <w:marBottom w:val="0"/>
          <w:divBdr>
            <w:top w:val="none" w:sz="0" w:space="0" w:color="auto"/>
            <w:left w:val="none" w:sz="0" w:space="0" w:color="auto"/>
            <w:bottom w:val="none" w:sz="0" w:space="0" w:color="auto"/>
            <w:right w:val="none" w:sz="0" w:space="0" w:color="auto"/>
          </w:divBdr>
        </w:div>
        <w:div w:id="1434476973">
          <w:marLeft w:val="0"/>
          <w:marRight w:val="0"/>
          <w:marTop w:val="0"/>
          <w:marBottom w:val="0"/>
          <w:divBdr>
            <w:top w:val="none" w:sz="0" w:space="0" w:color="auto"/>
            <w:left w:val="none" w:sz="0" w:space="0" w:color="auto"/>
            <w:bottom w:val="none" w:sz="0" w:space="0" w:color="auto"/>
            <w:right w:val="none" w:sz="0" w:space="0" w:color="auto"/>
          </w:divBdr>
        </w:div>
        <w:div w:id="1588080538">
          <w:marLeft w:val="0"/>
          <w:marRight w:val="0"/>
          <w:marTop w:val="0"/>
          <w:marBottom w:val="0"/>
          <w:divBdr>
            <w:top w:val="none" w:sz="0" w:space="0" w:color="auto"/>
            <w:left w:val="none" w:sz="0" w:space="0" w:color="auto"/>
            <w:bottom w:val="none" w:sz="0" w:space="0" w:color="auto"/>
            <w:right w:val="none" w:sz="0" w:space="0" w:color="auto"/>
          </w:divBdr>
        </w:div>
        <w:div w:id="835026887">
          <w:marLeft w:val="0"/>
          <w:marRight w:val="0"/>
          <w:marTop w:val="0"/>
          <w:marBottom w:val="0"/>
          <w:divBdr>
            <w:top w:val="none" w:sz="0" w:space="0" w:color="auto"/>
            <w:left w:val="none" w:sz="0" w:space="0" w:color="auto"/>
            <w:bottom w:val="none" w:sz="0" w:space="0" w:color="auto"/>
            <w:right w:val="none" w:sz="0" w:space="0" w:color="auto"/>
          </w:divBdr>
        </w:div>
        <w:div w:id="567228195">
          <w:marLeft w:val="0"/>
          <w:marRight w:val="0"/>
          <w:marTop w:val="0"/>
          <w:marBottom w:val="0"/>
          <w:divBdr>
            <w:top w:val="none" w:sz="0" w:space="0" w:color="auto"/>
            <w:left w:val="none" w:sz="0" w:space="0" w:color="auto"/>
            <w:bottom w:val="none" w:sz="0" w:space="0" w:color="auto"/>
            <w:right w:val="none" w:sz="0" w:space="0" w:color="auto"/>
          </w:divBdr>
        </w:div>
        <w:div w:id="1517773550">
          <w:marLeft w:val="0"/>
          <w:marRight w:val="0"/>
          <w:marTop w:val="0"/>
          <w:marBottom w:val="0"/>
          <w:divBdr>
            <w:top w:val="none" w:sz="0" w:space="0" w:color="auto"/>
            <w:left w:val="none" w:sz="0" w:space="0" w:color="auto"/>
            <w:bottom w:val="none" w:sz="0" w:space="0" w:color="auto"/>
            <w:right w:val="none" w:sz="0" w:space="0" w:color="auto"/>
          </w:divBdr>
        </w:div>
        <w:div w:id="1989823085">
          <w:marLeft w:val="0"/>
          <w:marRight w:val="0"/>
          <w:marTop w:val="0"/>
          <w:marBottom w:val="0"/>
          <w:divBdr>
            <w:top w:val="none" w:sz="0" w:space="0" w:color="auto"/>
            <w:left w:val="none" w:sz="0" w:space="0" w:color="auto"/>
            <w:bottom w:val="none" w:sz="0" w:space="0" w:color="auto"/>
            <w:right w:val="none" w:sz="0" w:space="0" w:color="auto"/>
          </w:divBdr>
        </w:div>
        <w:div w:id="1621953915">
          <w:marLeft w:val="0"/>
          <w:marRight w:val="0"/>
          <w:marTop w:val="0"/>
          <w:marBottom w:val="0"/>
          <w:divBdr>
            <w:top w:val="none" w:sz="0" w:space="0" w:color="auto"/>
            <w:left w:val="none" w:sz="0" w:space="0" w:color="auto"/>
            <w:bottom w:val="none" w:sz="0" w:space="0" w:color="auto"/>
            <w:right w:val="none" w:sz="0" w:space="0" w:color="auto"/>
          </w:divBdr>
        </w:div>
        <w:div w:id="716009727">
          <w:marLeft w:val="0"/>
          <w:marRight w:val="0"/>
          <w:marTop w:val="0"/>
          <w:marBottom w:val="0"/>
          <w:divBdr>
            <w:top w:val="none" w:sz="0" w:space="0" w:color="auto"/>
            <w:left w:val="none" w:sz="0" w:space="0" w:color="auto"/>
            <w:bottom w:val="none" w:sz="0" w:space="0" w:color="auto"/>
            <w:right w:val="none" w:sz="0" w:space="0" w:color="auto"/>
          </w:divBdr>
        </w:div>
        <w:div w:id="355817565">
          <w:marLeft w:val="0"/>
          <w:marRight w:val="0"/>
          <w:marTop w:val="0"/>
          <w:marBottom w:val="0"/>
          <w:divBdr>
            <w:top w:val="none" w:sz="0" w:space="0" w:color="auto"/>
            <w:left w:val="none" w:sz="0" w:space="0" w:color="auto"/>
            <w:bottom w:val="none" w:sz="0" w:space="0" w:color="auto"/>
            <w:right w:val="none" w:sz="0" w:space="0" w:color="auto"/>
          </w:divBdr>
        </w:div>
        <w:div w:id="2116054286">
          <w:marLeft w:val="0"/>
          <w:marRight w:val="0"/>
          <w:marTop w:val="0"/>
          <w:marBottom w:val="0"/>
          <w:divBdr>
            <w:top w:val="none" w:sz="0" w:space="0" w:color="auto"/>
            <w:left w:val="none" w:sz="0" w:space="0" w:color="auto"/>
            <w:bottom w:val="none" w:sz="0" w:space="0" w:color="auto"/>
            <w:right w:val="none" w:sz="0" w:space="0" w:color="auto"/>
          </w:divBdr>
        </w:div>
        <w:div w:id="1546212491">
          <w:marLeft w:val="0"/>
          <w:marRight w:val="0"/>
          <w:marTop w:val="0"/>
          <w:marBottom w:val="0"/>
          <w:divBdr>
            <w:top w:val="none" w:sz="0" w:space="0" w:color="auto"/>
            <w:left w:val="none" w:sz="0" w:space="0" w:color="auto"/>
            <w:bottom w:val="none" w:sz="0" w:space="0" w:color="auto"/>
            <w:right w:val="none" w:sz="0" w:space="0" w:color="auto"/>
          </w:divBdr>
        </w:div>
        <w:div w:id="21833578">
          <w:marLeft w:val="0"/>
          <w:marRight w:val="0"/>
          <w:marTop w:val="0"/>
          <w:marBottom w:val="0"/>
          <w:divBdr>
            <w:top w:val="none" w:sz="0" w:space="0" w:color="auto"/>
            <w:left w:val="none" w:sz="0" w:space="0" w:color="auto"/>
            <w:bottom w:val="none" w:sz="0" w:space="0" w:color="auto"/>
            <w:right w:val="none" w:sz="0" w:space="0" w:color="auto"/>
          </w:divBdr>
        </w:div>
        <w:div w:id="407658884">
          <w:marLeft w:val="0"/>
          <w:marRight w:val="0"/>
          <w:marTop w:val="0"/>
          <w:marBottom w:val="0"/>
          <w:divBdr>
            <w:top w:val="none" w:sz="0" w:space="0" w:color="auto"/>
            <w:left w:val="none" w:sz="0" w:space="0" w:color="auto"/>
            <w:bottom w:val="none" w:sz="0" w:space="0" w:color="auto"/>
            <w:right w:val="none" w:sz="0" w:space="0" w:color="auto"/>
          </w:divBdr>
        </w:div>
        <w:div w:id="970131060">
          <w:marLeft w:val="0"/>
          <w:marRight w:val="0"/>
          <w:marTop w:val="0"/>
          <w:marBottom w:val="0"/>
          <w:divBdr>
            <w:top w:val="none" w:sz="0" w:space="0" w:color="auto"/>
            <w:left w:val="none" w:sz="0" w:space="0" w:color="auto"/>
            <w:bottom w:val="none" w:sz="0" w:space="0" w:color="auto"/>
            <w:right w:val="none" w:sz="0" w:space="0" w:color="auto"/>
          </w:divBdr>
        </w:div>
        <w:div w:id="179322742">
          <w:marLeft w:val="0"/>
          <w:marRight w:val="0"/>
          <w:marTop w:val="0"/>
          <w:marBottom w:val="0"/>
          <w:divBdr>
            <w:top w:val="none" w:sz="0" w:space="0" w:color="auto"/>
            <w:left w:val="none" w:sz="0" w:space="0" w:color="auto"/>
            <w:bottom w:val="none" w:sz="0" w:space="0" w:color="auto"/>
            <w:right w:val="none" w:sz="0" w:space="0" w:color="auto"/>
          </w:divBdr>
        </w:div>
        <w:div w:id="797919853">
          <w:marLeft w:val="0"/>
          <w:marRight w:val="0"/>
          <w:marTop w:val="0"/>
          <w:marBottom w:val="0"/>
          <w:divBdr>
            <w:top w:val="none" w:sz="0" w:space="0" w:color="auto"/>
            <w:left w:val="none" w:sz="0" w:space="0" w:color="auto"/>
            <w:bottom w:val="none" w:sz="0" w:space="0" w:color="auto"/>
            <w:right w:val="none" w:sz="0" w:space="0" w:color="auto"/>
          </w:divBdr>
        </w:div>
        <w:div w:id="1709143825">
          <w:marLeft w:val="0"/>
          <w:marRight w:val="0"/>
          <w:marTop w:val="0"/>
          <w:marBottom w:val="0"/>
          <w:divBdr>
            <w:top w:val="none" w:sz="0" w:space="0" w:color="auto"/>
            <w:left w:val="none" w:sz="0" w:space="0" w:color="auto"/>
            <w:bottom w:val="none" w:sz="0" w:space="0" w:color="auto"/>
            <w:right w:val="none" w:sz="0" w:space="0" w:color="auto"/>
          </w:divBdr>
        </w:div>
        <w:div w:id="2040661737">
          <w:marLeft w:val="0"/>
          <w:marRight w:val="0"/>
          <w:marTop w:val="0"/>
          <w:marBottom w:val="0"/>
          <w:divBdr>
            <w:top w:val="none" w:sz="0" w:space="0" w:color="auto"/>
            <w:left w:val="none" w:sz="0" w:space="0" w:color="auto"/>
            <w:bottom w:val="none" w:sz="0" w:space="0" w:color="auto"/>
            <w:right w:val="none" w:sz="0" w:space="0" w:color="auto"/>
          </w:divBdr>
        </w:div>
        <w:div w:id="570848551">
          <w:marLeft w:val="0"/>
          <w:marRight w:val="0"/>
          <w:marTop w:val="0"/>
          <w:marBottom w:val="0"/>
          <w:divBdr>
            <w:top w:val="none" w:sz="0" w:space="0" w:color="auto"/>
            <w:left w:val="none" w:sz="0" w:space="0" w:color="auto"/>
            <w:bottom w:val="none" w:sz="0" w:space="0" w:color="auto"/>
            <w:right w:val="none" w:sz="0" w:space="0" w:color="auto"/>
          </w:divBdr>
        </w:div>
        <w:div w:id="2013756777">
          <w:marLeft w:val="0"/>
          <w:marRight w:val="0"/>
          <w:marTop w:val="0"/>
          <w:marBottom w:val="0"/>
          <w:divBdr>
            <w:top w:val="none" w:sz="0" w:space="0" w:color="auto"/>
            <w:left w:val="none" w:sz="0" w:space="0" w:color="auto"/>
            <w:bottom w:val="none" w:sz="0" w:space="0" w:color="auto"/>
            <w:right w:val="none" w:sz="0" w:space="0" w:color="auto"/>
          </w:divBdr>
        </w:div>
        <w:div w:id="1068309313">
          <w:marLeft w:val="0"/>
          <w:marRight w:val="0"/>
          <w:marTop w:val="0"/>
          <w:marBottom w:val="0"/>
          <w:divBdr>
            <w:top w:val="none" w:sz="0" w:space="0" w:color="auto"/>
            <w:left w:val="none" w:sz="0" w:space="0" w:color="auto"/>
            <w:bottom w:val="none" w:sz="0" w:space="0" w:color="auto"/>
            <w:right w:val="none" w:sz="0" w:space="0" w:color="auto"/>
          </w:divBdr>
        </w:div>
        <w:div w:id="662202620">
          <w:marLeft w:val="0"/>
          <w:marRight w:val="0"/>
          <w:marTop w:val="0"/>
          <w:marBottom w:val="0"/>
          <w:divBdr>
            <w:top w:val="none" w:sz="0" w:space="0" w:color="auto"/>
            <w:left w:val="none" w:sz="0" w:space="0" w:color="auto"/>
            <w:bottom w:val="none" w:sz="0" w:space="0" w:color="auto"/>
            <w:right w:val="none" w:sz="0" w:space="0" w:color="auto"/>
          </w:divBdr>
        </w:div>
        <w:div w:id="819809265">
          <w:marLeft w:val="0"/>
          <w:marRight w:val="0"/>
          <w:marTop w:val="0"/>
          <w:marBottom w:val="0"/>
          <w:divBdr>
            <w:top w:val="none" w:sz="0" w:space="0" w:color="auto"/>
            <w:left w:val="none" w:sz="0" w:space="0" w:color="auto"/>
            <w:bottom w:val="none" w:sz="0" w:space="0" w:color="auto"/>
            <w:right w:val="none" w:sz="0" w:space="0" w:color="auto"/>
          </w:divBdr>
        </w:div>
        <w:div w:id="2016371778">
          <w:marLeft w:val="0"/>
          <w:marRight w:val="0"/>
          <w:marTop w:val="0"/>
          <w:marBottom w:val="0"/>
          <w:divBdr>
            <w:top w:val="none" w:sz="0" w:space="0" w:color="auto"/>
            <w:left w:val="none" w:sz="0" w:space="0" w:color="auto"/>
            <w:bottom w:val="none" w:sz="0" w:space="0" w:color="auto"/>
            <w:right w:val="none" w:sz="0" w:space="0" w:color="auto"/>
          </w:divBdr>
        </w:div>
        <w:div w:id="1617448450">
          <w:marLeft w:val="0"/>
          <w:marRight w:val="0"/>
          <w:marTop w:val="0"/>
          <w:marBottom w:val="0"/>
          <w:divBdr>
            <w:top w:val="none" w:sz="0" w:space="0" w:color="auto"/>
            <w:left w:val="none" w:sz="0" w:space="0" w:color="auto"/>
            <w:bottom w:val="none" w:sz="0" w:space="0" w:color="auto"/>
            <w:right w:val="none" w:sz="0" w:space="0" w:color="auto"/>
          </w:divBdr>
        </w:div>
        <w:div w:id="1407452922">
          <w:marLeft w:val="0"/>
          <w:marRight w:val="0"/>
          <w:marTop w:val="0"/>
          <w:marBottom w:val="0"/>
          <w:divBdr>
            <w:top w:val="none" w:sz="0" w:space="0" w:color="auto"/>
            <w:left w:val="none" w:sz="0" w:space="0" w:color="auto"/>
            <w:bottom w:val="none" w:sz="0" w:space="0" w:color="auto"/>
            <w:right w:val="none" w:sz="0" w:space="0" w:color="auto"/>
          </w:divBdr>
        </w:div>
        <w:div w:id="800803479">
          <w:marLeft w:val="0"/>
          <w:marRight w:val="0"/>
          <w:marTop w:val="0"/>
          <w:marBottom w:val="0"/>
          <w:divBdr>
            <w:top w:val="none" w:sz="0" w:space="0" w:color="auto"/>
            <w:left w:val="none" w:sz="0" w:space="0" w:color="auto"/>
            <w:bottom w:val="none" w:sz="0" w:space="0" w:color="auto"/>
            <w:right w:val="none" w:sz="0" w:space="0" w:color="auto"/>
          </w:divBdr>
        </w:div>
        <w:div w:id="603726888">
          <w:marLeft w:val="0"/>
          <w:marRight w:val="0"/>
          <w:marTop w:val="0"/>
          <w:marBottom w:val="0"/>
          <w:divBdr>
            <w:top w:val="none" w:sz="0" w:space="0" w:color="auto"/>
            <w:left w:val="none" w:sz="0" w:space="0" w:color="auto"/>
            <w:bottom w:val="none" w:sz="0" w:space="0" w:color="auto"/>
            <w:right w:val="none" w:sz="0" w:space="0" w:color="auto"/>
          </w:divBdr>
        </w:div>
        <w:div w:id="641891899">
          <w:marLeft w:val="0"/>
          <w:marRight w:val="0"/>
          <w:marTop w:val="0"/>
          <w:marBottom w:val="0"/>
          <w:divBdr>
            <w:top w:val="none" w:sz="0" w:space="0" w:color="auto"/>
            <w:left w:val="none" w:sz="0" w:space="0" w:color="auto"/>
            <w:bottom w:val="none" w:sz="0" w:space="0" w:color="auto"/>
            <w:right w:val="none" w:sz="0" w:space="0" w:color="auto"/>
          </w:divBdr>
        </w:div>
        <w:div w:id="1520584275">
          <w:marLeft w:val="0"/>
          <w:marRight w:val="0"/>
          <w:marTop w:val="0"/>
          <w:marBottom w:val="0"/>
          <w:divBdr>
            <w:top w:val="none" w:sz="0" w:space="0" w:color="auto"/>
            <w:left w:val="none" w:sz="0" w:space="0" w:color="auto"/>
            <w:bottom w:val="none" w:sz="0" w:space="0" w:color="auto"/>
            <w:right w:val="none" w:sz="0" w:space="0" w:color="auto"/>
          </w:divBdr>
        </w:div>
        <w:div w:id="1836188361">
          <w:marLeft w:val="0"/>
          <w:marRight w:val="0"/>
          <w:marTop w:val="0"/>
          <w:marBottom w:val="0"/>
          <w:divBdr>
            <w:top w:val="none" w:sz="0" w:space="0" w:color="auto"/>
            <w:left w:val="none" w:sz="0" w:space="0" w:color="auto"/>
            <w:bottom w:val="none" w:sz="0" w:space="0" w:color="auto"/>
            <w:right w:val="none" w:sz="0" w:space="0" w:color="auto"/>
          </w:divBdr>
        </w:div>
        <w:div w:id="1564296942">
          <w:marLeft w:val="0"/>
          <w:marRight w:val="0"/>
          <w:marTop w:val="0"/>
          <w:marBottom w:val="0"/>
          <w:divBdr>
            <w:top w:val="none" w:sz="0" w:space="0" w:color="auto"/>
            <w:left w:val="none" w:sz="0" w:space="0" w:color="auto"/>
            <w:bottom w:val="none" w:sz="0" w:space="0" w:color="auto"/>
            <w:right w:val="none" w:sz="0" w:space="0" w:color="auto"/>
          </w:divBdr>
        </w:div>
        <w:div w:id="853761448">
          <w:marLeft w:val="0"/>
          <w:marRight w:val="0"/>
          <w:marTop w:val="0"/>
          <w:marBottom w:val="0"/>
          <w:divBdr>
            <w:top w:val="none" w:sz="0" w:space="0" w:color="auto"/>
            <w:left w:val="none" w:sz="0" w:space="0" w:color="auto"/>
            <w:bottom w:val="none" w:sz="0" w:space="0" w:color="auto"/>
            <w:right w:val="none" w:sz="0" w:space="0" w:color="auto"/>
          </w:divBdr>
        </w:div>
        <w:div w:id="280768551">
          <w:marLeft w:val="0"/>
          <w:marRight w:val="0"/>
          <w:marTop w:val="0"/>
          <w:marBottom w:val="0"/>
          <w:divBdr>
            <w:top w:val="none" w:sz="0" w:space="0" w:color="auto"/>
            <w:left w:val="none" w:sz="0" w:space="0" w:color="auto"/>
            <w:bottom w:val="none" w:sz="0" w:space="0" w:color="auto"/>
            <w:right w:val="none" w:sz="0" w:space="0" w:color="auto"/>
          </w:divBdr>
        </w:div>
        <w:div w:id="1655184953">
          <w:marLeft w:val="0"/>
          <w:marRight w:val="0"/>
          <w:marTop w:val="0"/>
          <w:marBottom w:val="0"/>
          <w:divBdr>
            <w:top w:val="none" w:sz="0" w:space="0" w:color="auto"/>
            <w:left w:val="none" w:sz="0" w:space="0" w:color="auto"/>
            <w:bottom w:val="none" w:sz="0" w:space="0" w:color="auto"/>
            <w:right w:val="none" w:sz="0" w:space="0" w:color="auto"/>
          </w:divBdr>
        </w:div>
        <w:div w:id="245772386">
          <w:marLeft w:val="0"/>
          <w:marRight w:val="0"/>
          <w:marTop w:val="0"/>
          <w:marBottom w:val="0"/>
          <w:divBdr>
            <w:top w:val="none" w:sz="0" w:space="0" w:color="auto"/>
            <w:left w:val="none" w:sz="0" w:space="0" w:color="auto"/>
            <w:bottom w:val="none" w:sz="0" w:space="0" w:color="auto"/>
            <w:right w:val="none" w:sz="0" w:space="0" w:color="auto"/>
          </w:divBdr>
        </w:div>
        <w:div w:id="1212690548">
          <w:marLeft w:val="0"/>
          <w:marRight w:val="0"/>
          <w:marTop w:val="0"/>
          <w:marBottom w:val="0"/>
          <w:divBdr>
            <w:top w:val="none" w:sz="0" w:space="0" w:color="auto"/>
            <w:left w:val="none" w:sz="0" w:space="0" w:color="auto"/>
            <w:bottom w:val="none" w:sz="0" w:space="0" w:color="auto"/>
            <w:right w:val="none" w:sz="0" w:space="0" w:color="auto"/>
          </w:divBdr>
        </w:div>
        <w:div w:id="1931304619">
          <w:marLeft w:val="0"/>
          <w:marRight w:val="0"/>
          <w:marTop w:val="0"/>
          <w:marBottom w:val="0"/>
          <w:divBdr>
            <w:top w:val="none" w:sz="0" w:space="0" w:color="auto"/>
            <w:left w:val="none" w:sz="0" w:space="0" w:color="auto"/>
            <w:bottom w:val="none" w:sz="0" w:space="0" w:color="auto"/>
            <w:right w:val="none" w:sz="0" w:space="0" w:color="auto"/>
          </w:divBdr>
        </w:div>
        <w:div w:id="1794709953">
          <w:marLeft w:val="0"/>
          <w:marRight w:val="0"/>
          <w:marTop w:val="0"/>
          <w:marBottom w:val="0"/>
          <w:divBdr>
            <w:top w:val="none" w:sz="0" w:space="0" w:color="auto"/>
            <w:left w:val="none" w:sz="0" w:space="0" w:color="auto"/>
            <w:bottom w:val="none" w:sz="0" w:space="0" w:color="auto"/>
            <w:right w:val="none" w:sz="0" w:space="0" w:color="auto"/>
          </w:divBdr>
        </w:div>
        <w:div w:id="215052903">
          <w:marLeft w:val="0"/>
          <w:marRight w:val="0"/>
          <w:marTop w:val="0"/>
          <w:marBottom w:val="0"/>
          <w:divBdr>
            <w:top w:val="none" w:sz="0" w:space="0" w:color="auto"/>
            <w:left w:val="none" w:sz="0" w:space="0" w:color="auto"/>
            <w:bottom w:val="none" w:sz="0" w:space="0" w:color="auto"/>
            <w:right w:val="none" w:sz="0" w:space="0" w:color="auto"/>
          </w:divBdr>
        </w:div>
        <w:div w:id="2072774558">
          <w:marLeft w:val="0"/>
          <w:marRight w:val="0"/>
          <w:marTop w:val="0"/>
          <w:marBottom w:val="0"/>
          <w:divBdr>
            <w:top w:val="none" w:sz="0" w:space="0" w:color="auto"/>
            <w:left w:val="none" w:sz="0" w:space="0" w:color="auto"/>
            <w:bottom w:val="none" w:sz="0" w:space="0" w:color="auto"/>
            <w:right w:val="none" w:sz="0" w:space="0" w:color="auto"/>
          </w:divBdr>
        </w:div>
        <w:div w:id="1308900305">
          <w:marLeft w:val="0"/>
          <w:marRight w:val="0"/>
          <w:marTop w:val="0"/>
          <w:marBottom w:val="0"/>
          <w:divBdr>
            <w:top w:val="none" w:sz="0" w:space="0" w:color="auto"/>
            <w:left w:val="none" w:sz="0" w:space="0" w:color="auto"/>
            <w:bottom w:val="none" w:sz="0" w:space="0" w:color="auto"/>
            <w:right w:val="none" w:sz="0" w:space="0" w:color="auto"/>
          </w:divBdr>
        </w:div>
        <w:div w:id="1545481458">
          <w:marLeft w:val="0"/>
          <w:marRight w:val="0"/>
          <w:marTop w:val="0"/>
          <w:marBottom w:val="0"/>
          <w:divBdr>
            <w:top w:val="none" w:sz="0" w:space="0" w:color="auto"/>
            <w:left w:val="none" w:sz="0" w:space="0" w:color="auto"/>
            <w:bottom w:val="none" w:sz="0" w:space="0" w:color="auto"/>
            <w:right w:val="none" w:sz="0" w:space="0" w:color="auto"/>
          </w:divBdr>
        </w:div>
        <w:div w:id="1669291273">
          <w:marLeft w:val="0"/>
          <w:marRight w:val="0"/>
          <w:marTop w:val="0"/>
          <w:marBottom w:val="0"/>
          <w:divBdr>
            <w:top w:val="none" w:sz="0" w:space="0" w:color="auto"/>
            <w:left w:val="none" w:sz="0" w:space="0" w:color="auto"/>
            <w:bottom w:val="none" w:sz="0" w:space="0" w:color="auto"/>
            <w:right w:val="none" w:sz="0" w:space="0" w:color="auto"/>
          </w:divBdr>
        </w:div>
        <w:div w:id="1209952769">
          <w:marLeft w:val="0"/>
          <w:marRight w:val="0"/>
          <w:marTop w:val="0"/>
          <w:marBottom w:val="0"/>
          <w:divBdr>
            <w:top w:val="none" w:sz="0" w:space="0" w:color="auto"/>
            <w:left w:val="none" w:sz="0" w:space="0" w:color="auto"/>
            <w:bottom w:val="none" w:sz="0" w:space="0" w:color="auto"/>
            <w:right w:val="none" w:sz="0" w:space="0" w:color="auto"/>
          </w:divBdr>
        </w:div>
        <w:div w:id="1233806705">
          <w:marLeft w:val="0"/>
          <w:marRight w:val="0"/>
          <w:marTop w:val="0"/>
          <w:marBottom w:val="0"/>
          <w:divBdr>
            <w:top w:val="none" w:sz="0" w:space="0" w:color="auto"/>
            <w:left w:val="none" w:sz="0" w:space="0" w:color="auto"/>
            <w:bottom w:val="none" w:sz="0" w:space="0" w:color="auto"/>
            <w:right w:val="none" w:sz="0" w:space="0" w:color="auto"/>
          </w:divBdr>
        </w:div>
        <w:div w:id="963147917">
          <w:marLeft w:val="0"/>
          <w:marRight w:val="0"/>
          <w:marTop w:val="0"/>
          <w:marBottom w:val="0"/>
          <w:divBdr>
            <w:top w:val="none" w:sz="0" w:space="0" w:color="auto"/>
            <w:left w:val="none" w:sz="0" w:space="0" w:color="auto"/>
            <w:bottom w:val="none" w:sz="0" w:space="0" w:color="auto"/>
            <w:right w:val="none" w:sz="0" w:space="0" w:color="auto"/>
          </w:divBdr>
        </w:div>
        <w:div w:id="1640765095">
          <w:marLeft w:val="0"/>
          <w:marRight w:val="0"/>
          <w:marTop w:val="0"/>
          <w:marBottom w:val="0"/>
          <w:divBdr>
            <w:top w:val="none" w:sz="0" w:space="0" w:color="auto"/>
            <w:left w:val="none" w:sz="0" w:space="0" w:color="auto"/>
            <w:bottom w:val="none" w:sz="0" w:space="0" w:color="auto"/>
            <w:right w:val="none" w:sz="0" w:space="0" w:color="auto"/>
          </w:divBdr>
        </w:div>
        <w:div w:id="188296286">
          <w:marLeft w:val="0"/>
          <w:marRight w:val="0"/>
          <w:marTop w:val="0"/>
          <w:marBottom w:val="0"/>
          <w:divBdr>
            <w:top w:val="none" w:sz="0" w:space="0" w:color="auto"/>
            <w:left w:val="none" w:sz="0" w:space="0" w:color="auto"/>
            <w:bottom w:val="none" w:sz="0" w:space="0" w:color="auto"/>
            <w:right w:val="none" w:sz="0" w:space="0" w:color="auto"/>
          </w:divBdr>
        </w:div>
        <w:div w:id="721562645">
          <w:marLeft w:val="0"/>
          <w:marRight w:val="0"/>
          <w:marTop w:val="0"/>
          <w:marBottom w:val="0"/>
          <w:divBdr>
            <w:top w:val="none" w:sz="0" w:space="0" w:color="auto"/>
            <w:left w:val="none" w:sz="0" w:space="0" w:color="auto"/>
            <w:bottom w:val="none" w:sz="0" w:space="0" w:color="auto"/>
            <w:right w:val="none" w:sz="0" w:space="0" w:color="auto"/>
          </w:divBdr>
        </w:div>
        <w:div w:id="1238633482">
          <w:marLeft w:val="0"/>
          <w:marRight w:val="0"/>
          <w:marTop w:val="0"/>
          <w:marBottom w:val="0"/>
          <w:divBdr>
            <w:top w:val="none" w:sz="0" w:space="0" w:color="auto"/>
            <w:left w:val="none" w:sz="0" w:space="0" w:color="auto"/>
            <w:bottom w:val="none" w:sz="0" w:space="0" w:color="auto"/>
            <w:right w:val="none" w:sz="0" w:space="0" w:color="auto"/>
          </w:divBdr>
        </w:div>
        <w:div w:id="2013141028">
          <w:marLeft w:val="0"/>
          <w:marRight w:val="0"/>
          <w:marTop w:val="0"/>
          <w:marBottom w:val="0"/>
          <w:divBdr>
            <w:top w:val="none" w:sz="0" w:space="0" w:color="auto"/>
            <w:left w:val="none" w:sz="0" w:space="0" w:color="auto"/>
            <w:bottom w:val="none" w:sz="0" w:space="0" w:color="auto"/>
            <w:right w:val="none" w:sz="0" w:space="0" w:color="auto"/>
          </w:divBdr>
        </w:div>
        <w:div w:id="805320103">
          <w:marLeft w:val="0"/>
          <w:marRight w:val="0"/>
          <w:marTop w:val="0"/>
          <w:marBottom w:val="0"/>
          <w:divBdr>
            <w:top w:val="none" w:sz="0" w:space="0" w:color="auto"/>
            <w:left w:val="none" w:sz="0" w:space="0" w:color="auto"/>
            <w:bottom w:val="none" w:sz="0" w:space="0" w:color="auto"/>
            <w:right w:val="none" w:sz="0" w:space="0" w:color="auto"/>
          </w:divBdr>
        </w:div>
        <w:div w:id="1490441185">
          <w:marLeft w:val="0"/>
          <w:marRight w:val="0"/>
          <w:marTop w:val="0"/>
          <w:marBottom w:val="0"/>
          <w:divBdr>
            <w:top w:val="none" w:sz="0" w:space="0" w:color="auto"/>
            <w:left w:val="none" w:sz="0" w:space="0" w:color="auto"/>
            <w:bottom w:val="none" w:sz="0" w:space="0" w:color="auto"/>
            <w:right w:val="none" w:sz="0" w:space="0" w:color="auto"/>
          </w:divBdr>
        </w:div>
        <w:div w:id="64766571">
          <w:marLeft w:val="0"/>
          <w:marRight w:val="0"/>
          <w:marTop w:val="0"/>
          <w:marBottom w:val="0"/>
          <w:divBdr>
            <w:top w:val="none" w:sz="0" w:space="0" w:color="auto"/>
            <w:left w:val="none" w:sz="0" w:space="0" w:color="auto"/>
            <w:bottom w:val="none" w:sz="0" w:space="0" w:color="auto"/>
            <w:right w:val="none" w:sz="0" w:space="0" w:color="auto"/>
          </w:divBdr>
        </w:div>
        <w:div w:id="274943288">
          <w:marLeft w:val="0"/>
          <w:marRight w:val="0"/>
          <w:marTop w:val="0"/>
          <w:marBottom w:val="0"/>
          <w:divBdr>
            <w:top w:val="none" w:sz="0" w:space="0" w:color="auto"/>
            <w:left w:val="none" w:sz="0" w:space="0" w:color="auto"/>
            <w:bottom w:val="none" w:sz="0" w:space="0" w:color="auto"/>
            <w:right w:val="none" w:sz="0" w:space="0" w:color="auto"/>
          </w:divBdr>
        </w:div>
        <w:div w:id="2108382559">
          <w:marLeft w:val="0"/>
          <w:marRight w:val="0"/>
          <w:marTop w:val="0"/>
          <w:marBottom w:val="0"/>
          <w:divBdr>
            <w:top w:val="none" w:sz="0" w:space="0" w:color="auto"/>
            <w:left w:val="none" w:sz="0" w:space="0" w:color="auto"/>
            <w:bottom w:val="none" w:sz="0" w:space="0" w:color="auto"/>
            <w:right w:val="none" w:sz="0" w:space="0" w:color="auto"/>
          </w:divBdr>
        </w:div>
        <w:div w:id="672294133">
          <w:marLeft w:val="0"/>
          <w:marRight w:val="0"/>
          <w:marTop w:val="0"/>
          <w:marBottom w:val="0"/>
          <w:divBdr>
            <w:top w:val="none" w:sz="0" w:space="0" w:color="auto"/>
            <w:left w:val="none" w:sz="0" w:space="0" w:color="auto"/>
            <w:bottom w:val="none" w:sz="0" w:space="0" w:color="auto"/>
            <w:right w:val="none" w:sz="0" w:space="0" w:color="auto"/>
          </w:divBdr>
        </w:div>
        <w:div w:id="997808734">
          <w:marLeft w:val="0"/>
          <w:marRight w:val="0"/>
          <w:marTop w:val="0"/>
          <w:marBottom w:val="0"/>
          <w:divBdr>
            <w:top w:val="none" w:sz="0" w:space="0" w:color="auto"/>
            <w:left w:val="none" w:sz="0" w:space="0" w:color="auto"/>
            <w:bottom w:val="none" w:sz="0" w:space="0" w:color="auto"/>
            <w:right w:val="none" w:sz="0" w:space="0" w:color="auto"/>
          </w:divBdr>
        </w:div>
        <w:div w:id="2079134150">
          <w:marLeft w:val="0"/>
          <w:marRight w:val="0"/>
          <w:marTop w:val="0"/>
          <w:marBottom w:val="0"/>
          <w:divBdr>
            <w:top w:val="none" w:sz="0" w:space="0" w:color="auto"/>
            <w:left w:val="none" w:sz="0" w:space="0" w:color="auto"/>
            <w:bottom w:val="none" w:sz="0" w:space="0" w:color="auto"/>
            <w:right w:val="none" w:sz="0" w:space="0" w:color="auto"/>
          </w:divBdr>
        </w:div>
        <w:div w:id="1636908621">
          <w:marLeft w:val="0"/>
          <w:marRight w:val="0"/>
          <w:marTop w:val="0"/>
          <w:marBottom w:val="0"/>
          <w:divBdr>
            <w:top w:val="none" w:sz="0" w:space="0" w:color="auto"/>
            <w:left w:val="none" w:sz="0" w:space="0" w:color="auto"/>
            <w:bottom w:val="none" w:sz="0" w:space="0" w:color="auto"/>
            <w:right w:val="none" w:sz="0" w:space="0" w:color="auto"/>
          </w:divBdr>
        </w:div>
        <w:div w:id="718166379">
          <w:marLeft w:val="0"/>
          <w:marRight w:val="0"/>
          <w:marTop w:val="0"/>
          <w:marBottom w:val="0"/>
          <w:divBdr>
            <w:top w:val="none" w:sz="0" w:space="0" w:color="auto"/>
            <w:left w:val="none" w:sz="0" w:space="0" w:color="auto"/>
            <w:bottom w:val="none" w:sz="0" w:space="0" w:color="auto"/>
            <w:right w:val="none" w:sz="0" w:space="0" w:color="auto"/>
          </w:divBdr>
        </w:div>
        <w:div w:id="325280377">
          <w:marLeft w:val="0"/>
          <w:marRight w:val="0"/>
          <w:marTop w:val="0"/>
          <w:marBottom w:val="0"/>
          <w:divBdr>
            <w:top w:val="none" w:sz="0" w:space="0" w:color="auto"/>
            <w:left w:val="none" w:sz="0" w:space="0" w:color="auto"/>
            <w:bottom w:val="none" w:sz="0" w:space="0" w:color="auto"/>
            <w:right w:val="none" w:sz="0" w:space="0" w:color="auto"/>
          </w:divBdr>
        </w:div>
        <w:div w:id="1475219151">
          <w:marLeft w:val="0"/>
          <w:marRight w:val="0"/>
          <w:marTop w:val="0"/>
          <w:marBottom w:val="0"/>
          <w:divBdr>
            <w:top w:val="none" w:sz="0" w:space="0" w:color="auto"/>
            <w:left w:val="none" w:sz="0" w:space="0" w:color="auto"/>
            <w:bottom w:val="none" w:sz="0" w:space="0" w:color="auto"/>
            <w:right w:val="none" w:sz="0" w:space="0" w:color="auto"/>
          </w:divBdr>
        </w:div>
        <w:div w:id="553008340">
          <w:marLeft w:val="0"/>
          <w:marRight w:val="0"/>
          <w:marTop w:val="0"/>
          <w:marBottom w:val="0"/>
          <w:divBdr>
            <w:top w:val="none" w:sz="0" w:space="0" w:color="auto"/>
            <w:left w:val="none" w:sz="0" w:space="0" w:color="auto"/>
            <w:bottom w:val="none" w:sz="0" w:space="0" w:color="auto"/>
            <w:right w:val="none" w:sz="0" w:space="0" w:color="auto"/>
          </w:divBdr>
        </w:div>
        <w:div w:id="513540603">
          <w:marLeft w:val="0"/>
          <w:marRight w:val="0"/>
          <w:marTop w:val="0"/>
          <w:marBottom w:val="0"/>
          <w:divBdr>
            <w:top w:val="none" w:sz="0" w:space="0" w:color="auto"/>
            <w:left w:val="none" w:sz="0" w:space="0" w:color="auto"/>
            <w:bottom w:val="none" w:sz="0" w:space="0" w:color="auto"/>
            <w:right w:val="none" w:sz="0" w:space="0" w:color="auto"/>
          </w:divBdr>
        </w:div>
        <w:div w:id="333997103">
          <w:marLeft w:val="0"/>
          <w:marRight w:val="0"/>
          <w:marTop w:val="0"/>
          <w:marBottom w:val="0"/>
          <w:divBdr>
            <w:top w:val="none" w:sz="0" w:space="0" w:color="auto"/>
            <w:left w:val="none" w:sz="0" w:space="0" w:color="auto"/>
            <w:bottom w:val="none" w:sz="0" w:space="0" w:color="auto"/>
            <w:right w:val="none" w:sz="0" w:space="0" w:color="auto"/>
          </w:divBdr>
        </w:div>
        <w:div w:id="292832739">
          <w:marLeft w:val="0"/>
          <w:marRight w:val="0"/>
          <w:marTop w:val="0"/>
          <w:marBottom w:val="0"/>
          <w:divBdr>
            <w:top w:val="none" w:sz="0" w:space="0" w:color="auto"/>
            <w:left w:val="none" w:sz="0" w:space="0" w:color="auto"/>
            <w:bottom w:val="none" w:sz="0" w:space="0" w:color="auto"/>
            <w:right w:val="none" w:sz="0" w:space="0" w:color="auto"/>
          </w:divBdr>
        </w:div>
        <w:div w:id="555092586">
          <w:marLeft w:val="0"/>
          <w:marRight w:val="0"/>
          <w:marTop w:val="0"/>
          <w:marBottom w:val="0"/>
          <w:divBdr>
            <w:top w:val="none" w:sz="0" w:space="0" w:color="auto"/>
            <w:left w:val="none" w:sz="0" w:space="0" w:color="auto"/>
            <w:bottom w:val="none" w:sz="0" w:space="0" w:color="auto"/>
            <w:right w:val="none" w:sz="0" w:space="0" w:color="auto"/>
          </w:divBdr>
        </w:div>
      </w:divsChild>
    </w:div>
    <w:div w:id="213563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4FC97-E695-48DD-8380-298E57CF0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10290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CSJ05017</dc:creator>
  <cp:lastModifiedBy>andrés felipe lópez</cp:lastModifiedBy>
  <cp:revision>2</cp:revision>
  <cp:lastPrinted>2022-07-22T04:33:00Z</cp:lastPrinted>
  <dcterms:created xsi:type="dcterms:W3CDTF">2022-10-27T11:35:00Z</dcterms:created>
  <dcterms:modified xsi:type="dcterms:W3CDTF">2022-10-27T11:35:00Z</dcterms:modified>
</cp:coreProperties>
</file>