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B1D1" w14:textId="77777777" w:rsidR="004E5B22" w:rsidRDefault="00585A90" w:rsidP="004E5B22">
      <w:pPr>
        <w:ind w:right="4228"/>
        <w:jc w:val="center"/>
      </w:pPr>
      <w:r w:rsidRPr="00FF3D97">
        <w:rPr>
          <w:noProof/>
        </w:rPr>
        <w:drawing>
          <wp:inline distT="0" distB="0" distL="0" distR="0" wp14:anchorId="76AD880B" wp14:editId="07777777">
            <wp:extent cx="2505075" cy="752475"/>
            <wp:effectExtent l="0" t="0" r="0" b="0"/>
            <wp:docPr id="1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B22">
        <w:rPr>
          <w:rFonts w:ascii="Monotype Corsiva" w:eastAsia="Monotype Corsiva" w:hAnsi="Monotype Corsiva" w:cs="Monotype Corsiva"/>
          <w:i/>
          <w:sz w:val="36"/>
        </w:rPr>
        <w:t xml:space="preserve"> </w:t>
      </w:r>
      <w:r w:rsidR="004E5B22">
        <w:t xml:space="preserve">   </w:t>
      </w:r>
    </w:p>
    <w:p w14:paraId="1334BD4F" w14:textId="77777777" w:rsidR="00E8348E" w:rsidRPr="001177B2" w:rsidRDefault="004E5B22" w:rsidP="00E8348E">
      <w:pPr>
        <w:spacing w:line="266" w:lineRule="auto"/>
        <w:ind w:right="507"/>
        <w:jc w:val="center"/>
        <w:rPr>
          <w:rFonts w:ascii="Comic Sans MS" w:eastAsia="Century Gothic" w:hAnsi="Comic Sans MS" w:cs="Century Gothic"/>
          <w:sz w:val="28"/>
          <w:szCs w:val="28"/>
        </w:rPr>
      </w:pPr>
      <w:r w:rsidRPr="001177B2">
        <w:rPr>
          <w:rFonts w:ascii="Comic Sans MS" w:eastAsia="Century Gothic" w:hAnsi="Comic Sans MS" w:cs="Century Gothic"/>
          <w:sz w:val="28"/>
          <w:szCs w:val="28"/>
        </w:rPr>
        <w:t xml:space="preserve">JUZGADO </w:t>
      </w:r>
      <w:r w:rsidR="0064210B">
        <w:rPr>
          <w:rFonts w:ascii="Comic Sans MS" w:eastAsia="Century Gothic" w:hAnsi="Comic Sans MS" w:cs="Century Gothic"/>
          <w:sz w:val="28"/>
          <w:szCs w:val="28"/>
        </w:rPr>
        <w:t xml:space="preserve">PRIMERO PROMISCUO MUNICIPAL DE EL TAMBO – CAUCA </w:t>
      </w:r>
    </w:p>
    <w:p w14:paraId="00443E11" w14:textId="77777777" w:rsidR="004E5B22" w:rsidRPr="001177B2" w:rsidRDefault="004E5B22" w:rsidP="00E8348E">
      <w:pPr>
        <w:spacing w:line="266" w:lineRule="auto"/>
        <w:ind w:right="51"/>
        <w:jc w:val="center"/>
        <w:rPr>
          <w:rFonts w:ascii="Comic Sans MS" w:hAnsi="Comic Sans MS"/>
          <w:sz w:val="28"/>
          <w:szCs w:val="28"/>
        </w:rPr>
      </w:pPr>
      <w:r w:rsidRPr="001177B2">
        <w:rPr>
          <w:rFonts w:ascii="Comic Sans MS" w:eastAsia="Century Gothic" w:hAnsi="Comic Sans MS" w:cs="Century Gothic"/>
          <w:sz w:val="28"/>
          <w:szCs w:val="28"/>
        </w:rPr>
        <w:t>CÓDIGO No.</w:t>
      </w:r>
      <w:r w:rsidR="004B7BDD" w:rsidRPr="001177B2">
        <w:rPr>
          <w:rFonts w:ascii="Comic Sans MS" w:eastAsia="Century Gothic" w:hAnsi="Comic Sans MS" w:cs="Century Gothic"/>
          <w:sz w:val="28"/>
          <w:szCs w:val="28"/>
        </w:rPr>
        <w:t xml:space="preserve"> </w:t>
      </w:r>
      <w:r w:rsidR="0064210B" w:rsidRPr="001177B2">
        <w:rPr>
          <w:rFonts w:ascii="Comic Sans MS" w:hAnsi="Comic Sans MS"/>
          <w:b w:val="0"/>
          <w:sz w:val="28"/>
          <w:szCs w:val="28"/>
        </w:rPr>
        <w:t xml:space="preserve">19 </w:t>
      </w:r>
      <w:r w:rsidR="0064210B">
        <w:rPr>
          <w:rFonts w:ascii="Comic Sans MS" w:hAnsi="Comic Sans MS"/>
          <w:b w:val="0"/>
          <w:sz w:val="28"/>
          <w:szCs w:val="28"/>
        </w:rPr>
        <w:t>2564089001</w:t>
      </w:r>
    </w:p>
    <w:p w14:paraId="6FE6AC22" w14:textId="77777777" w:rsidR="004E5B22" w:rsidRPr="001177B2" w:rsidRDefault="004E5B22" w:rsidP="00E8348E">
      <w:pPr>
        <w:spacing w:after="9"/>
        <w:jc w:val="center"/>
        <w:rPr>
          <w:rFonts w:ascii="Comic Sans MS" w:hAnsi="Comic Sans MS"/>
          <w:sz w:val="28"/>
          <w:szCs w:val="28"/>
        </w:rPr>
      </w:pPr>
      <w:r w:rsidRPr="001177B2">
        <w:rPr>
          <w:rFonts w:ascii="Comic Sans MS" w:hAnsi="Comic Sans MS"/>
          <w:i/>
          <w:sz w:val="28"/>
          <w:szCs w:val="28"/>
        </w:rPr>
        <w:t xml:space="preserve">Buzón electrónico: </w:t>
      </w:r>
      <w:r w:rsidRPr="001177B2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j0</w:t>
      </w:r>
      <w:r w:rsidR="005C3C50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1prmtambo</w:t>
      </w:r>
      <w:r w:rsidRPr="001177B2">
        <w:rPr>
          <w:rFonts w:ascii="Comic Sans MS" w:hAnsi="Comic Sans MS"/>
          <w:i/>
          <w:color w:val="0563C1"/>
          <w:sz w:val="28"/>
          <w:szCs w:val="28"/>
          <w:u w:val="single" w:color="0563C1"/>
        </w:rPr>
        <w:t>@cendoj.ramajudicial.gov.co</w:t>
      </w:r>
    </w:p>
    <w:p w14:paraId="672A6659" w14:textId="77777777" w:rsidR="00E8348E" w:rsidRPr="001177B2" w:rsidRDefault="00E8348E" w:rsidP="00356306">
      <w:pPr>
        <w:pStyle w:val="DefaultText"/>
        <w:spacing w:line="276" w:lineRule="auto"/>
        <w:jc w:val="center"/>
        <w:rPr>
          <w:rFonts w:ascii="Comic Sans MS" w:hAnsi="Comic Sans MS" w:cs="Tahoma"/>
          <w:b/>
          <w:sz w:val="28"/>
          <w:szCs w:val="28"/>
          <w:lang w:val="es-CO"/>
        </w:rPr>
      </w:pPr>
    </w:p>
    <w:p w14:paraId="5C003746" w14:textId="58B1D7A0" w:rsidR="009F2865" w:rsidRPr="009F2865" w:rsidRDefault="00356306" w:rsidP="009F286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1177B2">
        <w:rPr>
          <w:rFonts w:ascii="Comic Sans MS" w:eastAsia="Century Gothic" w:hAnsi="Comic Sans MS"/>
          <w:sz w:val="28"/>
          <w:szCs w:val="28"/>
        </w:rPr>
        <w:t xml:space="preserve">  </w:t>
      </w:r>
      <w:r w:rsidR="001B1E0B" w:rsidRPr="001B1E0B">
        <w:rPr>
          <w:rFonts w:ascii="Comic Sans MS" w:eastAsia="Century Gothic" w:hAnsi="Comic Sans MS"/>
          <w:b/>
          <w:bCs/>
          <w:sz w:val="28"/>
          <w:szCs w:val="28"/>
        </w:rPr>
        <w:t>Trece (13)</w:t>
      </w:r>
      <w:bookmarkStart w:id="0" w:name="_GoBack"/>
      <w:bookmarkEnd w:id="0"/>
      <w:r w:rsidR="009F2865" w:rsidRPr="009F2865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 de </w:t>
      </w:r>
      <w:r w:rsidR="00710C10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diciembre </w:t>
      </w:r>
      <w:r w:rsidR="009F2865" w:rsidRPr="009F2865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de dos </w:t>
      </w:r>
      <w:r w:rsidR="00710C10">
        <w:rPr>
          <w:rFonts w:ascii="Comic Sans MS" w:hAnsi="Comic Sans MS" w:cs="Segoe UI"/>
          <w:b/>
          <w:bCs/>
          <w:color w:val="000000"/>
          <w:sz w:val="28"/>
          <w:szCs w:val="28"/>
        </w:rPr>
        <w:t xml:space="preserve">mil </w:t>
      </w:r>
      <w:r w:rsidR="009F2865" w:rsidRPr="009F2865">
        <w:rPr>
          <w:rFonts w:ascii="Comic Sans MS" w:hAnsi="Comic Sans MS" w:cs="Segoe UI"/>
          <w:b/>
          <w:bCs/>
          <w:color w:val="000000"/>
          <w:sz w:val="28"/>
          <w:szCs w:val="28"/>
        </w:rPr>
        <w:t>veintidós (2022)</w:t>
      </w:r>
      <w:r w:rsidR="009F2865" w:rsidRPr="009F2865">
        <w:rPr>
          <w:rFonts w:ascii="Comic Sans MS" w:hAnsi="Comic Sans MS" w:cs="Segoe UI"/>
          <w:color w:val="000000"/>
          <w:sz w:val="28"/>
          <w:szCs w:val="28"/>
          <w:lang w:val="es-ES"/>
        </w:rPr>
        <w:t> </w:t>
      </w:r>
    </w:p>
    <w:p w14:paraId="4D17554C" w14:textId="77777777" w:rsidR="009F2865" w:rsidRPr="009F2865" w:rsidRDefault="009F2865" w:rsidP="009F2865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  <w:r w:rsidRPr="009F2865">
        <w:rPr>
          <w:rFonts w:ascii="Comic Sans MS" w:hAnsi="Comic Sans MS" w:cs="Segoe UI"/>
          <w:bCs/>
          <w:sz w:val="28"/>
          <w:szCs w:val="28"/>
        </w:rPr>
        <w:t> </w:t>
      </w:r>
      <w:r w:rsidRPr="009F2865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</w:p>
    <w:p w14:paraId="5B61DD6F" w14:textId="683C5677" w:rsidR="009F2865" w:rsidRPr="009F2865" w:rsidRDefault="5FD10751" w:rsidP="009F2865">
      <w:pPr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5FD10751">
        <w:rPr>
          <w:rFonts w:ascii="Comic Sans MS" w:hAnsi="Comic Sans MS" w:cs="Segoe UI"/>
          <w:sz w:val="28"/>
          <w:szCs w:val="28"/>
          <w:lang w:val="es-ES"/>
        </w:rPr>
        <w:t> Auto:                        No. 85</w:t>
      </w:r>
      <w:r w:rsidR="002D28B0">
        <w:rPr>
          <w:rFonts w:ascii="Comic Sans MS" w:hAnsi="Comic Sans MS" w:cs="Segoe UI"/>
          <w:sz w:val="28"/>
          <w:szCs w:val="28"/>
          <w:lang w:val="es-ES"/>
        </w:rPr>
        <w:t>9</w:t>
      </w:r>
      <w:r w:rsidRPr="5FD10751">
        <w:rPr>
          <w:rFonts w:ascii="Comic Sans MS" w:hAnsi="Comic Sans MS" w:cs="Segoe UI"/>
          <w:sz w:val="28"/>
          <w:szCs w:val="28"/>
          <w:lang w:val="es-ES"/>
        </w:rPr>
        <w:t xml:space="preserve"> 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60"/>
      </w:tblGrid>
      <w:tr w:rsidR="009F2865" w:rsidRPr="009F2865" w14:paraId="1DC37D84" w14:textId="77777777" w:rsidTr="009F2865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865CC" w14:textId="77777777" w:rsidR="009F2865" w:rsidRPr="009F2865" w:rsidRDefault="009F2865" w:rsidP="009F2865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Radicación: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69E08" w14:textId="77777777" w:rsidR="009F2865" w:rsidRPr="009F2865" w:rsidRDefault="009F2865" w:rsidP="00710C10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2022-00</w:t>
            </w:r>
            <w:r w:rsidR="00710C10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185</w:t>
            </w: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-00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</w:tr>
      <w:tr w:rsidR="009F2865" w:rsidRPr="009F2865" w14:paraId="0F8A1515" w14:textId="77777777" w:rsidTr="009F2865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584D" w14:textId="77777777" w:rsidR="009F2865" w:rsidRPr="009F2865" w:rsidRDefault="009F2865" w:rsidP="009F2865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Proceso: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88F4" w14:textId="77777777" w:rsidR="009F2865" w:rsidRPr="009F2865" w:rsidRDefault="002C37CE" w:rsidP="002C37CE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 xml:space="preserve">EJECUTIVO SINGULAR </w:t>
            </w:r>
            <w:r w:rsidR="00606E82">
              <w:rPr>
                <w:rFonts w:ascii="Comic Sans MS" w:hAnsi="Comic Sans MS"/>
                <w:bCs/>
              </w:rPr>
              <w:t xml:space="preserve"> </w:t>
            </w:r>
            <w:r w:rsidR="009F2865"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> </w:t>
            </w:r>
            <w:r w:rsidR="009F2865" w:rsidRPr="007D5751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9F2865" w:rsidRPr="009F2865" w14:paraId="631DBD55" w14:textId="77777777" w:rsidTr="009F2865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70952" w14:textId="77777777" w:rsidR="009F2865" w:rsidRPr="009F2865" w:rsidRDefault="009F2865" w:rsidP="009F2865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Demandante:   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1738" w14:textId="77777777" w:rsidR="009F2865" w:rsidRPr="009F2865" w:rsidRDefault="00710C10" w:rsidP="00932F11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>C</w:t>
            </w:r>
            <w:r w:rsidR="00932F11">
              <w:rPr>
                <w:rFonts w:ascii="Comic Sans MS" w:hAnsi="Comic Sans MS"/>
                <w:bCs/>
              </w:rPr>
              <w:t>É</w:t>
            </w:r>
            <w:r>
              <w:rPr>
                <w:rFonts w:ascii="Comic Sans MS" w:hAnsi="Comic Sans MS"/>
                <w:bCs/>
              </w:rPr>
              <w:t>SAR JULI</w:t>
            </w:r>
            <w:r w:rsidR="00932F11">
              <w:rPr>
                <w:rFonts w:ascii="Comic Sans MS" w:hAnsi="Comic Sans MS"/>
                <w:bCs/>
              </w:rPr>
              <w:t>Á</w:t>
            </w:r>
            <w:r>
              <w:rPr>
                <w:rFonts w:ascii="Comic Sans MS" w:hAnsi="Comic Sans MS"/>
                <w:bCs/>
              </w:rPr>
              <w:t xml:space="preserve">N CUELLAR LÓPEZ </w:t>
            </w:r>
            <w:r w:rsidR="00CE3851">
              <w:rPr>
                <w:rFonts w:ascii="Comic Sans MS" w:hAnsi="Comic Sans MS"/>
                <w:bCs/>
              </w:rPr>
              <w:t xml:space="preserve"> </w:t>
            </w:r>
            <w:r w:rsidR="002C37CE">
              <w:rPr>
                <w:rFonts w:ascii="Comic Sans MS" w:hAnsi="Comic Sans MS"/>
                <w:bCs/>
              </w:rPr>
              <w:t xml:space="preserve"> </w:t>
            </w:r>
            <w:r w:rsidR="00606E82">
              <w:rPr>
                <w:rFonts w:ascii="Comic Sans MS" w:hAnsi="Comic Sans MS"/>
                <w:bCs/>
              </w:rPr>
              <w:t xml:space="preserve"> </w:t>
            </w:r>
            <w:r w:rsidR="003A3960">
              <w:rPr>
                <w:rFonts w:ascii="Comic Sans MS" w:hAnsi="Comic Sans MS"/>
                <w:bCs/>
              </w:rPr>
              <w:t xml:space="preserve"> </w:t>
            </w:r>
            <w:r w:rsidR="009F2865" w:rsidRPr="007D5751">
              <w:rPr>
                <w:rFonts w:ascii="Comic Sans MS" w:hAnsi="Comic Sans MS"/>
                <w:bCs/>
                <w:sz w:val="28"/>
                <w:szCs w:val="28"/>
              </w:rPr>
              <w:t xml:space="preserve">    </w:t>
            </w:r>
            <w:r w:rsidR="009F2865" w:rsidRPr="007D5751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  <w:tr w:rsidR="009F2865" w:rsidRPr="009F2865" w14:paraId="06F61797" w14:textId="77777777" w:rsidTr="009F2865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C59E2" w14:textId="77777777" w:rsidR="009F2865" w:rsidRPr="009F2865" w:rsidRDefault="009F2865" w:rsidP="009F2865">
            <w:pPr>
              <w:spacing w:line="0" w:lineRule="atLeast"/>
              <w:textAlignment w:val="baseline"/>
              <w:rPr>
                <w:rFonts w:ascii="Times New Roman" w:hAnsi="Times New Roman"/>
                <w:lang w:val="es-ES"/>
              </w:rPr>
            </w:pPr>
            <w:r w:rsidRPr="007D5751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Demandados:            </w:t>
            </w:r>
            <w:r w:rsidRPr="007D5751">
              <w:rPr>
                <w:rFonts w:ascii="Comic Sans MS" w:hAnsi="Comic Sans MS"/>
                <w:sz w:val="28"/>
                <w:szCs w:val="28"/>
                <w:lang w:val="es-ES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7ED5B" w14:textId="77777777" w:rsidR="009F2865" w:rsidRPr="009F2865" w:rsidRDefault="00710C10" w:rsidP="00932F11">
            <w:pPr>
              <w:spacing w:line="0" w:lineRule="atLeast"/>
              <w:textAlignment w:val="baseline"/>
              <w:rPr>
                <w:rFonts w:ascii="Times New Roman" w:hAnsi="Times New Roman"/>
              </w:rPr>
            </w:pPr>
            <w:r>
              <w:rPr>
                <w:rFonts w:ascii="Comic Sans MS" w:hAnsi="Comic Sans MS"/>
                <w:bCs/>
              </w:rPr>
              <w:t>PATRICIA EUGENIA M</w:t>
            </w:r>
            <w:r w:rsidR="00932F11">
              <w:rPr>
                <w:rFonts w:ascii="Comic Sans MS" w:hAnsi="Comic Sans MS"/>
                <w:bCs/>
              </w:rPr>
              <w:t>É</w:t>
            </w:r>
            <w:r>
              <w:rPr>
                <w:rFonts w:ascii="Comic Sans MS" w:hAnsi="Comic Sans MS"/>
                <w:bCs/>
              </w:rPr>
              <w:t xml:space="preserve">NDEZ BRAVO  </w:t>
            </w:r>
            <w:r w:rsidR="003A3960">
              <w:rPr>
                <w:rFonts w:ascii="Comic Sans MS" w:hAnsi="Comic Sans MS"/>
                <w:bCs/>
                <w:sz w:val="28"/>
                <w:szCs w:val="28"/>
                <w:lang w:val="es-ES"/>
              </w:rPr>
              <w:t xml:space="preserve"> </w:t>
            </w:r>
            <w:r w:rsidR="009F2865" w:rsidRPr="007D5751">
              <w:rPr>
                <w:rFonts w:ascii="Comic Sans MS" w:hAnsi="Comic Sans MS"/>
                <w:sz w:val="28"/>
                <w:szCs w:val="28"/>
              </w:rPr>
              <w:t> </w:t>
            </w:r>
          </w:p>
        </w:tc>
      </w:tr>
    </w:tbl>
    <w:p w14:paraId="63D9C952" w14:textId="77777777" w:rsidR="009F2865" w:rsidRPr="009F2865" w:rsidRDefault="009F2865" w:rsidP="009F2865">
      <w:pPr>
        <w:jc w:val="both"/>
        <w:textAlignment w:val="baseline"/>
        <w:rPr>
          <w:rFonts w:ascii="Segoe UI" w:hAnsi="Segoe UI" w:cs="Segoe UI"/>
          <w:b w:val="0"/>
          <w:sz w:val="18"/>
          <w:szCs w:val="18"/>
          <w:lang w:val="es-ES"/>
        </w:rPr>
      </w:pPr>
      <w:r w:rsidRPr="007D5751">
        <w:rPr>
          <w:rFonts w:ascii="Comic Sans MS" w:hAnsi="Comic Sans MS" w:cs="Segoe UI"/>
          <w:b w:val="0"/>
          <w:sz w:val="28"/>
          <w:szCs w:val="28"/>
        </w:rPr>
        <w:t> </w:t>
      </w:r>
      <w:r w:rsidRPr="007D5751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</w:p>
    <w:p w14:paraId="68FA2DFE" w14:textId="77777777" w:rsidR="00F822ED" w:rsidRDefault="009F2865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9F2865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  <w:r w:rsidRPr="007D5751">
        <w:rPr>
          <w:rFonts w:ascii="Comic Sans MS" w:hAnsi="Comic Sans MS" w:cs="Segoe UI"/>
          <w:b w:val="0"/>
          <w:sz w:val="28"/>
          <w:szCs w:val="28"/>
          <w:lang w:val="es-ES"/>
        </w:rPr>
        <w:t> </w:t>
      </w:r>
    </w:p>
    <w:p w14:paraId="5BDBF5C9" w14:textId="77777777" w:rsidR="00D15674" w:rsidRPr="00B5759D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Encontrándose a Despacho, la demanda de la referencia, y con el fin de decidir sobre s</w:t>
      </w:r>
      <w:r>
        <w:rPr>
          <w:rFonts w:ascii="Comic Sans MS" w:hAnsi="Comic Sans MS" w:cs="Segoe UI"/>
          <w:b w:val="0"/>
          <w:sz w:val="28"/>
          <w:szCs w:val="28"/>
        </w:rPr>
        <w:t xml:space="preserve">i se libra o niega mandamiento, inadmite o rechaza, </w:t>
      </w:r>
      <w:r w:rsidRPr="00B5759D">
        <w:rPr>
          <w:rFonts w:ascii="Comic Sans MS" w:hAnsi="Comic Sans MS" w:cs="Segoe UI"/>
          <w:b w:val="0"/>
          <w:sz w:val="28"/>
          <w:szCs w:val="28"/>
        </w:rPr>
        <w:t>se observa que adolece de la</w:t>
      </w:r>
      <w:r w:rsidR="00710C10">
        <w:rPr>
          <w:rFonts w:ascii="Comic Sans MS" w:hAnsi="Comic Sans MS" w:cs="Segoe UI"/>
          <w:b w:val="0"/>
          <w:sz w:val="28"/>
          <w:szCs w:val="28"/>
        </w:rPr>
        <w:t>s</w:t>
      </w:r>
      <w:r w:rsidRPr="00B5759D">
        <w:rPr>
          <w:rFonts w:ascii="Comic Sans MS" w:hAnsi="Comic Sans MS" w:cs="Segoe UI"/>
          <w:b w:val="0"/>
          <w:sz w:val="28"/>
          <w:szCs w:val="28"/>
        </w:rPr>
        <w:t xml:space="preserve"> siguiente</w:t>
      </w:r>
      <w:r w:rsidR="00710C10">
        <w:rPr>
          <w:rFonts w:ascii="Comic Sans MS" w:hAnsi="Comic Sans MS" w:cs="Segoe UI"/>
          <w:b w:val="0"/>
          <w:sz w:val="28"/>
          <w:szCs w:val="28"/>
        </w:rPr>
        <w:t>s</w:t>
      </w:r>
      <w:r w:rsidRPr="00B5759D">
        <w:rPr>
          <w:rFonts w:ascii="Comic Sans MS" w:hAnsi="Comic Sans MS" w:cs="Segoe UI"/>
          <w:b w:val="0"/>
          <w:sz w:val="28"/>
          <w:szCs w:val="28"/>
        </w:rPr>
        <w:t xml:space="preserve"> irregularidad</w:t>
      </w:r>
      <w:r w:rsidR="00710C10">
        <w:rPr>
          <w:rFonts w:ascii="Comic Sans MS" w:hAnsi="Comic Sans MS" w:cs="Segoe UI"/>
          <w:b w:val="0"/>
          <w:sz w:val="28"/>
          <w:szCs w:val="28"/>
        </w:rPr>
        <w:t>es</w:t>
      </w:r>
      <w:r w:rsidRPr="00B5759D">
        <w:rPr>
          <w:rFonts w:ascii="Comic Sans MS" w:hAnsi="Comic Sans MS" w:cs="Segoe UI"/>
          <w:b w:val="0"/>
          <w:sz w:val="28"/>
          <w:szCs w:val="28"/>
        </w:rPr>
        <w:t>: </w:t>
      </w:r>
    </w:p>
    <w:p w14:paraId="0A37501D" w14:textId="77777777" w:rsidR="00D15674" w:rsidRPr="00B5759D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w14:paraId="711054D7" w14:textId="77777777" w:rsidR="00EB5EC9" w:rsidRDefault="00EB5EC9" w:rsidP="00D15674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La demanda carece de la manifestación de ostentar la tenencia y custodia del título original y que lo aportará cuando el Despacho así lo considere, toda vez que se aporta de manera digital. </w:t>
      </w:r>
    </w:p>
    <w:p w14:paraId="5DAB6C7B" w14:textId="77777777" w:rsidR="00710C10" w:rsidRDefault="00710C10" w:rsidP="00710C10">
      <w:pPr>
        <w:ind w:left="720"/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w14:paraId="5DD3FE1C" w14:textId="77777777" w:rsidR="004F37A2" w:rsidRDefault="00710C10" w:rsidP="00710C10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No indica la cuantía conforme lo establece el artículo 26-1 del C.G.P. </w:t>
      </w:r>
    </w:p>
    <w:p w14:paraId="02EB378F" w14:textId="77777777" w:rsidR="00EB5EC9" w:rsidRDefault="00EB5EC9" w:rsidP="00AC1E6E">
      <w:pPr>
        <w:ind w:left="720"/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w14:paraId="5FA39351" w14:textId="77777777" w:rsidR="00710C10" w:rsidRDefault="00710C10" w:rsidP="00710C10">
      <w:pPr>
        <w:numPr>
          <w:ilvl w:val="0"/>
          <w:numId w:val="6"/>
        </w:num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Comic Sans MS" w:hAnsi="Comic Sans MS" w:cs="Segoe UI"/>
          <w:b w:val="0"/>
          <w:sz w:val="28"/>
          <w:szCs w:val="28"/>
        </w:rPr>
        <w:t xml:space="preserve">El poder allegado con la demanda, no está completo, ni tiene el correo electrónico de la apoderada judicial, tal como lo establece el Decreto 806/20 y la ley 2213 que establece la vigencia del citado Decreto.   </w:t>
      </w:r>
    </w:p>
    <w:p w14:paraId="6A05A809" w14:textId="77777777" w:rsidR="00710C10" w:rsidRDefault="00710C10" w:rsidP="00710C10">
      <w:pPr>
        <w:pStyle w:val="Prrafodelista"/>
        <w:rPr>
          <w:rFonts w:ascii="Comic Sans MS" w:hAnsi="Comic Sans MS" w:cs="Segoe UI"/>
          <w:b w:val="0"/>
          <w:sz w:val="28"/>
          <w:szCs w:val="28"/>
        </w:rPr>
      </w:pPr>
    </w:p>
    <w:p w14:paraId="5A39BBE3" w14:textId="77777777" w:rsidR="00710C10" w:rsidRDefault="00710C10" w:rsidP="00710C10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</w:p>
    <w:p w14:paraId="77AF138A" w14:textId="77777777" w:rsidR="00D15674" w:rsidRPr="009F2865" w:rsidRDefault="00D15674" w:rsidP="00D15674">
      <w:pPr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En tales condiciones, el despacho atendiendo lo dispuesto en el art. 90 del C. General del proceso, la inadmitirá y concederá un término para su corrección, so pena de rechazo. </w:t>
      </w:r>
    </w:p>
    <w:p w14:paraId="6E7BEAA2" w14:textId="77777777" w:rsidR="00D15674" w:rsidRPr="009F2865" w:rsidRDefault="00D15674" w:rsidP="00D15674">
      <w:pPr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w14:paraId="37CE6611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Por lo expuesto, el </w:t>
      </w: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JUZGADO PRIMERO PROMISCUO MUNICIPAL DE EL TAMBO -CAUCA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,  </w:t>
      </w:r>
    </w:p>
    <w:p w14:paraId="3529C8E0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DISPONE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>: </w:t>
      </w:r>
    </w:p>
    <w:p w14:paraId="63E4A9CD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w14:paraId="411B1366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lastRenderedPageBreak/>
        <w:t>PRIMERO: INADMITIR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la demanda de la referencia, conforme a las consideraciones expuestas en la parte motiva del presente auto. </w:t>
      </w:r>
    </w:p>
    <w:p w14:paraId="4F6584BE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 w:cs="Segoe UI"/>
          <w:b w:val="0"/>
          <w:color w:val="000000"/>
          <w:sz w:val="28"/>
          <w:szCs w:val="28"/>
          <w:lang w:val="es-ES"/>
        </w:rPr>
        <w:t> </w:t>
      </w:r>
    </w:p>
    <w:p w14:paraId="738A0441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SEGUNDO: CONCEDER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un término cinco (5) días hábiles, contados a partir del día siguiente al de la notificación de esta providencia por Estado Electrónico, para que la parte demandante subsane los defectos señalados en precedencia, so pena de rechazo. </w:t>
      </w:r>
    </w:p>
    <w:p w14:paraId="09AF38FC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  <w:lang w:val="es-ES"/>
        </w:rPr>
      </w:pPr>
      <w:r w:rsidRPr="00B5759D">
        <w:rPr>
          <w:rFonts w:ascii="Comic Sans MS" w:hAnsi="Comic Sans MS"/>
          <w:b w:val="0"/>
          <w:color w:val="000000"/>
          <w:sz w:val="28"/>
          <w:szCs w:val="28"/>
          <w:lang w:val="es-ES"/>
        </w:rPr>
        <w:t> </w:t>
      </w:r>
    </w:p>
    <w:p w14:paraId="7B90DC19" w14:textId="77777777" w:rsidR="00D15674" w:rsidRPr="009F2865" w:rsidRDefault="00D15674" w:rsidP="00D15674">
      <w:pPr>
        <w:jc w:val="both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color w:val="000000"/>
          <w:sz w:val="28"/>
          <w:szCs w:val="28"/>
        </w:rPr>
        <w:t>TERCERO:</w:t>
      </w:r>
      <w:r w:rsidRPr="00B5759D">
        <w:rPr>
          <w:rFonts w:ascii="Comic Sans MS" w:hAnsi="Comic Sans MS" w:cs="Segoe UI"/>
          <w:b w:val="0"/>
          <w:color w:val="000000"/>
          <w:sz w:val="28"/>
          <w:szCs w:val="28"/>
        </w:rPr>
        <w:t xml:space="preserve"> </w:t>
      </w:r>
      <w:r w:rsidRPr="00B5759D">
        <w:rPr>
          <w:rFonts w:ascii="Comic Sans MS" w:hAnsi="Comic Sans MS" w:cs="Segoe UI"/>
          <w:b w:val="0"/>
          <w:bCs/>
          <w:sz w:val="28"/>
          <w:szCs w:val="28"/>
        </w:rPr>
        <w:t xml:space="preserve">RECONOCER </w:t>
      </w:r>
      <w:r w:rsidRPr="00B5759D">
        <w:rPr>
          <w:rFonts w:ascii="Comic Sans MS" w:hAnsi="Comic Sans MS" w:cs="Segoe UI"/>
          <w:b w:val="0"/>
          <w:sz w:val="28"/>
          <w:szCs w:val="28"/>
        </w:rPr>
        <w:t>personería a</w:t>
      </w:r>
      <w:r w:rsidR="00710C10">
        <w:rPr>
          <w:rFonts w:ascii="Comic Sans MS" w:hAnsi="Comic Sans MS" w:cs="Segoe UI"/>
          <w:b w:val="0"/>
          <w:sz w:val="28"/>
          <w:szCs w:val="28"/>
        </w:rPr>
        <w:t xml:space="preserve"> </w:t>
      </w:r>
      <w:r w:rsidRPr="00B5759D">
        <w:rPr>
          <w:rFonts w:ascii="Comic Sans MS" w:hAnsi="Comic Sans MS" w:cs="Segoe UI"/>
          <w:b w:val="0"/>
          <w:sz w:val="28"/>
          <w:szCs w:val="28"/>
        </w:rPr>
        <w:t>l</w:t>
      </w:r>
      <w:r w:rsidR="00710C10">
        <w:rPr>
          <w:rFonts w:ascii="Comic Sans MS" w:hAnsi="Comic Sans MS" w:cs="Segoe UI"/>
          <w:b w:val="0"/>
          <w:sz w:val="28"/>
          <w:szCs w:val="28"/>
        </w:rPr>
        <w:t>a</w:t>
      </w:r>
      <w:r w:rsidRPr="00B5759D">
        <w:rPr>
          <w:rFonts w:ascii="Comic Sans MS" w:hAnsi="Comic Sans MS" w:cs="Segoe UI"/>
          <w:b w:val="0"/>
          <w:sz w:val="28"/>
          <w:szCs w:val="28"/>
        </w:rPr>
        <w:t xml:space="preserve"> Dr</w:t>
      </w:r>
      <w:r w:rsidR="00710C10">
        <w:rPr>
          <w:rFonts w:ascii="Comic Sans MS" w:hAnsi="Comic Sans MS" w:cs="Segoe UI"/>
          <w:b w:val="0"/>
          <w:sz w:val="28"/>
          <w:szCs w:val="28"/>
        </w:rPr>
        <w:t>a</w:t>
      </w:r>
      <w:r w:rsidRPr="00B5759D">
        <w:rPr>
          <w:rFonts w:ascii="Comic Sans MS" w:hAnsi="Comic Sans MS" w:cs="Segoe UI"/>
          <w:b w:val="0"/>
          <w:sz w:val="28"/>
          <w:szCs w:val="28"/>
        </w:rPr>
        <w:t>.</w:t>
      </w:r>
      <w:r w:rsidRPr="00B5759D">
        <w:rPr>
          <w:rFonts w:ascii="Comic Sans MS" w:hAnsi="Comic Sans MS" w:cs="Segoe UI"/>
          <w:b w:val="0"/>
          <w:bCs/>
          <w:sz w:val="28"/>
          <w:szCs w:val="28"/>
        </w:rPr>
        <w:t xml:space="preserve"> </w:t>
      </w:r>
      <w:r w:rsidR="00710C10">
        <w:rPr>
          <w:rFonts w:ascii="Comic Sans MS" w:hAnsi="Comic Sans MS" w:cs="Segoe UI"/>
          <w:b w:val="0"/>
          <w:bCs/>
          <w:sz w:val="28"/>
          <w:szCs w:val="28"/>
        </w:rPr>
        <w:t>LUZ AIDA ROJAS TANQUINO</w:t>
      </w:r>
      <w:r>
        <w:rPr>
          <w:rFonts w:ascii="Comic Sans MS" w:hAnsi="Comic Sans MS" w:cs="Segoe UI"/>
          <w:b w:val="0"/>
          <w:bCs/>
          <w:sz w:val="28"/>
          <w:szCs w:val="28"/>
        </w:rPr>
        <w:t xml:space="preserve">, </w:t>
      </w:r>
      <w:r w:rsidRPr="00B5759D">
        <w:rPr>
          <w:rFonts w:ascii="Comic Sans MS" w:hAnsi="Comic Sans MS" w:cs="Segoe UI"/>
          <w:b w:val="0"/>
          <w:sz w:val="28"/>
          <w:szCs w:val="28"/>
        </w:rPr>
        <w:t>como mandatari</w:t>
      </w:r>
      <w:r w:rsidR="00AC1E6E">
        <w:rPr>
          <w:rFonts w:ascii="Comic Sans MS" w:hAnsi="Comic Sans MS" w:cs="Segoe UI"/>
          <w:b w:val="0"/>
          <w:sz w:val="28"/>
          <w:szCs w:val="28"/>
        </w:rPr>
        <w:t>o</w:t>
      </w:r>
      <w:r w:rsidRPr="00B5759D">
        <w:rPr>
          <w:rFonts w:ascii="Comic Sans MS" w:hAnsi="Comic Sans MS" w:cs="Segoe UI"/>
          <w:b w:val="0"/>
          <w:sz w:val="28"/>
          <w:szCs w:val="28"/>
        </w:rPr>
        <w:t xml:space="preserve"> judicial de la parte demandante, únicamente para los recursos que se deriven de </w:t>
      </w:r>
      <w:proofErr w:type="gramStart"/>
      <w:r w:rsidRPr="00B5759D">
        <w:rPr>
          <w:rFonts w:ascii="Comic Sans MS" w:hAnsi="Comic Sans MS" w:cs="Segoe UI"/>
          <w:b w:val="0"/>
          <w:sz w:val="28"/>
          <w:szCs w:val="28"/>
        </w:rPr>
        <w:t>éste</w:t>
      </w:r>
      <w:proofErr w:type="gramEnd"/>
      <w:r w:rsidRPr="00B5759D">
        <w:rPr>
          <w:rFonts w:ascii="Comic Sans MS" w:hAnsi="Comic Sans MS" w:cs="Segoe UI"/>
          <w:b w:val="0"/>
          <w:sz w:val="28"/>
          <w:szCs w:val="28"/>
        </w:rPr>
        <w:t xml:space="preserve"> proveído. </w:t>
      </w:r>
    </w:p>
    <w:p w14:paraId="15AA318D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2D131900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sz w:val="28"/>
          <w:szCs w:val="28"/>
        </w:rPr>
        <w:t>NOTIFÍQUESE Y CÚMPLASE</w:t>
      </w: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01512BE8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0DA70637" w14:textId="6CC8FA5A" w:rsidR="00D15674" w:rsidRPr="009F2865" w:rsidRDefault="002D28B0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E8D0C03" wp14:editId="753950EB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999740" cy="45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674"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46624170" w14:textId="2F691149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79F3741D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sz w:val="28"/>
          <w:szCs w:val="28"/>
        </w:rPr>
        <w:t>ANA CECILIA VARGAS CHILITO </w:t>
      </w: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07EB8657" w14:textId="77777777" w:rsidR="00D15674" w:rsidRPr="009F2865" w:rsidRDefault="00D15674" w:rsidP="00D15674">
      <w:pPr>
        <w:jc w:val="center"/>
        <w:textAlignment w:val="baseline"/>
        <w:rPr>
          <w:rFonts w:ascii="Comic Sans MS" w:hAnsi="Comic Sans MS" w:cs="Segoe UI"/>
          <w:b w:val="0"/>
          <w:sz w:val="28"/>
          <w:szCs w:val="28"/>
        </w:rPr>
      </w:pPr>
      <w:r w:rsidRPr="00B5759D">
        <w:rPr>
          <w:rFonts w:ascii="Comic Sans MS" w:hAnsi="Comic Sans MS" w:cs="Segoe UI"/>
          <w:b w:val="0"/>
          <w:bCs/>
          <w:sz w:val="28"/>
          <w:szCs w:val="28"/>
        </w:rPr>
        <w:t>JUEZ</w:t>
      </w:r>
      <w:r w:rsidRPr="00B5759D">
        <w:rPr>
          <w:rFonts w:ascii="Comic Sans MS" w:hAnsi="Comic Sans MS" w:cs="Segoe UI"/>
          <w:b w:val="0"/>
          <w:sz w:val="28"/>
          <w:szCs w:val="28"/>
        </w:rPr>
        <w:t> </w:t>
      </w:r>
    </w:p>
    <w:p w14:paraId="41C8F396" w14:textId="77777777" w:rsidR="009F2865" w:rsidRPr="00B5759D" w:rsidRDefault="009F2865" w:rsidP="00356306">
      <w:pPr>
        <w:pStyle w:val="Sinespaciado"/>
        <w:rPr>
          <w:rFonts w:ascii="Comic Sans MS" w:eastAsia="Century Gothic" w:hAnsi="Comic Sans MS"/>
          <w:sz w:val="28"/>
          <w:szCs w:val="28"/>
        </w:rPr>
      </w:pPr>
    </w:p>
    <w:p w14:paraId="72A3D3EC" w14:textId="77777777" w:rsidR="009F2865" w:rsidRPr="00B5759D" w:rsidRDefault="009F2865" w:rsidP="00356306">
      <w:pPr>
        <w:pStyle w:val="Sinespaciado"/>
        <w:rPr>
          <w:rFonts w:ascii="Comic Sans MS" w:eastAsia="Century Gothic" w:hAnsi="Comic Sans MS"/>
          <w:sz w:val="28"/>
          <w:szCs w:val="28"/>
        </w:rPr>
      </w:pPr>
    </w:p>
    <w:sectPr w:rsidR="009F2865" w:rsidRPr="00B5759D" w:rsidSect="00FA5C2B">
      <w:pgSz w:w="12242" w:h="18711" w:code="5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AB6"/>
    <w:multiLevelType w:val="multilevel"/>
    <w:tmpl w:val="D2B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B7FB5"/>
    <w:multiLevelType w:val="multilevel"/>
    <w:tmpl w:val="1A0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26D72"/>
    <w:multiLevelType w:val="hybridMultilevel"/>
    <w:tmpl w:val="7E40EEB0"/>
    <w:lvl w:ilvl="0" w:tplc="D8C48CD0">
      <w:start w:val="20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4B11"/>
    <w:multiLevelType w:val="multilevel"/>
    <w:tmpl w:val="2F4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F755B2"/>
    <w:multiLevelType w:val="multilevel"/>
    <w:tmpl w:val="BC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72D27"/>
    <w:multiLevelType w:val="multilevel"/>
    <w:tmpl w:val="C896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A8"/>
    <w:rsid w:val="00005A88"/>
    <w:rsid w:val="00035DC2"/>
    <w:rsid w:val="0005725D"/>
    <w:rsid w:val="0006337D"/>
    <w:rsid w:val="00072CF6"/>
    <w:rsid w:val="00074313"/>
    <w:rsid w:val="000775F1"/>
    <w:rsid w:val="000877AC"/>
    <w:rsid w:val="000A3388"/>
    <w:rsid w:val="000C66F0"/>
    <w:rsid w:val="000D1865"/>
    <w:rsid w:val="000D2C49"/>
    <w:rsid w:val="000E27DA"/>
    <w:rsid w:val="00106060"/>
    <w:rsid w:val="00107A57"/>
    <w:rsid w:val="00110F8E"/>
    <w:rsid w:val="00116AA7"/>
    <w:rsid w:val="001177B2"/>
    <w:rsid w:val="00122DAE"/>
    <w:rsid w:val="001316E0"/>
    <w:rsid w:val="00132B71"/>
    <w:rsid w:val="00140CD9"/>
    <w:rsid w:val="00143E7A"/>
    <w:rsid w:val="00154447"/>
    <w:rsid w:val="001704E2"/>
    <w:rsid w:val="00177F12"/>
    <w:rsid w:val="00183F7A"/>
    <w:rsid w:val="00185AFE"/>
    <w:rsid w:val="001B1E0B"/>
    <w:rsid w:val="001C626C"/>
    <w:rsid w:val="001E5F4E"/>
    <w:rsid w:val="00202660"/>
    <w:rsid w:val="00203CA3"/>
    <w:rsid w:val="00206BB5"/>
    <w:rsid w:val="002123A0"/>
    <w:rsid w:val="0023037D"/>
    <w:rsid w:val="002311A2"/>
    <w:rsid w:val="002321DC"/>
    <w:rsid w:val="00234264"/>
    <w:rsid w:val="0028164A"/>
    <w:rsid w:val="002C37CE"/>
    <w:rsid w:val="002C3B37"/>
    <w:rsid w:val="002C3E93"/>
    <w:rsid w:val="002D28B0"/>
    <w:rsid w:val="002E7EA9"/>
    <w:rsid w:val="00301250"/>
    <w:rsid w:val="00321B96"/>
    <w:rsid w:val="003220AA"/>
    <w:rsid w:val="00335B73"/>
    <w:rsid w:val="003370A8"/>
    <w:rsid w:val="00344ACA"/>
    <w:rsid w:val="003540BF"/>
    <w:rsid w:val="00356306"/>
    <w:rsid w:val="00364593"/>
    <w:rsid w:val="00367282"/>
    <w:rsid w:val="00390C45"/>
    <w:rsid w:val="003A3960"/>
    <w:rsid w:val="003A73F7"/>
    <w:rsid w:val="003B7EF0"/>
    <w:rsid w:val="003C0FEF"/>
    <w:rsid w:val="003C2B1E"/>
    <w:rsid w:val="003D4209"/>
    <w:rsid w:val="003E496D"/>
    <w:rsid w:val="0041719D"/>
    <w:rsid w:val="00417742"/>
    <w:rsid w:val="00430B82"/>
    <w:rsid w:val="00434B27"/>
    <w:rsid w:val="004541D0"/>
    <w:rsid w:val="00454E3B"/>
    <w:rsid w:val="00455B65"/>
    <w:rsid w:val="00455CF1"/>
    <w:rsid w:val="004601E4"/>
    <w:rsid w:val="004819A4"/>
    <w:rsid w:val="00481CCE"/>
    <w:rsid w:val="004A156E"/>
    <w:rsid w:val="004A5DDF"/>
    <w:rsid w:val="004B124B"/>
    <w:rsid w:val="004B7BDD"/>
    <w:rsid w:val="004C1765"/>
    <w:rsid w:val="004C5405"/>
    <w:rsid w:val="004D1778"/>
    <w:rsid w:val="004E56FC"/>
    <w:rsid w:val="004E5B22"/>
    <w:rsid w:val="004F37A2"/>
    <w:rsid w:val="004F524F"/>
    <w:rsid w:val="00502708"/>
    <w:rsid w:val="005248AE"/>
    <w:rsid w:val="00585A90"/>
    <w:rsid w:val="0059394C"/>
    <w:rsid w:val="00595450"/>
    <w:rsid w:val="005A4417"/>
    <w:rsid w:val="005B067D"/>
    <w:rsid w:val="005B0B14"/>
    <w:rsid w:val="005C175C"/>
    <w:rsid w:val="005C3C50"/>
    <w:rsid w:val="005C6251"/>
    <w:rsid w:val="005D6D7F"/>
    <w:rsid w:val="005E7B66"/>
    <w:rsid w:val="005F11C4"/>
    <w:rsid w:val="005F4529"/>
    <w:rsid w:val="0060588C"/>
    <w:rsid w:val="00606E82"/>
    <w:rsid w:val="00617D44"/>
    <w:rsid w:val="00622B53"/>
    <w:rsid w:val="00637C33"/>
    <w:rsid w:val="0064210B"/>
    <w:rsid w:val="00671834"/>
    <w:rsid w:val="00674E38"/>
    <w:rsid w:val="0067655E"/>
    <w:rsid w:val="00687D82"/>
    <w:rsid w:val="00692E34"/>
    <w:rsid w:val="006A287D"/>
    <w:rsid w:val="006B1114"/>
    <w:rsid w:val="006B4C03"/>
    <w:rsid w:val="006B61BF"/>
    <w:rsid w:val="006D75AB"/>
    <w:rsid w:val="006D7DCB"/>
    <w:rsid w:val="006F4139"/>
    <w:rsid w:val="006F4EE6"/>
    <w:rsid w:val="00702649"/>
    <w:rsid w:val="00710C10"/>
    <w:rsid w:val="0071156E"/>
    <w:rsid w:val="007170A0"/>
    <w:rsid w:val="007222B4"/>
    <w:rsid w:val="007248E0"/>
    <w:rsid w:val="00727D43"/>
    <w:rsid w:val="007450D3"/>
    <w:rsid w:val="00756CFB"/>
    <w:rsid w:val="0076535A"/>
    <w:rsid w:val="0076749F"/>
    <w:rsid w:val="00783C19"/>
    <w:rsid w:val="007A29A1"/>
    <w:rsid w:val="007A66DC"/>
    <w:rsid w:val="007C66D9"/>
    <w:rsid w:val="007D5751"/>
    <w:rsid w:val="007F5598"/>
    <w:rsid w:val="0080444C"/>
    <w:rsid w:val="00813728"/>
    <w:rsid w:val="0082553F"/>
    <w:rsid w:val="00826D9C"/>
    <w:rsid w:val="0083697D"/>
    <w:rsid w:val="00843F82"/>
    <w:rsid w:val="00846F41"/>
    <w:rsid w:val="00873B47"/>
    <w:rsid w:val="00880DA4"/>
    <w:rsid w:val="00882F88"/>
    <w:rsid w:val="00885EEC"/>
    <w:rsid w:val="008B1AB2"/>
    <w:rsid w:val="008B21BA"/>
    <w:rsid w:val="008B76A4"/>
    <w:rsid w:val="008C60FE"/>
    <w:rsid w:val="008D0173"/>
    <w:rsid w:val="008E3833"/>
    <w:rsid w:val="008E5842"/>
    <w:rsid w:val="008F5510"/>
    <w:rsid w:val="008F6B9C"/>
    <w:rsid w:val="00913BC9"/>
    <w:rsid w:val="00932F11"/>
    <w:rsid w:val="00943F15"/>
    <w:rsid w:val="00977D11"/>
    <w:rsid w:val="00983F01"/>
    <w:rsid w:val="00984F12"/>
    <w:rsid w:val="00985601"/>
    <w:rsid w:val="009C144E"/>
    <w:rsid w:val="009C435B"/>
    <w:rsid w:val="009C47DD"/>
    <w:rsid w:val="009D47B6"/>
    <w:rsid w:val="009F2865"/>
    <w:rsid w:val="009F4E9C"/>
    <w:rsid w:val="00A63BC7"/>
    <w:rsid w:val="00A87EED"/>
    <w:rsid w:val="00A907D1"/>
    <w:rsid w:val="00AB4F89"/>
    <w:rsid w:val="00AC1E6E"/>
    <w:rsid w:val="00AD0CA0"/>
    <w:rsid w:val="00AE13FD"/>
    <w:rsid w:val="00AE7170"/>
    <w:rsid w:val="00AF0277"/>
    <w:rsid w:val="00AF117E"/>
    <w:rsid w:val="00B4775F"/>
    <w:rsid w:val="00B5759D"/>
    <w:rsid w:val="00B61419"/>
    <w:rsid w:val="00B6650D"/>
    <w:rsid w:val="00B7160C"/>
    <w:rsid w:val="00B9463E"/>
    <w:rsid w:val="00BB112D"/>
    <w:rsid w:val="00BC178F"/>
    <w:rsid w:val="00BE0D75"/>
    <w:rsid w:val="00BF3EF1"/>
    <w:rsid w:val="00C001FA"/>
    <w:rsid w:val="00C07C40"/>
    <w:rsid w:val="00C10521"/>
    <w:rsid w:val="00C20293"/>
    <w:rsid w:val="00C231E0"/>
    <w:rsid w:val="00C63E25"/>
    <w:rsid w:val="00C71F4E"/>
    <w:rsid w:val="00C764C4"/>
    <w:rsid w:val="00C86417"/>
    <w:rsid w:val="00CD1705"/>
    <w:rsid w:val="00CE0359"/>
    <w:rsid w:val="00CE3851"/>
    <w:rsid w:val="00CE4E1A"/>
    <w:rsid w:val="00CF7C08"/>
    <w:rsid w:val="00D022F5"/>
    <w:rsid w:val="00D0544B"/>
    <w:rsid w:val="00D15674"/>
    <w:rsid w:val="00D21BFF"/>
    <w:rsid w:val="00D37C7F"/>
    <w:rsid w:val="00D50375"/>
    <w:rsid w:val="00D67ECC"/>
    <w:rsid w:val="00D73E62"/>
    <w:rsid w:val="00D81CD6"/>
    <w:rsid w:val="00D87322"/>
    <w:rsid w:val="00DA2005"/>
    <w:rsid w:val="00DB1A0F"/>
    <w:rsid w:val="00DC73F8"/>
    <w:rsid w:val="00DF0781"/>
    <w:rsid w:val="00DF1F4C"/>
    <w:rsid w:val="00E2095B"/>
    <w:rsid w:val="00E25EF9"/>
    <w:rsid w:val="00E5244E"/>
    <w:rsid w:val="00E54AA9"/>
    <w:rsid w:val="00E571E6"/>
    <w:rsid w:val="00E67F7E"/>
    <w:rsid w:val="00E7677B"/>
    <w:rsid w:val="00E77758"/>
    <w:rsid w:val="00E8348E"/>
    <w:rsid w:val="00E9026C"/>
    <w:rsid w:val="00EA772D"/>
    <w:rsid w:val="00EB5EC9"/>
    <w:rsid w:val="00ED3284"/>
    <w:rsid w:val="00ED4A3D"/>
    <w:rsid w:val="00EE6E51"/>
    <w:rsid w:val="00EF43FA"/>
    <w:rsid w:val="00F00633"/>
    <w:rsid w:val="00F22BD5"/>
    <w:rsid w:val="00F3530C"/>
    <w:rsid w:val="00F612A0"/>
    <w:rsid w:val="00F77C9D"/>
    <w:rsid w:val="00F822ED"/>
    <w:rsid w:val="00F82A88"/>
    <w:rsid w:val="00F912CE"/>
    <w:rsid w:val="00FA27D7"/>
    <w:rsid w:val="00FA5C2B"/>
    <w:rsid w:val="00FC0F21"/>
    <w:rsid w:val="00FC2143"/>
    <w:rsid w:val="00FC5E02"/>
    <w:rsid w:val="00FC7E05"/>
    <w:rsid w:val="00FE0168"/>
    <w:rsid w:val="00FE7869"/>
    <w:rsid w:val="5FD10751"/>
    <w:rsid w:val="7DE9F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0598"/>
  <w15:chartTrackingRefBased/>
  <w15:docId w15:val="{13CA8446-F7C1-4F12-87FC-1C492202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0A8"/>
    <w:rPr>
      <w:rFonts w:ascii="Bookman Old Style" w:eastAsia="Times New Roman" w:hAnsi="Bookman Old Style"/>
      <w:b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356306"/>
    <w:pPr>
      <w:keepNext/>
      <w:ind w:left="708"/>
      <w:jc w:val="both"/>
      <w:outlineLvl w:val="0"/>
    </w:pPr>
    <w:rPr>
      <w:rFonts w:ascii="Times New Roman" w:hAnsi="Times New Roman"/>
      <w:b w:val="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0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70A8"/>
    <w:rPr>
      <w:rFonts w:ascii="Segoe UI" w:eastAsia="Times New Roman" w:hAnsi="Segoe UI" w:cs="Segoe UI"/>
      <w:b/>
      <w:sz w:val="18"/>
      <w:szCs w:val="18"/>
      <w:lang w:eastAsia="es-CO"/>
    </w:rPr>
  </w:style>
  <w:style w:type="paragraph" w:customStyle="1" w:styleId="DefaultText">
    <w:name w:val="Default Text"/>
    <w:basedOn w:val="Normal"/>
    <w:rsid w:val="006D75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color w:val="000000"/>
      <w:szCs w:val="20"/>
      <w:lang w:val="en-US" w:eastAsia="es-MX"/>
    </w:rPr>
  </w:style>
  <w:style w:type="character" w:customStyle="1" w:styleId="Ttulo1Car">
    <w:name w:val="Título 1 Car"/>
    <w:link w:val="Ttulo1"/>
    <w:uiPriority w:val="99"/>
    <w:rsid w:val="00356306"/>
    <w:rPr>
      <w:rFonts w:ascii="Times New Roman" w:eastAsia="Times New Roman" w:hAnsi="Times New Roman"/>
      <w:sz w:val="24"/>
      <w:szCs w:val="24"/>
      <w:lang w:val="es-MX" w:eastAsia="es-ES"/>
    </w:rPr>
  </w:style>
  <w:style w:type="paragraph" w:styleId="Sinespaciado">
    <w:name w:val="No Spacing"/>
    <w:uiPriority w:val="1"/>
    <w:qFormat/>
    <w:rsid w:val="00356306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9F2865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normaltextrun">
    <w:name w:val="normaltextrun"/>
    <w:rsid w:val="009F2865"/>
  </w:style>
  <w:style w:type="character" w:customStyle="1" w:styleId="eop">
    <w:name w:val="eop"/>
    <w:rsid w:val="009F2865"/>
  </w:style>
  <w:style w:type="paragraph" w:styleId="Prrafodelista">
    <w:name w:val="List Paragraph"/>
    <w:basedOn w:val="Normal"/>
    <w:uiPriority w:val="34"/>
    <w:qFormat/>
    <w:rsid w:val="003A39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3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5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3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3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6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8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CSJ05017</dc:creator>
  <cp:keywords/>
  <cp:lastModifiedBy>andrés felipe lópez</cp:lastModifiedBy>
  <cp:revision>9</cp:revision>
  <cp:lastPrinted>2017-07-07T16:33:00Z</cp:lastPrinted>
  <dcterms:created xsi:type="dcterms:W3CDTF">2022-12-12T20:46:00Z</dcterms:created>
  <dcterms:modified xsi:type="dcterms:W3CDTF">2022-12-14T12:00:00Z</dcterms:modified>
</cp:coreProperties>
</file>