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07" w:rsidRDefault="001E2707" w:rsidP="001E2707">
      <w:pPr>
        <w:ind w:left="142"/>
        <w:jc w:val="both"/>
        <w:rPr>
          <w:rFonts w:ascii="Cambria" w:hAnsi="Cambria" w:cs="Arial"/>
          <w:sz w:val="28"/>
          <w:szCs w:val="28"/>
          <w:lang w:val="es-MX"/>
        </w:rPr>
      </w:pPr>
      <w:r>
        <w:rPr>
          <w:rFonts w:ascii="Cambria" w:hAnsi="Cambria" w:cs="Arial"/>
          <w:sz w:val="28"/>
          <w:szCs w:val="28"/>
          <w:lang w:val="es-MX"/>
        </w:rPr>
        <w:t>IN</w:t>
      </w:r>
      <w:r w:rsidRPr="000844D5">
        <w:rPr>
          <w:rFonts w:ascii="Cambria" w:hAnsi="Cambria" w:cs="Arial"/>
          <w:sz w:val="28"/>
          <w:szCs w:val="28"/>
          <w:lang w:val="es-MX"/>
        </w:rPr>
        <w:t>FORME SECRETARIAL: En la fecha,</w:t>
      </w:r>
      <w:r>
        <w:rPr>
          <w:rFonts w:ascii="Cambria" w:hAnsi="Cambria" w:cs="Arial"/>
          <w:sz w:val="28"/>
          <w:szCs w:val="28"/>
          <w:lang w:val="es-MX"/>
        </w:rPr>
        <w:t xml:space="preserve"> cinco (5) de mayo de dos m</w:t>
      </w:r>
      <w:r w:rsidRPr="000844D5">
        <w:rPr>
          <w:rFonts w:ascii="Cambria" w:hAnsi="Cambria" w:cs="Arial"/>
          <w:sz w:val="28"/>
          <w:szCs w:val="28"/>
          <w:lang w:val="es-MX"/>
        </w:rPr>
        <w:t xml:space="preserve">il </w:t>
      </w:r>
      <w:r>
        <w:rPr>
          <w:rFonts w:ascii="Cambria" w:hAnsi="Cambria" w:cs="Arial"/>
          <w:sz w:val="28"/>
          <w:szCs w:val="28"/>
          <w:lang w:val="es-MX"/>
        </w:rPr>
        <w:t>veintiuno (2021</w:t>
      </w:r>
      <w:r w:rsidRPr="000844D5">
        <w:rPr>
          <w:rFonts w:ascii="Cambria" w:hAnsi="Cambria" w:cs="Arial"/>
          <w:sz w:val="28"/>
          <w:szCs w:val="28"/>
          <w:lang w:val="es-MX"/>
        </w:rPr>
        <w:t>),</w:t>
      </w:r>
      <w:r>
        <w:rPr>
          <w:rFonts w:ascii="Cambria" w:hAnsi="Cambria" w:cs="Arial"/>
          <w:sz w:val="28"/>
          <w:szCs w:val="28"/>
          <w:lang w:val="es-MX"/>
        </w:rPr>
        <w:t xml:space="preserve"> se recibe vía correo electrónico la anterior SOLICITUD DE MATRIMONIO CIVIL siendo las (11:28), constante de dos (2) folios y (7) folios anexos, Contrayentes: MARIA LIA GARCIA ROMERO y MILCIADES GARZON. Se radicó en el Tomo III AÑO 2018 Libro </w:t>
      </w:r>
      <w:proofErr w:type="spellStart"/>
      <w:r>
        <w:rPr>
          <w:rFonts w:ascii="Cambria" w:hAnsi="Cambria" w:cs="Arial"/>
          <w:sz w:val="28"/>
          <w:szCs w:val="28"/>
          <w:lang w:val="es-MX"/>
        </w:rPr>
        <w:t>Radicador</w:t>
      </w:r>
      <w:proofErr w:type="spellEnd"/>
      <w:r>
        <w:rPr>
          <w:rFonts w:ascii="Cambria" w:hAnsi="Cambria" w:cs="Arial"/>
          <w:sz w:val="28"/>
          <w:szCs w:val="28"/>
          <w:lang w:val="es-MX"/>
        </w:rPr>
        <w:t xml:space="preserve"> Folio 347 bajo</w:t>
      </w:r>
      <w:r w:rsidRPr="000844D5">
        <w:rPr>
          <w:rFonts w:ascii="Cambria" w:hAnsi="Cambria" w:cs="Arial"/>
          <w:sz w:val="28"/>
          <w:szCs w:val="28"/>
          <w:lang w:val="es-MX"/>
        </w:rPr>
        <w:t xml:space="preserve"> el </w:t>
      </w:r>
      <w:r>
        <w:rPr>
          <w:rFonts w:ascii="Cambria" w:hAnsi="Cambria" w:cs="Arial"/>
          <w:sz w:val="28"/>
          <w:szCs w:val="28"/>
          <w:lang w:val="es-MX"/>
        </w:rPr>
        <w:t>número radicado 253244089001202100031.</w:t>
      </w:r>
    </w:p>
    <w:p w:rsidR="001E2707" w:rsidRDefault="001E2707" w:rsidP="001E2707">
      <w:pPr>
        <w:ind w:left="142"/>
        <w:jc w:val="both"/>
        <w:rPr>
          <w:rFonts w:ascii="Cambria" w:hAnsi="Cambria" w:cs="Arial"/>
          <w:sz w:val="28"/>
          <w:szCs w:val="28"/>
          <w:lang w:val="es-MX"/>
        </w:rPr>
      </w:pPr>
    </w:p>
    <w:p w:rsidR="001E2707" w:rsidRPr="000844D5" w:rsidRDefault="001E2707" w:rsidP="001E2707">
      <w:pPr>
        <w:jc w:val="both"/>
        <w:rPr>
          <w:rFonts w:ascii="Cambria" w:hAnsi="Cambria" w:cs="Arial"/>
          <w:sz w:val="28"/>
          <w:szCs w:val="28"/>
          <w:lang w:val="es-MX"/>
        </w:rPr>
      </w:pPr>
      <w:r>
        <w:rPr>
          <w:noProof/>
          <w:sz w:val="18"/>
          <w:szCs w:val="18"/>
          <w:lang w:val="es-CO" w:eastAsia="es-CO"/>
        </w:rPr>
        <w:t xml:space="preserve">                       </w:t>
      </w:r>
      <w:r>
        <w:rPr>
          <w:noProof/>
          <w:sz w:val="18"/>
          <w:szCs w:val="18"/>
          <w:lang w:val="es-CO" w:eastAsia="es-CO"/>
        </w:rPr>
        <w:drawing>
          <wp:inline distT="0" distB="0" distL="0" distR="0">
            <wp:extent cx="4333875" cy="1905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707" w:rsidRDefault="001E2707" w:rsidP="001E2707">
      <w:pPr>
        <w:jc w:val="both"/>
        <w:rPr>
          <w:rFonts w:ascii="Cambria" w:hAnsi="Cambria" w:cs="Arial"/>
          <w:b/>
          <w:sz w:val="28"/>
          <w:szCs w:val="28"/>
          <w:lang w:val="es-MX"/>
        </w:rPr>
      </w:pPr>
    </w:p>
    <w:p w:rsidR="001E2707" w:rsidRDefault="001E2707" w:rsidP="001E2707">
      <w:pPr>
        <w:spacing w:line="276" w:lineRule="auto"/>
        <w:jc w:val="center"/>
        <w:rPr>
          <w:rFonts w:ascii="Cambria" w:hAnsi="Cambria" w:cs="Arial"/>
          <w:b/>
          <w:sz w:val="28"/>
          <w:szCs w:val="28"/>
          <w:lang w:val="es-MX"/>
        </w:rPr>
      </w:pPr>
    </w:p>
    <w:p w:rsidR="001E2707" w:rsidRDefault="001E2707" w:rsidP="001E2707">
      <w:pPr>
        <w:spacing w:line="276" w:lineRule="auto"/>
        <w:jc w:val="center"/>
        <w:rPr>
          <w:rFonts w:ascii="Cambria" w:hAnsi="Cambria" w:cs="Arial"/>
          <w:b/>
          <w:sz w:val="28"/>
          <w:szCs w:val="28"/>
          <w:lang w:val="es-MX"/>
        </w:rPr>
      </w:pPr>
    </w:p>
    <w:p w:rsidR="001E2707" w:rsidRDefault="001E2707" w:rsidP="001E2707">
      <w:pPr>
        <w:spacing w:line="276" w:lineRule="auto"/>
        <w:jc w:val="center"/>
        <w:rPr>
          <w:rFonts w:ascii="Cambria" w:hAnsi="Cambria" w:cs="Arial"/>
          <w:b/>
          <w:sz w:val="28"/>
          <w:szCs w:val="28"/>
          <w:lang w:val="es-MX"/>
        </w:rPr>
      </w:pPr>
    </w:p>
    <w:p w:rsidR="001E2707" w:rsidRDefault="001E2707" w:rsidP="001E2707">
      <w:pPr>
        <w:jc w:val="both"/>
        <w:rPr>
          <w:rFonts w:ascii="Cambria" w:hAnsi="Cambria" w:cs="Arial"/>
          <w:sz w:val="28"/>
          <w:szCs w:val="28"/>
          <w:lang w:val="es-MX"/>
        </w:rPr>
      </w:pPr>
    </w:p>
    <w:p w:rsidR="001E2707" w:rsidRDefault="001E2707" w:rsidP="001E2707">
      <w:pPr>
        <w:jc w:val="both"/>
        <w:rPr>
          <w:rFonts w:ascii="Cambria" w:hAnsi="Cambria" w:cs="Arial"/>
          <w:sz w:val="28"/>
          <w:szCs w:val="28"/>
          <w:lang w:val="es-MX"/>
        </w:rPr>
      </w:pPr>
    </w:p>
    <w:p w:rsidR="001E2707" w:rsidRDefault="001E2707" w:rsidP="001E2707">
      <w:pPr>
        <w:jc w:val="both"/>
        <w:rPr>
          <w:rFonts w:ascii="Cambria" w:hAnsi="Cambria" w:cs="Arial"/>
          <w:sz w:val="28"/>
          <w:szCs w:val="28"/>
          <w:lang w:val="es-MX"/>
        </w:rPr>
      </w:pPr>
    </w:p>
    <w:p w:rsidR="001E2707" w:rsidRDefault="001E2707" w:rsidP="001E2707">
      <w:pPr>
        <w:jc w:val="both"/>
        <w:rPr>
          <w:rFonts w:ascii="Cambria" w:hAnsi="Cambria" w:cs="Arial"/>
          <w:sz w:val="28"/>
          <w:szCs w:val="28"/>
          <w:lang w:val="es-MX"/>
        </w:rPr>
      </w:pPr>
    </w:p>
    <w:p w:rsidR="001E2707" w:rsidRDefault="001E2707" w:rsidP="001E2707">
      <w:pPr>
        <w:jc w:val="both"/>
        <w:rPr>
          <w:rFonts w:ascii="Cambria" w:hAnsi="Cambria" w:cs="Arial"/>
          <w:sz w:val="28"/>
          <w:szCs w:val="28"/>
          <w:lang w:val="es-MX"/>
        </w:rPr>
      </w:pPr>
    </w:p>
    <w:p w:rsidR="001E2707" w:rsidRDefault="001E2707" w:rsidP="001E2707">
      <w:pPr>
        <w:jc w:val="both"/>
        <w:rPr>
          <w:rFonts w:ascii="Cambria" w:hAnsi="Cambria" w:cs="Arial"/>
          <w:sz w:val="28"/>
          <w:szCs w:val="28"/>
          <w:lang w:val="es-MX"/>
        </w:rPr>
      </w:pPr>
    </w:p>
    <w:p w:rsidR="001E2707" w:rsidRPr="002827B9" w:rsidRDefault="001E2707" w:rsidP="001E2707">
      <w:pPr>
        <w:jc w:val="both"/>
        <w:rPr>
          <w:rFonts w:ascii="Cambria" w:hAnsi="Cambria" w:cs="Arial"/>
          <w:sz w:val="28"/>
          <w:szCs w:val="28"/>
          <w:lang w:val="es-MX"/>
        </w:rPr>
      </w:pPr>
      <w:r w:rsidRPr="000844D5">
        <w:rPr>
          <w:rFonts w:ascii="Cambria" w:hAnsi="Cambria" w:cs="Arial"/>
          <w:sz w:val="28"/>
          <w:szCs w:val="28"/>
          <w:lang w:val="es-MX"/>
        </w:rPr>
        <w:t>INFORME SECRETARIAL: En la fecha,</w:t>
      </w:r>
      <w:r>
        <w:rPr>
          <w:rFonts w:ascii="Cambria" w:hAnsi="Cambria" w:cs="Arial"/>
          <w:sz w:val="28"/>
          <w:szCs w:val="28"/>
          <w:lang w:val="es-MX"/>
        </w:rPr>
        <w:t xml:space="preserve"> cinco (5) </w:t>
      </w:r>
      <w:r w:rsidRPr="000844D5">
        <w:rPr>
          <w:rFonts w:ascii="Cambria" w:hAnsi="Cambria" w:cs="Arial"/>
          <w:sz w:val="28"/>
          <w:szCs w:val="28"/>
          <w:lang w:val="es-MX"/>
        </w:rPr>
        <w:t>de</w:t>
      </w:r>
      <w:r>
        <w:rPr>
          <w:rFonts w:ascii="Cambria" w:hAnsi="Cambria" w:cs="Arial"/>
          <w:sz w:val="28"/>
          <w:szCs w:val="28"/>
          <w:lang w:val="es-MX"/>
        </w:rPr>
        <w:t xml:space="preserve"> mayo de </w:t>
      </w:r>
      <w:r w:rsidRPr="000844D5">
        <w:rPr>
          <w:rFonts w:ascii="Cambria" w:hAnsi="Cambria" w:cs="Arial"/>
          <w:sz w:val="28"/>
          <w:szCs w:val="28"/>
          <w:lang w:val="es-MX"/>
        </w:rPr>
        <w:t xml:space="preserve">dos mil </w:t>
      </w:r>
      <w:r>
        <w:rPr>
          <w:rFonts w:ascii="Cambria" w:hAnsi="Cambria" w:cs="Arial"/>
          <w:sz w:val="28"/>
          <w:szCs w:val="28"/>
          <w:lang w:val="es-MX"/>
        </w:rPr>
        <w:t>veintiuno (2021</w:t>
      </w:r>
      <w:r w:rsidRPr="000844D5">
        <w:rPr>
          <w:rFonts w:ascii="Cambria" w:hAnsi="Cambria" w:cs="Arial"/>
          <w:sz w:val="28"/>
          <w:szCs w:val="28"/>
          <w:lang w:val="es-MX"/>
        </w:rPr>
        <w:t xml:space="preserve">), </w:t>
      </w:r>
      <w:r>
        <w:rPr>
          <w:rFonts w:ascii="Cambria" w:hAnsi="Cambria" w:cs="Arial"/>
          <w:sz w:val="28"/>
          <w:szCs w:val="28"/>
          <w:lang w:val="es-MX"/>
        </w:rPr>
        <w:t xml:space="preserve">ingresan las presentes diligencias al Despacho del Señor Juez. Sírvase Proveer. </w:t>
      </w:r>
    </w:p>
    <w:p w:rsidR="001A4D61" w:rsidRDefault="001E2707" w:rsidP="001E2707">
      <w:pPr>
        <w:spacing w:line="276" w:lineRule="auto"/>
        <w:jc w:val="center"/>
      </w:pPr>
      <w:r w:rsidRPr="001D229E">
        <w:rPr>
          <w:noProof/>
          <w:sz w:val="18"/>
          <w:szCs w:val="18"/>
          <w:lang w:val="es-CO" w:eastAsia="es-CO"/>
        </w:rPr>
        <w:drawing>
          <wp:inline distT="0" distB="0" distL="0" distR="0">
            <wp:extent cx="4314825" cy="18954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4D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07"/>
    <w:rsid w:val="001A4D61"/>
    <w:rsid w:val="001E2707"/>
    <w:rsid w:val="0084413E"/>
    <w:rsid w:val="00E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97DB82-406D-4446-B74E-3688C630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2021-05-07T16:23:00Z</dcterms:created>
  <dcterms:modified xsi:type="dcterms:W3CDTF">2021-05-07T16:26:00Z</dcterms:modified>
</cp:coreProperties>
</file>