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23" w:rsidRDefault="00902F23" w:rsidP="00902F23"/>
    <w:p w:rsidR="00902F23" w:rsidRDefault="00902F23" w:rsidP="00902F23">
      <w:pPr>
        <w:jc w:val="center"/>
        <w:rPr>
          <w:rFonts w:ascii="Batang" w:eastAsia="Batang" w:hAnsi="Batang"/>
          <w:b/>
          <w:sz w:val="24"/>
          <w:szCs w:val="24"/>
        </w:rPr>
      </w:pPr>
      <w:r w:rsidRPr="001666AB">
        <w:rPr>
          <w:rFonts w:ascii="Batang" w:eastAsia="Batang" w:hAnsi="Batang"/>
          <w:b/>
          <w:sz w:val="24"/>
          <w:szCs w:val="24"/>
        </w:rPr>
        <w:t>LISTA D</w:t>
      </w:r>
      <w:r>
        <w:rPr>
          <w:rFonts w:ascii="Batang" w:eastAsia="Batang" w:hAnsi="Batang"/>
          <w:b/>
          <w:sz w:val="24"/>
          <w:szCs w:val="24"/>
        </w:rPr>
        <w:t>E TRASLADOS VARIOS (ARTICULO 110</w:t>
      </w:r>
      <w:r w:rsidRPr="001666AB">
        <w:rPr>
          <w:rFonts w:ascii="Batang" w:eastAsia="Batang" w:hAnsi="Batang"/>
          <w:b/>
          <w:sz w:val="24"/>
          <w:szCs w:val="24"/>
        </w:rPr>
        <w:t xml:space="preserve"> D</w:t>
      </w:r>
      <w:r>
        <w:rPr>
          <w:rFonts w:ascii="Batang" w:eastAsia="Batang" w:hAnsi="Batang"/>
          <w:b/>
          <w:sz w:val="24"/>
          <w:szCs w:val="24"/>
        </w:rPr>
        <w:t>EL CÓDIGO GENERAL DEL PROCESO</w:t>
      </w:r>
      <w:r w:rsidRPr="001666AB">
        <w:rPr>
          <w:rFonts w:ascii="Batang" w:eastAsia="Batang" w:hAnsi="Batang"/>
          <w:b/>
          <w:sz w:val="24"/>
          <w:szCs w:val="24"/>
        </w:rPr>
        <w:t>)</w:t>
      </w:r>
    </w:p>
    <w:p w:rsidR="00902F23" w:rsidRDefault="00902F23" w:rsidP="00902F23">
      <w:pPr>
        <w:jc w:val="center"/>
        <w:rPr>
          <w:rFonts w:ascii="Batang" w:eastAsia="Batang" w:hAnsi="Batang"/>
          <w:b/>
          <w:sz w:val="24"/>
          <w:szCs w:val="24"/>
        </w:rPr>
      </w:pPr>
    </w:p>
    <w:p w:rsidR="00902F23" w:rsidRPr="001666AB" w:rsidRDefault="00902F23" w:rsidP="00902F23">
      <w:pPr>
        <w:jc w:val="center"/>
        <w:rPr>
          <w:rFonts w:ascii="Batang" w:eastAsia="Batang" w:hAnsi="Batang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2782"/>
        <w:gridCol w:w="2633"/>
        <w:gridCol w:w="2203"/>
        <w:gridCol w:w="2218"/>
        <w:gridCol w:w="2398"/>
      </w:tblGrid>
      <w:tr w:rsidR="00902F23" w:rsidRPr="001666AB" w:rsidTr="00E41E1A">
        <w:trPr>
          <w:trHeight w:val="721"/>
          <w:jc w:val="center"/>
        </w:trPr>
        <w:tc>
          <w:tcPr>
            <w:tcW w:w="1776" w:type="dxa"/>
          </w:tcPr>
          <w:p w:rsidR="00902F23" w:rsidRPr="00E974D4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E974D4">
              <w:rPr>
                <w:rFonts w:ascii="Lucida Bright" w:hAnsi="Lucida Bright"/>
                <w:b/>
                <w:sz w:val="20"/>
                <w:szCs w:val="20"/>
              </w:rPr>
              <w:t>CLASE DE PROCESO</w:t>
            </w:r>
          </w:p>
        </w:tc>
        <w:tc>
          <w:tcPr>
            <w:tcW w:w="2831" w:type="dxa"/>
          </w:tcPr>
          <w:p w:rsidR="00902F23" w:rsidRPr="00E974D4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E974D4">
              <w:rPr>
                <w:rFonts w:ascii="Lucida Bright" w:hAnsi="Lucida Bright"/>
                <w:b/>
                <w:sz w:val="20"/>
                <w:szCs w:val="20"/>
              </w:rPr>
              <w:t>DEMANDANTE</w:t>
            </w:r>
          </w:p>
        </w:tc>
        <w:tc>
          <w:tcPr>
            <w:tcW w:w="2680" w:type="dxa"/>
          </w:tcPr>
          <w:p w:rsidR="00902F23" w:rsidRPr="00E974D4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E974D4">
              <w:rPr>
                <w:rFonts w:ascii="Lucida Bright" w:hAnsi="Lucida Bright"/>
                <w:b/>
                <w:sz w:val="20"/>
                <w:szCs w:val="20"/>
              </w:rPr>
              <w:t>DEMANDADO</w:t>
            </w:r>
          </w:p>
        </w:tc>
        <w:tc>
          <w:tcPr>
            <w:tcW w:w="2234" w:type="dxa"/>
          </w:tcPr>
          <w:p w:rsidR="00902F23" w:rsidRPr="00E974D4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E974D4">
              <w:rPr>
                <w:rFonts w:ascii="Lucida Bright" w:hAnsi="Lucida Bright"/>
                <w:b/>
                <w:sz w:val="20"/>
                <w:szCs w:val="20"/>
              </w:rPr>
              <w:t>CLASE DE TRASLADO</w:t>
            </w:r>
          </w:p>
        </w:tc>
        <w:tc>
          <w:tcPr>
            <w:tcW w:w="2256" w:type="dxa"/>
          </w:tcPr>
          <w:p w:rsidR="00902F23" w:rsidRPr="00E974D4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FECHA DE INICIO</w:t>
            </w:r>
          </w:p>
        </w:tc>
        <w:tc>
          <w:tcPr>
            <w:tcW w:w="2431" w:type="dxa"/>
          </w:tcPr>
          <w:p w:rsidR="00902F23" w:rsidRPr="00E974D4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E974D4">
              <w:rPr>
                <w:rFonts w:ascii="Lucida Bright" w:hAnsi="Lucida Bright"/>
                <w:b/>
                <w:sz w:val="20"/>
                <w:szCs w:val="20"/>
              </w:rPr>
              <w:t>FECHA DE VENCIMIENTO</w:t>
            </w:r>
          </w:p>
          <w:p w:rsidR="00902F23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:rsidR="00902F23" w:rsidRPr="00E974D4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902F23" w:rsidTr="00E41E1A">
        <w:trPr>
          <w:trHeight w:val="837"/>
          <w:jc w:val="center"/>
        </w:trPr>
        <w:tc>
          <w:tcPr>
            <w:tcW w:w="1776" w:type="dxa"/>
          </w:tcPr>
          <w:p w:rsidR="00902F23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</w:rPr>
            </w:pPr>
          </w:p>
          <w:p w:rsidR="00902F23" w:rsidRPr="000313B3" w:rsidRDefault="00902F23" w:rsidP="00E41E1A">
            <w:p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EJECUTIVO SINGULAR</w:t>
            </w:r>
          </w:p>
          <w:p w:rsidR="00902F23" w:rsidRPr="000313B3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</w:rPr>
            </w:pPr>
          </w:p>
        </w:tc>
        <w:tc>
          <w:tcPr>
            <w:tcW w:w="2831" w:type="dxa"/>
          </w:tcPr>
          <w:p w:rsidR="00902F23" w:rsidRPr="000313B3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JOSE ALBERTO DE JESUS NOVOA</w:t>
            </w:r>
          </w:p>
        </w:tc>
        <w:tc>
          <w:tcPr>
            <w:tcW w:w="2680" w:type="dxa"/>
          </w:tcPr>
          <w:p w:rsidR="00902F23" w:rsidRPr="000313B3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JESUS DAVID BELTRAN ALVARADO</w:t>
            </w:r>
          </w:p>
        </w:tc>
        <w:tc>
          <w:tcPr>
            <w:tcW w:w="2234" w:type="dxa"/>
          </w:tcPr>
          <w:p w:rsidR="00902F23" w:rsidRPr="000313B3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RECURSO DE REPOSICION</w:t>
            </w:r>
          </w:p>
        </w:tc>
        <w:tc>
          <w:tcPr>
            <w:tcW w:w="2256" w:type="dxa"/>
          </w:tcPr>
          <w:p w:rsidR="00902F23" w:rsidRPr="000313B3" w:rsidRDefault="00902F23" w:rsidP="00E41E1A">
            <w:p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DICIEMBRE 15 DE 2020</w:t>
            </w:r>
          </w:p>
        </w:tc>
        <w:tc>
          <w:tcPr>
            <w:tcW w:w="2431" w:type="dxa"/>
          </w:tcPr>
          <w:p w:rsidR="00902F23" w:rsidRPr="000313B3" w:rsidRDefault="00902F23" w:rsidP="00E41E1A">
            <w:p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DICIEMBRE 18 DE 2020</w:t>
            </w:r>
          </w:p>
          <w:p w:rsidR="00902F23" w:rsidRPr="000313B3" w:rsidRDefault="00902F23" w:rsidP="00E41E1A">
            <w:pPr>
              <w:spacing w:after="0" w:line="240" w:lineRule="auto"/>
              <w:jc w:val="center"/>
              <w:rPr>
                <w:rFonts w:ascii="Lucida Bright" w:hAnsi="Lucida Bright"/>
              </w:rPr>
            </w:pPr>
          </w:p>
        </w:tc>
      </w:tr>
    </w:tbl>
    <w:p w:rsidR="00902F23" w:rsidRPr="000313B3" w:rsidRDefault="00902F23" w:rsidP="00902F23">
      <w:pPr>
        <w:rPr>
          <w:rFonts w:ascii="Lucida Bright" w:hAnsi="Lucida Bright"/>
        </w:rPr>
      </w:pPr>
    </w:p>
    <w:p w:rsidR="00902F23" w:rsidRPr="000313B3" w:rsidRDefault="00902F23" w:rsidP="00902F23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>COMO LO ESTIPULA EL ARTICULO 110</w:t>
      </w:r>
      <w:r w:rsidRPr="000313B3">
        <w:rPr>
          <w:rFonts w:ascii="Lucida Bright" w:hAnsi="Lucida Bright"/>
        </w:rPr>
        <w:t xml:space="preserve"> DEL C</w:t>
      </w:r>
      <w:r>
        <w:rPr>
          <w:rFonts w:ascii="Lucida Bright" w:hAnsi="Lucida Bright"/>
        </w:rPr>
        <w:t>.G.P</w:t>
      </w:r>
      <w:r w:rsidRPr="000313B3">
        <w:rPr>
          <w:rFonts w:ascii="Lucida Bright" w:hAnsi="Lucida Bright"/>
        </w:rPr>
        <w:t>, FIJO LA PRESENTE LISTA EN LA CARTELERA DE LA SECRETARIA DEL</w:t>
      </w:r>
      <w:r>
        <w:rPr>
          <w:rFonts w:ascii="Lucida Bright" w:hAnsi="Lucida Bright"/>
        </w:rPr>
        <w:t xml:space="preserve"> JUZGADO, LAS 7:3</w:t>
      </w:r>
      <w:r w:rsidRPr="000313B3">
        <w:rPr>
          <w:rFonts w:ascii="Lucida Bright" w:hAnsi="Lucida Bright"/>
        </w:rPr>
        <w:t xml:space="preserve">0 A.M., POR EL TERMINO DE UN DÍA. HOY </w:t>
      </w:r>
      <w:r>
        <w:rPr>
          <w:rFonts w:ascii="Lucida Bright" w:hAnsi="Lucida Bright"/>
        </w:rPr>
        <w:t>14 DE DICIEMBRE DE 2020.</w:t>
      </w:r>
    </w:p>
    <w:p w:rsidR="00902F23" w:rsidRDefault="00902F23" w:rsidP="00902F23"/>
    <w:p w:rsidR="00902F23" w:rsidRPr="000313B3" w:rsidRDefault="00902F23" w:rsidP="00902F23">
      <w:pPr>
        <w:spacing w:after="12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DENISS SAMARA MONROY</w:t>
      </w:r>
      <w:r w:rsidRPr="000313B3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MONROY</w:t>
      </w:r>
    </w:p>
    <w:p w:rsidR="00902F23" w:rsidRPr="000313B3" w:rsidRDefault="00902F23" w:rsidP="00902F23">
      <w:pPr>
        <w:spacing w:after="120" w:line="240" w:lineRule="auto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SECRETARIA </w:t>
      </w:r>
    </w:p>
    <w:p w:rsidR="00902F23" w:rsidRDefault="00902F23" w:rsidP="00902F23"/>
    <w:p w:rsidR="0008671A" w:rsidRDefault="0008671A">
      <w:bookmarkStart w:id="0" w:name="_GoBack"/>
      <w:bookmarkEnd w:id="0"/>
    </w:p>
    <w:sectPr w:rsidR="0008671A" w:rsidSect="005614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3"/>
    <w:rsid w:val="0008671A"/>
    <w:rsid w:val="0033739E"/>
    <w:rsid w:val="004C7553"/>
    <w:rsid w:val="005731BE"/>
    <w:rsid w:val="00902F23"/>
    <w:rsid w:val="00A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B0AE24-5C02-40D1-B926-CDF3124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23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2021-01-06T11:23:00Z</dcterms:created>
  <dcterms:modified xsi:type="dcterms:W3CDTF">2021-01-06T11:24:00Z</dcterms:modified>
</cp:coreProperties>
</file>