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E7" w:rsidRPr="002B478D" w:rsidRDefault="002B478D" w:rsidP="002B478D">
      <w:pPr>
        <w:jc w:val="both"/>
        <w:rPr>
          <w:rFonts w:ascii="Courier New" w:hAnsi="Courier New" w:cs="Courier New"/>
          <w:b/>
          <w:sz w:val="20"/>
        </w:rPr>
      </w:pPr>
      <w:r w:rsidRPr="00BA2BAC">
        <w:rPr>
          <w:rFonts w:ascii="Garamond" w:hAnsi="Garamond" w:cs="Arial"/>
          <w:noProof/>
          <w:sz w:val="26"/>
          <w:szCs w:val="26"/>
          <w:lang w:val="es-CO" w:eastAsia="es-CO"/>
        </w:rPr>
        <w:drawing>
          <wp:anchor distT="0" distB="0" distL="114300" distR="114300" simplePos="0" relativeHeight="251659264" behindDoc="1" locked="0" layoutInCell="1" allowOverlap="1" wp14:anchorId="11AE612E" wp14:editId="69D2E5F8">
            <wp:simplePos x="0" y="0"/>
            <wp:positionH relativeFrom="margin">
              <wp:align>left</wp:align>
            </wp:positionH>
            <wp:positionV relativeFrom="paragraph">
              <wp:posOffset>624205</wp:posOffset>
            </wp:positionV>
            <wp:extent cx="1248463" cy="78740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8463"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4BE7">
        <w:rPr>
          <w:rFonts w:ascii="Courier New" w:hAnsi="Courier New" w:cs="Courier New"/>
          <w:b/>
          <w:sz w:val="20"/>
          <w:szCs w:val="22"/>
        </w:rPr>
        <w:t>INFORME SECRETARIAL</w:t>
      </w:r>
      <w:r w:rsidRPr="002B478D">
        <w:rPr>
          <w:rFonts w:ascii="Courier New" w:hAnsi="Courier New" w:cs="Courier New"/>
          <w:b/>
          <w:sz w:val="20"/>
          <w:szCs w:val="22"/>
        </w:rPr>
        <w:t xml:space="preserve"> </w:t>
      </w:r>
      <w:r>
        <w:rPr>
          <w:rFonts w:ascii="Courier New" w:hAnsi="Courier New" w:cs="Courier New"/>
          <w:b/>
          <w:sz w:val="20"/>
          <w:szCs w:val="22"/>
        </w:rPr>
        <w:t xml:space="preserve">Seis </w:t>
      </w:r>
      <w:r>
        <w:rPr>
          <w:rFonts w:ascii="Courier New" w:hAnsi="Courier New" w:cs="Courier New"/>
          <w:b/>
          <w:sz w:val="20"/>
        </w:rPr>
        <w:t>(6) de septiembre</w:t>
      </w:r>
      <w:r>
        <w:rPr>
          <w:rFonts w:ascii="Courier New" w:hAnsi="Courier New" w:cs="Courier New"/>
          <w:b/>
          <w:sz w:val="20"/>
          <w:szCs w:val="22"/>
        </w:rPr>
        <w:t xml:space="preserve"> de </w:t>
      </w:r>
      <w:proofErr w:type="gramStart"/>
      <w:r>
        <w:rPr>
          <w:rFonts w:ascii="Courier New" w:hAnsi="Courier New" w:cs="Courier New"/>
          <w:b/>
          <w:sz w:val="20"/>
          <w:szCs w:val="22"/>
        </w:rPr>
        <w:t>dos mil veintiuno</w:t>
      </w:r>
      <w:proofErr w:type="gramEnd"/>
      <w:r>
        <w:rPr>
          <w:rFonts w:ascii="Courier New" w:hAnsi="Courier New" w:cs="Courier New"/>
          <w:b/>
          <w:sz w:val="20"/>
          <w:szCs w:val="22"/>
        </w:rPr>
        <w:t xml:space="preserve"> </w:t>
      </w:r>
      <w:r>
        <w:rPr>
          <w:rFonts w:ascii="Courier New" w:hAnsi="Courier New" w:cs="Courier New"/>
          <w:b/>
          <w:color w:val="000000" w:themeColor="text1"/>
          <w:sz w:val="20"/>
          <w:szCs w:val="22"/>
        </w:rPr>
        <w:t>(2021),</w:t>
      </w:r>
      <w:r>
        <w:rPr>
          <w:rFonts w:ascii="Courier New" w:hAnsi="Courier New" w:cs="Courier New"/>
          <w:b/>
          <w:sz w:val="20"/>
          <w:szCs w:val="22"/>
        </w:rPr>
        <w:t xml:space="preserve"> Pedraza, Magdalena.</w:t>
      </w:r>
      <w:r>
        <w:rPr>
          <w:rFonts w:ascii="Courier New" w:hAnsi="Courier New" w:cs="Courier New"/>
          <w:b/>
          <w:sz w:val="20"/>
        </w:rPr>
        <w:t xml:space="preserve"> </w:t>
      </w:r>
      <w:r w:rsidR="00C74BE7">
        <w:rPr>
          <w:rFonts w:ascii="Courier New" w:hAnsi="Courier New" w:cs="Courier New"/>
          <w:sz w:val="20"/>
          <w:szCs w:val="22"/>
        </w:rPr>
        <w:t>Al despacho del señor Juez, para que se pronuncie sobre la actualización de la liquidación del crédito aportada por el demandante, informándole que se corrió traslado de la misma mediante Li</w:t>
      </w:r>
      <w:r w:rsidR="00EC1FD0">
        <w:rPr>
          <w:rFonts w:ascii="Courier New" w:hAnsi="Courier New" w:cs="Courier New"/>
          <w:sz w:val="20"/>
          <w:szCs w:val="22"/>
        </w:rPr>
        <w:t>sta Nº 6 del 29 de junio de 2021</w:t>
      </w:r>
      <w:r w:rsidR="00C74BE7">
        <w:rPr>
          <w:rFonts w:ascii="Courier New" w:hAnsi="Courier New" w:cs="Courier New"/>
          <w:sz w:val="20"/>
          <w:szCs w:val="22"/>
        </w:rPr>
        <w:t>, guardando silencio el extremo contrario. ORDENE. -</w:t>
      </w:r>
    </w:p>
    <w:p w:rsidR="00C74BE7" w:rsidRDefault="00C74BE7" w:rsidP="002B478D">
      <w:pPr>
        <w:spacing w:line="276" w:lineRule="auto"/>
        <w:jc w:val="both"/>
        <w:rPr>
          <w:rFonts w:ascii="Courier New" w:hAnsi="Courier New" w:cs="Courier New"/>
          <w:sz w:val="20"/>
          <w:szCs w:val="22"/>
        </w:rPr>
      </w:pPr>
    </w:p>
    <w:p w:rsidR="00C74BE7" w:rsidRDefault="00C74BE7" w:rsidP="002B478D">
      <w:pPr>
        <w:spacing w:line="276" w:lineRule="auto"/>
        <w:jc w:val="both"/>
        <w:rPr>
          <w:rFonts w:ascii="Courier New" w:hAnsi="Courier New" w:cs="Courier New"/>
          <w:sz w:val="20"/>
          <w:szCs w:val="22"/>
        </w:rPr>
      </w:pPr>
    </w:p>
    <w:p w:rsidR="00C74BE7" w:rsidRDefault="00C74BE7" w:rsidP="002B478D">
      <w:pPr>
        <w:spacing w:line="276" w:lineRule="auto"/>
        <w:jc w:val="both"/>
        <w:rPr>
          <w:rFonts w:ascii="Courier New" w:hAnsi="Courier New" w:cs="Courier New"/>
          <w:sz w:val="20"/>
          <w:szCs w:val="22"/>
        </w:rPr>
      </w:pPr>
      <w:r>
        <w:rPr>
          <w:rFonts w:ascii="Courier New" w:hAnsi="Courier New" w:cs="Courier New"/>
          <w:sz w:val="20"/>
          <w:szCs w:val="22"/>
        </w:rPr>
        <w:t>CARLOS CAMARGO MELGAREJO</w:t>
      </w:r>
    </w:p>
    <w:p w:rsidR="00C74BE7" w:rsidRDefault="00C74BE7" w:rsidP="002B478D">
      <w:pPr>
        <w:spacing w:line="276" w:lineRule="auto"/>
        <w:jc w:val="both"/>
        <w:rPr>
          <w:rFonts w:ascii="Courier New" w:hAnsi="Courier New" w:cs="Courier New"/>
          <w:sz w:val="20"/>
          <w:szCs w:val="22"/>
        </w:rPr>
      </w:pPr>
      <w:r>
        <w:rPr>
          <w:rFonts w:ascii="Courier New" w:hAnsi="Courier New" w:cs="Courier New"/>
          <w:sz w:val="20"/>
          <w:szCs w:val="22"/>
        </w:rPr>
        <w:t>Secretario</w:t>
      </w:r>
    </w:p>
    <w:p w:rsidR="00C74BE7" w:rsidRDefault="00C74BE7" w:rsidP="002B478D">
      <w:pPr>
        <w:pStyle w:val="Ttulo"/>
        <w:spacing w:line="276" w:lineRule="auto"/>
        <w:jc w:val="both"/>
        <w:rPr>
          <w:rFonts w:ascii="Arial" w:hAnsi="Arial" w:cs="Arial"/>
          <w:b/>
          <w:bCs/>
          <w:sz w:val="22"/>
          <w:szCs w:val="22"/>
        </w:rPr>
      </w:pPr>
    </w:p>
    <w:p w:rsidR="00C74BE7" w:rsidRDefault="00C74BE7" w:rsidP="00C74BE7">
      <w:pPr>
        <w:pStyle w:val="Ttulo"/>
        <w:spacing w:line="276" w:lineRule="auto"/>
        <w:rPr>
          <w:rFonts w:ascii="Arial" w:hAnsi="Arial" w:cs="Arial"/>
          <w:b/>
          <w:bCs/>
          <w:sz w:val="22"/>
          <w:szCs w:val="22"/>
        </w:rPr>
      </w:pPr>
    </w:p>
    <w:p w:rsidR="00C74BE7" w:rsidRDefault="00C74BE7" w:rsidP="00C74BE7">
      <w:pPr>
        <w:pStyle w:val="Ttulo"/>
        <w:spacing w:line="276" w:lineRule="auto"/>
        <w:jc w:val="center"/>
        <w:rPr>
          <w:rFonts w:ascii="Arial" w:hAnsi="Arial" w:cs="Arial"/>
          <w:b/>
          <w:bCs/>
          <w:sz w:val="22"/>
          <w:szCs w:val="22"/>
        </w:rPr>
      </w:pPr>
      <w:r>
        <w:rPr>
          <w:rFonts w:ascii="Arial" w:hAnsi="Arial" w:cs="Arial"/>
          <w:b/>
          <w:bCs/>
          <w:sz w:val="22"/>
          <w:szCs w:val="22"/>
        </w:rPr>
        <w:t>REPÚBLICA DE COLOMBIA</w:t>
      </w:r>
    </w:p>
    <w:p w:rsidR="00C74BE7" w:rsidRDefault="00C74BE7" w:rsidP="00C74BE7">
      <w:pPr>
        <w:pStyle w:val="Ttulo"/>
        <w:spacing w:line="276" w:lineRule="auto"/>
        <w:jc w:val="center"/>
        <w:rPr>
          <w:rFonts w:ascii="Arial" w:hAnsi="Arial" w:cs="Arial"/>
          <w:b/>
          <w:bCs/>
          <w:sz w:val="22"/>
          <w:szCs w:val="22"/>
        </w:rPr>
      </w:pPr>
      <w:r>
        <w:rPr>
          <w:rFonts w:ascii="Arial" w:hAnsi="Arial" w:cs="Arial"/>
          <w:b/>
          <w:bCs/>
          <w:sz w:val="22"/>
          <w:szCs w:val="22"/>
        </w:rPr>
        <w:t>RAMA JUDICIAL DEL PODER PÚBLICO</w:t>
      </w:r>
    </w:p>
    <w:p w:rsidR="00C74BE7" w:rsidRDefault="00C74BE7" w:rsidP="00C74BE7">
      <w:pPr>
        <w:spacing w:line="276" w:lineRule="auto"/>
        <w:jc w:val="center"/>
        <w:rPr>
          <w:rFonts w:ascii="Arial" w:hAnsi="Arial" w:cs="Arial"/>
          <w:b/>
          <w:sz w:val="22"/>
          <w:szCs w:val="22"/>
          <w:lang w:val="es-MX"/>
        </w:rPr>
      </w:pPr>
      <w:r>
        <w:rPr>
          <w:rFonts w:ascii="Arial" w:hAnsi="Arial" w:cs="Arial"/>
          <w:b/>
          <w:noProof/>
          <w:sz w:val="22"/>
          <w:szCs w:val="22"/>
          <w:lang w:val="es-CO" w:eastAsia="es-CO"/>
        </w:rPr>
        <w:drawing>
          <wp:inline distT="0" distB="0" distL="0" distR="0" wp14:anchorId="62585749" wp14:editId="721964C2">
            <wp:extent cx="536575" cy="576580"/>
            <wp:effectExtent l="0" t="0" r="0" b="0"/>
            <wp:docPr id="1" name="Imagen 1" descr="Escudo-de-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de-Colomb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75" cy="576580"/>
                    </a:xfrm>
                    <a:prstGeom prst="rect">
                      <a:avLst/>
                    </a:prstGeom>
                    <a:noFill/>
                    <a:ln>
                      <a:noFill/>
                    </a:ln>
                  </pic:spPr>
                </pic:pic>
              </a:graphicData>
            </a:graphic>
          </wp:inline>
        </w:drawing>
      </w:r>
    </w:p>
    <w:p w:rsidR="00C74BE7" w:rsidRDefault="00C74BE7" w:rsidP="00C74BE7">
      <w:pPr>
        <w:pStyle w:val="Ttulo"/>
        <w:spacing w:line="276" w:lineRule="auto"/>
        <w:jc w:val="center"/>
        <w:rPr>
          <w:rFonts w:ascii="Arial" w:hAnsi="Arial" w:cs="Arial"/>
          <w:b/>
          <w:bCs/>
          <w:sz w:val="22"/>
          <w:szCs w:val="22"/>
        </w:rPr>
      </w:pPr>
      <w:r>
        <w:rPr>
          <w:rFonts w:ascii="Arial" w:hAnsi="Arial" w:cs="Arial"/>
          <w:b/>
          <w:bCs/>
          <w:sz w:val="22"/>
          <w:szCs w:val="22"/>
        </w:rPr>
        <w:t>JUZGADO ÚNICO PROMISCUO  MUNICIPAL</w:t>
      </w:r>
    </w:p>
    <w:p w:rsidR="00C74BE7" w:rsidRDefault="00C74BE7" w:rsidP="00C74BE7">
      <w:pPr>
        <w:pStyle w:val="Ttulo"/>
        <w:spacing w:line="276" w:lineRule="auto"/>
        <w:jc w:val="center"/>
        <w:rPr>
          <w:rFonts w:ascii="Arial" w:hAnsi="Arial" w:cs="Arial"/>
          <w:b/>
          <w:bCs/>
          <w:sz w:val="22"/>
          <w:szCs w:val="22"/>
        </w:rPr>
      </w:pPr>
      <w:r>
        <w:rPr>
          <w:rFonts w:ascii="Arial" w:hAnsi="Arial" w:cs="Arial"/>
          <w:b/>
          <w:bCs/>
          <w:sz w:val="22"/>
          <w:szCs w:val="22"/>
        </w:rPr>
        <w:t>PEDRAZA - MAGDALENA</w:t>
      </w:r>
    </w:p>
    <w:p w:rsidR="00C74BE7" w:rsidRDefault="00C74BE7" w:rsidP="00C74BE7">
      <w:pPr>
        <w:pStyle w:val="Ttulo"/>
        <w:spacing w:line="276" w:lineRule="auto"/>
        <w:jc w:val="both"/>
        <w:rPr>
          <w:rFonts w:ascii="Arial" w:hAnsi="Arial" w:cs="Arial"/>
          <w:sz w:val="22"/>
          <w:szCs w:val="22"/>
        </w:rPr>
      </w:pPr>
    </w:p>
    <w:p w:rsidR="002B478D" w:rsidRDefault="002B478D" w:rsidP="002B478D">
      <w:pPr>
        <w:spacing w:line="276" w:lineRule="auto"/>
        <w:jc w:val="center"/>
        <w:rPr>
          <w:rFonts w:ascii="Arial" w:hAnsi="Arial" w:cs="Arial"/>
          <w:sz w:val="22"/>
          <w:szCs w:val="22"/>
          <w:lang w:val="es-ES_tradnl"/>
        </w:rPr>
      </w:pPr>
      <w:r>
        <w:rPr>
          <w:rFonts w:ascii="Arial" w:hAnsi="Arial" w:cs="Arial"/>
          <w:sz w:val="22"/>
          <w:lang w:val="es-ES_tradnl"/>
        </w:rPr>
        <w:t>Quince (15) de diciembre</w:t>
      </w:r>
      <w:r>
        <w:rPr>
          <w:rFonts w:ascii="Arial" w:hAnsi="Arial" w:cs="Arial"/>
          <w:sz w:val="22"/>
          <w:szCs w:val="22"/>
          <w:lang w:val="es-ES_tradnl"/>
        </w:rPr>
        <w:t xml:space="preserve"> de </w:t>
      </w:r>
      <w:proofErr w:type="gramStart"/>
      <w:r>
        <w:rPr>
          <w:rFonts w:ascii="Arial" w:hAnsi="Arial" w:cs="Arial"/>
          <w:sz w:val="22"/>
          <w:szCs w:val="22"/>
          <w:lang w:val="es-ES_tradnl"/>
        </w:rPr>
        <w:t>dos mil veintiuno</w:t>
      </w:r>
      <w:proofErr w:type="gramEnd"/>
      <w:r>
        <w:rPr>
          <w:rFonts w:ascii="Arial" w:hAnsi="Arial" w:cs="Arial"/>
          <w:sz w:val="22"/>
          <w:szCs w:val="22"/>
          <w:lang w:val="es-ES_tradnl"/>
        </w:rPr>
        <w:t xml:space="preserve"> (2021)</w:t>
      </w:r>
    </w:p>
    <w:p w:rsidR="002B478D" w:rsidRDefault="002B478D" w:rsidP="002B478D">
      <w:pPr>
        <w:spacing w:line="276" w:lineRule="auto"/>
        <w:jc w:val="center"/>
        <w:rPr>
          <w:rFonts w:ascii="Arial" w:hAnsi="Arial" w:cs="Arial"/>
          <w:sz w:val="22"/>
          <w:szCs w:val="22"/>
          <w:lang w:val="es-ES_tradnl"/>
        </w:rPr>
      </w:pPr>
    </w:p>
    <w:p w:rsidR="00C74BE7" w:rsidRDefault="00C74BE7" w:rsidP="00C74BE7">
      <w:pPr>
        <w:spacing w:line="276" w:lineRule="auto"/>
        <w:jc w:val="both"/>
        <w:rPr>
          <w:rFonts w:ascii="Arial" w:hAnsi="Arial" w:cs="Arial"/>
          <w:sz w:val="22"/>
          <w:szCs w:val="22"/>
        </w:rPr>
      </w:pPr>
      <w:r>
        <w:rPr>
          <w:rFonts w:ascii="Arial" w:hAnsi="Arial" w:cs="Arial"/>
          <w:sz w:val="22"/>
          <w:szCs w:val="22"/>
        </w:rPr>
        <w:t>Proceso:</w:t>
      </w:r>
      <w:r>
        <w:rPr>
          <w:rFonts w:ascii="Arial" w:hAnsi="Arial" w:cs="Arial"/>
          <w:sz w:val="22"/>
          <w:szCs w:val="22"/>
        </w:rPr>
        <w:tab/>
      </w:r>
      <w:r>
        <w:rPr>
          <w:rFonts w:ascii="Arial" w:hAnsi="Arial" w:cs="Arial"/>
          <w:sz w:val="22"/>
          <w:szCs w:val="22"/>
        </w:rPr>
        <w:tab/>
        <w:t>Ejecutivo</w:t>
      </w:r>
    </w:p>
    <w:p w:rsidR="00C74BE7" w:rsidRDefault="00C74BE7" w:rsidP="00C74BE7">
      <w:pPr>
        <w:spacing w:line="276" w:lineRule="auto"/>
        <w:jc w:val="both"/>
        <w:rPr>
          <w:rFonts w:ascii="Arial" w:hAnsi="Arial" w:cs="Arial"/>
          <w:sz w:val="22"/>
          <w:szCs w:val="22"/>
        </w:rPr>
      </w:pPr>
      <w:r>
        <w:rPr>
          <w:rFonts w:ascii="Arial" w:hAnsi="Arial" w:cs="Arial"/>
          <w:sz w:val="22"/>
          <w:szCs w:val="22"/>
        </w:rPr>
        <w:t>Radicado:</w:t>
      </w:r>
      <w:r>
        <w:rPr>
          <w:rFonts w:ascii="Arial" w:hAnsi="Arial" w:cs="Arial"/>
          <w:sz w:val="22"/>
          <w:szCs w:val="22"/>
        </w:rPr>
        <w:tab/>
      </w:r>
      <w:r>
        <w:rPr>
          <w:rFonts w:ascii="Arial" w:hAnsi="Arial" w:cs="Arial"/>
          <w:sz w:val="22"/>
          <w:szCs w:val="22"/>
        </w:rPr>
        <w:tab/>
        <w:t>47541-40-89-001-2015-00048-00</w:t>
      </w:r>
    </w:p>
    <w:p w:rsidR="00C74BE7" w:rsidRDefault="00C74BE7" w:rsidP="00C74BE7">
      <w:pPr>
        <w:tabs>
          <w:tab w:val="left" w:pos="708"/>
          <w:tab w:val="left" w:pos="1416"/>
          <w:tab w:val="left" w:pos="2124"/>
          <w:tab w:val="left" w:pos="2832"/>
          <w:tab w:val="left" w:pos="3540"/>
          <w:tab w:val="left" w:pos="4248"/>
          <w:tab w:val="left" w:pos="4956"/>
          <w:tab w:val="left" w:pos="5664"/>
          <w:tab w:val="left" w:pos="6825"/>
        </w:tabs>
        <w:spacing w:line="276" w:lineRule="auto"/>
        <w:jc w:val="both"/>
        <w:rPr>
          <w:rFonts w:ascii="Arial" w:hAnsi="Arial" w:cs="Arial"/>
          <w:sz w:val="22"/>
          <w:szCs w:val="22"/>
        </w:rPr>
      </w:pPr>
      <w:r>
        <w:rPr>
          <w:rFonts w:ascii="Arial" w:hAnsi="Arial" w:cs="Arial"/>
          <w:sz w:val="22"/>
          <w:szCs w:val="22"/>
        </w:rPr>
        <w:t>Demandante:</w:t>
      </w:r>
      <w:r>
        <w:rPr>
          <w:rFonts w:ascii="Arial" w:hAnsi="Arial" w:cs="Arial"/>
          <w:sz w:val="22"/>
          <w:szCs w:val="22"/>
        </w:rPr>
        <w:tab/>
      </w:r>
      <w:r>
        <w:rPr>
          <w:rFonts w:ascii="Arial" w:hAnsi="Arial" w:cs="Arial"/>
          <w:sz w:val="22"/>
          <w:szCs w:val="22"/>
        </w:rPr>
        <w:tab/>
        <w:t>Banco Agrario de Colombia S.A.</w:t>
      </w:r>
    </w:p>
    <w:p w:rsidR="00C74BE7" w:rsidRDefault="00C74BE7" w:rsidP="00C74BE7">
      <w:pPr>
        <w:spacing w:line="276" w:lineRule="auto"/>
        <w:jc w:val="both"/>
        <w:rPr>
          <w:rFonts w:ascii="Arial" w:hAnsi="Arial" w:cs="Arial"/>
          <w:sz w:val="22"/>
          <w:szCs w:val="22"/>
        </w:rPr>
      </w:pPr>
      <w:r>
        <w:rPr>
          <w:rFonts w:ascii="Arial" w:hAnsi="Arial" w:cs="Arial"/>
          <w:sz w:val="22"/>
          <w:szCs w:val="22"/>
        </w:rPr>
        <w:t>Demandado:</w:t>
      </w:r>
      <w:r>
        <w:rPr>
          <w:rFonts w:ascii="Arial" w:hAnsi="Arial" w:cs="Arial"/>
          <w:sz w:val="22"/>
          <w:szCs w:val="22"/>
        </w:rPr>
        <w:tab/>
      </w:r>
      <w:r>
        <w:rPr>
          <w:rFonts w:ascii="Arial" w:hAnsi="Arial" w:cs="Arial"/>
          <w:sz w:val="22"/>
          <w:szCs w:val="22"/>
        </w:rPr>
        <w:tab/>
        <w:t xml:space="preserve">Jhon Alexander Ospino Almanza  </w:t>
      </w:r>
    </w:p>
    <w:p w:rsidR="00C74BE7" w:rsidRDefault="00C74BE7" w:rsidP="00C74BE7">
      <w:pPr>
        <w:spacing w:line="276" w:lineRule="auto"/>
        <w:jc w:val="both"/>
        <w:rPr>
          <w:rFonts w:ascii="Arial" w:hAnsi="Arial" w:cs="Arial"/>
          <w:sz w:val="22"/>
          <w:szCs w:val="22"/>
        </w:rPr>
      </w:pPr>
    </w:p>
    <w:p w:rsidR="00C74BE7" w:rsidRDefault="002B478D" w:rsidP="00C74BE7">
      <w:pPr>
        <w:spacing w:line="276" w:lineRule="auto"/>
        <w:jc w:val="both"/>
        <w:rPr>
          <w:rFonts w:ascii="Arial" w:hAnsi="Arial" w:cs="Arial"/>
          <w:sz w:val="22"/>
          <w:szCs w:val="22"/>
        </w:rPr>
      </w:pPr>
      <w:r w:rsidRPr="007F512D">
        <w:rPr>
          <w:rFonts w:ascii="Arial" w:hAnsi="Arial" w:cs="Arial"/>
          <w:b/>
          <w:noProof/>
          <w:lang w:val="es-CO" w:eastAsia="es-CO"/>
        </w:rPr>
        <w:drawing>
          <wp:anchor distT="0" distB="0" distL="114300" distR="114300" simplePos="0" relativeHeight="251662336" behindDoc="1" locked="0" layoutInCell="1" allowOverlap="1" wp14:anchorId="26A0E056" wp14:editId="04CAFE11">
            <wp:simplePos x="0" y="0"/>
            <wp:positionH relativeFrom="margin">
              <wp:posOffset>1821180</wp:posOffset>
            </wp:positionH>
            <wp:positionV relativeFrom="paragraph">
              <wp:posOffset>858520</wp:posOffset>
            </wp:positionV>
            <wp:extent cx="2047875" cy="1485420"/>
            <wp:effectExtent l="0" t="0" r="0" b="635"/>
            <wp:wrapNone/>
            <wp:docPr id="5" name="Imagen 5" descr="C:\Users\Jose Atencio\Desktop\Firma digit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se Atencio\Desktop\Firma digital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48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4BE7">
        <w:rPr>
          <w:rFonts w:ascii="Arial" w:hAnsi="Arial" w:cs="Arial"/>
          <w:sz w:val="22"/>
          <w:szCs w:val="22"/>
        </w:rPr>
        <w:t>En vista que la parte demandante presentó</w:t>
      </w:r>
      <w:r w:rsidR="00C74BE7">
        <w:rPr>
          <w:rStyle w:val="Refdenotaalpie"/>
          <w:rFonts w:ascii="Arial" w:hAnsi="Arial" w:cs="Arial"/>
          <w:sz w:val="22"/>
          <w:szCs w:val="22"/>
        </w:rPr>
        <w:footnoteReference w:id="1"/>
      </w:r>
      <w:r w:rsidR="00C74BE7">
        <w:rPr>
          <w:rFonts w:ascii="Arial" w:hAnsi="Arial" w:cs="Arial"/>
          <w:sz w:val="22"/>
          <w:szCs w:val="22"/>
        </w:rPr>
        <w:t xml:space="preserve"> actualización de la liquidación del crédito al interior del proceso ejecutivo de la referencia, y así mismo, verificado que la secretaría de este despacho cumplió con el traslado dispuesto en el artículo 446 numeral 2º, sin que dentro de dicho plazo se hubiere presentado oposición alguna, se dispone impartirle aprobación, y en consecuencia, se tiene por actualizada.</w:t>
      </w:r>
    </w:p>
    <w:p w:rsidR="002B478D" w:rsidRPr="00893C34" w:rsidRDefault="002B478D" w:rsidP="002B478D">
      <w:pPr>
        <w:spacing w:line="276" w:lineRule="auto"/>
        <w:jc w:val="both"/>
        <w:rPr>
          <w:rFonts w:ascii="Arial" w:hAnsi="Arial" w:cs="Arial"/>
        </w:rPr>
      </w:pPr>
    </w:p>
    <w:p w:rsidR="002B478D" w:rsidRPr="007F512D" w:rsidRDefault="002B478D" w:rsidP="002B478D">
      <w:pPr>
        <w:spacing w:line="276" w:lineRule="auto"/>
        <w:jc w:val="center"/>
        <w:rPr>
          <w:rFonts w:ascii="Arial" w:hAnsi="Arial" w:cs="Arial"/>
          <w:b/>
        </w:rPr>
      </w:pPr>
      <w:r w:rsidRPr="007F512D">
        <w:rPr>
          <w:rFonts w:ascii="Arial" w:hAnsi="Arial" w:cs="Arial"/>
          <w:b/>
        </w:rPr>
        <w:t>NOTIFÍQUESE Y CÚMPLASE</w:t>
      </w:r>
    </w:p>
    <w:p w:rsidR="002B478D" w:rsidRPr="007F512D" w:rsidRDefault="002B478D" w:rsidP="002B478D">
      <w:pPr>
        <w:spacing w:line="276" w:lineRule="auto"/>
        <w:jc w:val="center"/>
        <w:rPr>
          <w:rFonts w:ascii="Arial" w:hAnsi="Arial" w:cs="Arial"/>
          <w:b/>
        </w:rPr>
      </w:pPr>
    </w:p>
    <w:p w:rsidR="002B478D" w:rsidRPr="007F512D" w:rsidRDefault="002B478D" w:rsidP="002B478D">
      <w:pPr>
        <w:spacing w:line="276" w:lineRule="auto"/>
        <w:jc w:val="center"/>
        <w:rPr>
          <w:rFonts w:ascii="Arial" w:hAnsi="Arial" w:cs="Arial"/>
          <w:b/>
        </w:rPr>
      </w:pPr>
    </w:p>
    <w:p w:rsidR="002B478D" w:rsidRPr="007F512D" w:rsidRDefault="002B478D" w:rsidP="002B478D">
      <w:pPr>
        <w:spacing w:line="276" w:lineRule="auto"/>
        <w:jc w:val="center"/>
        <w:rPr>
          <w:rFonts w:ascii="Arial" w:hAnsi="Arial" w:cs="Arial"/>
          <w:b/>
        </w:rPr>
      </w:pPr>
      <w:r w:rsidRPr="007F512D">
        <w:rPr>
          <w:rFonts w:ascii="Arial" w:hAnsi="Arial" w:cs="Arial"/>
          <w:b/>
        </w:rPr>
        <w:t>JOSÉ DANIEL ATENCIO OLIVARES</w:t>
      </w:r>
    </w:p>
    <w:p w:rsidR="002B478D" w:rsidRDefault="002B478D" w:rsidP="002B478D">
      <w:pPr>
        <w:spacing w:line="276" w:lineRule="auto"/>
        <w:jc w:val="center"/>
        <w:rPr>
          <w:rFonts w:ascii="Arial" w:hAnsi="Arial" w:cs="Arial"/>
          <w:b/>
        </w:rPr>
      </w:pPr>
      <w:r w:rsidRPr="007F512D">
        <w:rPr>
          <w:rFonts w:ascii="Arial" w:hAnsi="Arial" w:cs="Arial"/>
          <w:b/>
        </w:rPr>
        <w:t>Juez</w:t>
      </w:r>
    </w:p>
    <w:p w:rsidR="002B478D" w:rsidRPr="00893C34" w:rsidRDefault="002B478D" w:rsidP="002B478D">
      <w:pPr>
        <w:spacing w:line="276" w:lineRule="auto"/>
        <w:jc w:val="center"/>
      </w:pPr>
    </w:p>
    <w:tbl>
      <w:tblPr>
        <w:tblpPr w:leftFromText="141" w:rightFromText="141" w:bottomFromText="200" w:vertAnchor="text" w:horzAnchor="page" w:tblpX="3418" w:tblpY="-111"/>
        <w:tblOverlap w:val="never"/>
        <w:tblW w:w="6103" w:type="dxa"/>
        <w:tblCellMar>
          <w:left w:w="115" w:type="dxa"/>
          <w:right w:w="115" w:type="dxa"/>
        </w:tblCellMar>
        <w:tblLook w:val="04A0" w:firstRow="1" w:lastRow="0" w:firstColumn="1" w:lastColumn="0" w:noHBand="0" w:noVBand="1"/>
      </w:tblPr>
      <w:tblGrid>
        <w:gridCol w:w="6103"/>
      </w:tblGrid>
      <w:tr w:rsidR="002B478D" w:rsidRPr="0082342B" w:rsidTr="00606288">
        <w:tc>
          <w:tcPr>
            <w:tcW w:w="6103" w:type="dxa"/>
            <w:tcBorders>
              <w:top w:val="single" w:sz="4" w:space="0" w:color="000000"/>
              <w:left w:val="single" w:sz="4" w:space="0" w:color="000000"/>
              <w:bottom w:val="single" w:sz="4" w:space="0" w:color="000000"/>
              <w:right w:val="single" w:sz="4" w:space="0" w:color="000000"/>
            </w:tcBorders>
          </w:tcPr>
          <w:p w:rsidR="002B478D" w:rsidRPr="0082342B" w:rsidRDefault="002B478D" w:rsidP="00606288">
            <w:pPr>
              <w:spacing w:line="276" w:lineRule="auto"/>
              <w:jc w:val="center"/>
              <w:rPr>
                <w:rFonts w:ascii="Arial" w:hAnsi="Arial" w:cs="Arial"/>
                <w:b/>
                <w:sz w:val="18"/>
                <w:lang w:eastAsia="en-US"/>
              </w:rPr>
            </w:pPr>
          </w:p>
          <w:p w:rsidR="002B478D" w:rsidRPr="0082342B" w:rsidRDefault="002B478D" w:rsidP="00606288">
            <w:pPr>
              <w:spacing w:line="276" w:lineRule="auto"/>
              <w:jc w:val="center"/>
              <w:rPr>
                <w:rFonts w:ascii="Arial" w:hAnsi="Arial" w:cs="Arial"/>
                <w:sz w:val="18"/>
                <w:u w:val="single"/>
                <w:lang w:eastAsia="en-US"/>
              </w:rPr>
            </w:pPr>
            <w:r w:rsidRPr="0082342B">
              <w:rPr>
                <w:rFonts w:ascii="Arial" w:hAnsi="Arial" w:cs="Arial"/>
                <w:sz w:val="18"/>
                <w:u w:val="single"/>
                <w:lang w:eastAsia="en-US"/>
              </w:rPr>
              <w:t xml:space="preserve">NOTIFICACIÓN POR ESTADO </w:t>
            </w:r>
          </w:p>
          <w:p w:rsidR="002B478D" w:rsidRPr="0082342B" w:rsidRDefault="002B478D" w:rsidP="00606288">
            <w:pPr>
              <w:spacing w:line="276" w:lineRule="auto"/>
              <w:jc w:val="center"/>
              <w:rPr>
                <w:rFonts w:ascii="Arial" w:hAnsi="Arial" w:cs="Arial"/>
                <w:sz w:val="18"/>
                <w:u w:val="single"/>
                <w:lang w:eastAsia="en-US"/>
              </w:rPr>
            </w:pPr>
            <w:r w:rsidRPr="0082342B">
              <w:rPr>
                <w:rFonts w:ascii="Arial" w:hAnsi="Arial" w:cs="Arial"/>
                <w:sz w:val="18"/>
                <w:u w:val="single"/>
                <w:lang w:eastAsia="en-US"/>
              </w:rPr>
              <w:t>JUZGADO ÚNICO PROMISCUO MUNICIPAL DE PEDRAZA</w:t>
            </w:r>
          </w:p>
          <w:p w:rsidR="002B478D" w:rsidRPr="0082342B" w:rsidRDefault="002B478D" w:rsidP="00606288">
            <w:pPr>
              <w:spacing w:line="276" w:lineRule="auto"/>
              <w:jc w:val="center"/>
              <w:rPr>
                <w:rFonts w:ascii="Arial" w:hAnsi="Arial" w:cs="Arial"/>
                <w:sz w:val="18"/>
                <w:lang w:eastAsia="en-US"/>
              </w:rPr>
            </w:pPr>
          </w:p>
          <w:p w:rsidR="002B478D" w:rsidRPr="0082342B" w:rsidRDefault="002B478D" w:rsidP="00606288">
            <w:pPr>
              <w:spacing w:line="276" w:lineRule="auto"/>
              <w:jc w:val="center"/>
              <w:rPr>
                <w:rFonts w:ascii="Arial" w:hAnsi="Arial" w:cs="Arial"/>
                <w:sz w:val="18"/>
                <w:lang w:eastAsia="en-US"/>
              </w:rPr>
            </w:pPr>
            <w:r w:rsidRPr="0082342B">
              <w:rPr>
                <w:rFonts w:ascii="Arial" w:hAnsi="Arial" w:cs="Arial"/>
                <w:sz w:val="18"/>
                <w:lang w:eastAsia="en-US"/>
              </w:rPr>
              <w:t>CERTIFICO: En la fecha se notificó por ESTADOS</w:t>
            </w:r>
            <w:r w:rsidRPr="0082342B">
              <w:rPr>
                <w:rFonts w:ascii="Arial" w:hAnsi="Arial" w:cs="Arial"/>
                <w:b/>
                <w:sz w:val="18"/>
                <w:lang w:eastAsia="en-US"/>
              </w:rPr>
              <w:t>*</w:t>
            </w:r>
            <w:r w:rsidRPr="0082342B">
              <w:rPr>
                <w:rFonts w:ascii="Arial" w:hAnsi="Arial" w:cs="Arial"/>
                <w:sz w:val="18"/>
                <w:lang w:eastAsia="en-US"/>
              </w:rPr>
              <w:t xml:space="preserve"> el auto anterior: </w:t>
            </w:r>
          </w:p>
          <w:p w:rsidR="002B478D" w:rsidRPr="0082342B" w:rsidRDefault="002B478D" w:rsidP="00606288">
            <w:pPr>
              <w:spacing w:line="276" w:lineRule="auto"/>
              <w:jc w:val="center"/>
              <w:rPr>
                <w:rFonts w:ascii="Arial" w:hAnsi="Arial" w:cs="Arial"/>
                <w:sz w:val="18"/>
                <w:lang w:eastAsia="en-US"/>
              </w:rPr>
            </w:pPr>
          </w:p>
          <w:p w:rsidR="002B478D" w:rsidRDefault="002B478D" w:rsidP="00606288">
            <w:pPr>
              <w:spacing w:line="276" w:lineRule="auto"/>
              <w:jc w:val="center"/>
              <w:rPr>
                <w:rFonts w:ascii="Arial" w:hAnsi="Arial" w:cs="Arial"/>
                <w:b/>
                <w:sz w:val="18"/>
                <w:lang w:eastAsia="en-US"/>
              </w:rPr>
            </w:pPr>
            <w:r>
              <w:rPr>
                <w:rFonts w:ascii="Arial" w:hAnsi="Arial" w:cs="Arial"/>
                <w:b/>
                <w:sz w:val="18"/>
                <w:lang w:eastAsia="en-US"/>
              </w:rPr>
              <w:t>Pedraza, Magdalena. Fijado el 16</w:t>
            </w:r>
            <w:r w:rsidRPr="0082342B">
              <w:rPr>
                <w:rFonts w:ascii="Arial" w:hAnsi="Arial" w:cs="Arial"/>
                <w:b/>
                <w:sz w:val="18"/>
                <w:lang w:eastAsia="en-US"/>
              </w:rPr>
              <w:t xml:space="preserve"> de diciembre</w:t>
            </w:r>
            <w:r>
              <w:rPr>
                <w:rFonts w:ascii="Arial" w:hAnsi="Arial" w:cs="Arial"/>
                <w:b/>
                <w:sz w:val="18"/>
                <w:lang w:eastAsia="en-US"/>
              </w:rPr>
              <w:t xml:space="preserve"> de 2021, a las 8:00 a.m.</w:t>
            </w:r>
          </w:p>
          <w:p w:rsidR="002B478D" w:rsidRPr="0082342B" w:rsidRDefault="002B478D" w:rsidP="00606288">
            <w:pPr>
              <w:spacing w:line="276" w:lineRule="auto"/>
              <w:jc w:val="center"/>
              <w:rPr>
                <w:rFonts w:ascii="Arial" w:hAnsi="Arial" w:cs="Arial"/>
                <w:b/>
                <w:sz w:val="16"/>
                <w:lang w:eastAsia="en-US"/>
              </w:rPr>
            </w:pPr>
          </w:p>
          <w:p w:rsidR="002B478D" w:rsidRPr="0082342B" w:rsidRDefault="002B478D" w:rsidP="00606288">
            <w:pPr>
              <w:spacing w:line="276" w:lineRule="auto"/>
              <w:jc w:val="both"/>
              <w:rPr>
                <w:rFonts w:ascii="Arial" w:hAnsi="Arial" w:cs="Arial"/>
                <w:b/>
                <w:i/>
                <w:sz w:val="14"/>
                <w:lang w:eastAsia="en-US"/>
              </w:rPr>
            </w:pPr>
            <w:r w:rsidRPr="007F512D">
              <w:rPr>
                <w:rFonts w:ascii="Garamond" w:hAnsi="Garamond" w:cs="Arial"/>
                <w:noProof/>
                <w:lang w:val="es-CO" w:eastAsia="es-CO"/>
              </w:rPr>
              <w:drawing>
                <wp:anchor distT="0" distB="0" distL="114300" distR="114300" simplePos="0" relativeHeight="251661312" behindDoc="1" locked="0" layoutInCell="1" allowOverlap="1" wp14:anchorId="67CCFF34" wp14:editId="3E676148">
                  <wp:simplePos x="0" y="0"/>
                  <wp:positionH relativeFrom="margin">
                    <wp:posOffset>1430655</wp:posOffset>
                  </wp:positionH>
                  <wp:positionV relativeFrom="paragraph">
                    <wp:posOffset>249555</wp:posOffset>
                  </wp:positionV>
                  <wp:extent cx="1228725" cy="775011"/>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775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342B">
              <w:rPr>
                <w:rFonts w:ascii="Arial" w:hAnsi="Arial" w:cs="Arial"/>
                <w:b/>
                <w:i/>
                <w:sz w:val="14"/>
                <w:lang w:eastAsia="en-US"/>
              </w:rPr>
              <w:t xml:space="preserve">*Se deja constancia que se publicó en el estado electrónico de la Plataforma Web de la Rama Judicial. </w:t>
            </w:r>
            <w:r>
              <w:rPr>
                <w:rFonts w:ascii="Arial" w:hAnsi="Arial" w:cs="Arial"/>
                <w:b/>
                <w:i/>
                <w:sz w:val="14"/>
                <w:lang w:eastAsia="en-US"/>
              </w:rPr>
              <w:t xml:space="preserve">No pudo cargarse </w:t>
            </w:r>
            <w:proofErr w:type="gramStart"/>
            <w:r>
              <w:rPr>
                <w:rFonts w:ascii="Arial" w:hAnsi="Arial" w:cs="Arial"/>
                <w:b/>
                <w:i/>
                <w:sz w:val="14"/>
                <w:lang w:eastAsia="en-US"/>
              </w:rPr>
              <w:t xml:space="preserve">en </w:t>
            </w:r>
            <w:r w:rsidRPr="0082342B">
              <w:rPr>
                <w:rFonts w:ascii="Arial" w:hAnsi="Arial" w:cs="Arial"/>
                <w:b/>
                <w:i/>
                <w:sz w:val="14"/>
                <w:lang w:eastAsia="en-US"/>
              </w:rPr>
              <w:t xml:space="preserve"> la</w:t>
            </w:r>
            <w:proofErr w:type="gramEnd"/>
            <w:r w:rsidRPr="0082342B">
              <w:rPr>
                <w:rFonts w:ascii="Arial" w:hAnsi="Arial" w:cs="Arial"/>
                <w:b/>
                <w:i/>
                <w:sz w:val="14"/>
                <w:lang w:eastAsia="en-US"/>
              </w:rPr>
              <w:t xml:space="preserve"> Plataforma </w:t>
            </w:r>
            <w:proofErr w:type="spellStart"/>
            <w:r w:rsidRPr="0082342B">
              <w:rPr>
                <w:rFonts w:ascii="Arial" w:hAnsi="Arial" w:cs="Arial"/>
                <w:b/>
                <w:i/>
                <w:sz w:val="14"/>
                <w:lang w:eastAsia="en-US"/>
              </w:rPr>
              <w:t>T</w:t>
            </w:r>
            <w:r>
              <w:rPr>
                <w:rFonts w:ascii="Arial" w:hAnsi="Arial" w:cs="Arial"/>
                <w:b/>
                <w:i/>
                <w:sz w:val="14"/>
                <w:lang w:eastAsia="en-US"/>
              </w:rPr>
              <w:t>yba</w:t>
            </w:r>
            <w:proofErr w:type="spellEnd"/>
            <w:r>
              <w:rPr>
                <w:rFonts w:ascii="Arial" w:hAnsi="Arial" w:cs="Arial"/>
                <w:b/>
                <w:i/>
                <w:sz w:val="14"/>
                <w:lang w:eastAsia="en-US"/>
              </w:rPr>
              <w:t xml:space="preserve"> ni agregarse</w:t>
            </w:r>
            <w:r w:rsidRPr="0082342B">
              <w:rPr>
                <w:rFonts w:ascii="Arial" w:hAnsi="Arial" w:cs="Arial"/>
                <w:b/>
                <w:i/>
                <w:sz w:val="14"/>
                <w:lang w:eastAsia="en-US"/>
              </w:rPr>
              <w:t xml:space="preserve"> la constancia de firma electrónica por molestias en el sistema.</w:t>
            </w:r>
          </w:p>
          <w:p w:rsidR="002B478D" w:rsidRPr="0082342B" w:rsidRDefault="002B478D" w:rsidP="00606288">
            <w:pPr>
              <w:spacing w:line="276" w:lineRule="auto"/>
              <w:jc w:val="center"/>
              <w:rPr>
                <w:rFonts w:ascii="Arial" w:hAnsi="Arial" w:cs="Arial"/>
                <w:sz w:val="18"/>
                <w:lang w:eastAsia="en-US"/>
              </w:rPr>
            </w:pPr>
          </w:p>
          <w:p w:rsidR="002B478D" w:rsidRPr="0082342B" w:rsidRDefault="002B478D" w:rsidP="00606288">
            <w:pPr>
              <w:spacing w:line="276" w:lineRule="auto"/>
              <w:jc w:val="center"/>
              <w:rPr>
                <w:rFonts w:ascii="Arial" w:hAnsi="Arial" w:cs="Arial"/>
                <w:sz w:val="18"/>
                <w:lang w:eastAsia="en-US"/>
              </w:rPr>
            </w:pPr>
            <w:r w:rsidRPr="0082342B">
              <w:rPr>
                <w:rFonts w:ascii="Arial" w:hAnsi="Arial" w:cs="Arial"/>
                <w:sz w:val="18"/>
                <w:lang w:eastAsia="en-US"/>
              </w:rPr>
              <w:t xml:space="preserve">__________________________ </w:t>
            </w:r>
          </w:p>
          <w:p w:rsidR="002B478D" w:rsidRPr="0082342B" w:rsidRDefault="002B478D" w:rsidP="00606288">
            <w:pPr>
              <w:spacing w:line="276" w:lineRule="auto"/>
              <w:jc w:val="center"/>
              <w:rPr>
                <w:rFonts w:ascii="Arial" w:hAnsi="Arial" w:cs="Arial"/>
                <w:b/>
                <w:lang w:eastAsia="en-US"/>
              </w:rPr>
            </w:pPr>
            <w:r w:rsidRPr="0082342B">
              <w:rPr>
                <w:rFonts w:ascii="Arial" w:hAnsi="Arial" w:cs="Arial"/>
                <w:b/>
                <w:sz w:val="18"/>
                <w:lang w:eastAsia="en-US"/>
              </w:rPr>
              <w:t xml:space="preserve">Secretario </w:t>
            </w:r>
          </w:p>
        </w:tc>
      </w:tr>
    </w:tbl>
    <w:p w:rsidR="003D5052" w:rsidRDefault="003D5052" w:rsidP="002B478D">
      <w:pPr>
        <w:spacing w:line="276" w:lineRule="auto"/>
        <w:jc w:val="both"/>
      </w:pPr>
    </w:p>
    <w:sectPr w:rsidR="003D5052" w:rsidSect="00EE5123">
      <w:headerReference w:type="default" r:id="rId10"/>
      <w:footerReference w:type="default" r:id="rId11"/>
      <w:pgSz w:w="12242" w:h="18722"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53" w:rsidRDefault="00D93C53" w:rsidP="00C74BE7">
      <w:r>
        <w:separator/>
      </w:r>
    </w:p>
  </w:endnote>
  <w:endnote w:type="continuationSeparator" w:id="0">
    <w:p w:rsidR="00D93C53" w:rsidRDefault="00D93C53" w:rsidP="00C7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000069"/>
      <w:docPartObj>
        <w:docPartGallery w:val="Page Numbers (Bottom of Page)"/>
        <w:docPartUnique/>
      </w:docPartObj>
    </w:sdtPr>
    <w:sdtEndPr/>
    <w:sdtContent>
      <w:p w:rsidR="00DC050C" w:rsidRDefault="00531434">
        <w:pPr>
          <w:pStyle w:val="Piedepgina"/>
          <w:jc w:val="right"/>
        </w:pPr>
        <w:r>
          <w:fldChar w:fldCharType="begin"/>
        </w:r>
        <w:r>
          <w:instrText>PAGE   \* MERGEFORMAT</w:instrText>
        </w:r>
        <w:r>
          <w:fldChar w:fldCharType="separate"/>
        </w:r>
        <w:r w:rsidR="002B478D">
          <w:rPr>
            <w:noProof/>
          </w:rPr>
          <w:t>1</w:t>
        </w:r>
        <w:r>
          <w:fldChar w:fldCharType="end"/>
        </w:r>
      </w:p>
    </w:sdtContent>
  </w:sdt>
  <w:p w:rsidR="00DC050C" w:rsidRDefault="00D93C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53" w:rsidRDefault="00D93C53" w:rsidP="00C74BE7">
      <w:r>
        <w:separator/>
      </w:r>
    </w:p>
  </w:footnote>
  <w:footnote w:type="continuationSeparator" w:id="0">
    <w:p w:rsidR="00D93C53" w:rsidRDefault="00D93C53" w:rsidP="00C74BE7">
      <w:r>
        <w:continuationSeparator/>
      </w:r>
    </w:p>
  </w:footnote>
  <w:footnote w:id="1">
    <w:p w:rsidR="00C74BE7" w:rsidRDefault="00C74BE7" w:rsidP="00C74BE7">
      <w:pPr>
        <w:pStyle w:val="Textonotapie"/>
      </w:pPr>
      <w:r>
        <w:rPr>
          <w:rStyle w:val="Refdenotaalpie"/>
        </w:rPr>
        <w:footnoteRef/>
      </w:r>
      <w:r w:rsidR="00E27A56">
        <w:t xml:space="preserve"> Fol. 82</w:t>
      </w:r>
      <w:r>
        <w:t xml:space="preserve"> </w:t>
      </w:r>
      <w:r w:rsidR="00B8164C">
        <w:t>y</w:t>
      </w:r>
      <w:r w:rsidR="006F3975">
        <w:t xml:space="preserve"> 83 </w:t>
      </w:r>
      <w:r>
        <w:t>cuad. ppal.</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2D" w:rsidRPr="006D092D" w:rsidRDefault="00531434" w:rsidP="006D092D">
    <w:pPr>
      <w:pStyle w:val="Encabezado"/>
      <w:jc w:val="center"/>
      <w:rPr>
        <w:rFonts w:ascii="Arial" w:hAnsi="Arial" w:cs="Arial"/>
      </w:rPr>
    </w:pPr>
    <w:r w:rsidRPr="006D092D">
      <w:rPr>
        <w:rFonts w:ascii="Arial" w:hAnsi="Arial" w:cs="Arial"/>
      </w:rPr>
      <w:t>Radicado: 47541-40-89-001-201</w:t>
    </w:r>
    <w:r>
      <w:rPr>
        <w:rFonts w:ascii="Arial" w:hAnsi="Arial" w:cs="Arial"/>
      </w:rPr>
      <w:t>5</w:t>
    </w:r>
    <w:r w:rsidRPr="006D092D">
      <w:rPr>
        <w:rFonts w:ascii="Arial" w:hAnsi="Arial" w:cs="Arial"/>
      </w:rPr>
      <w:t>-000</w:t>
    </w:r>
    <w:r w:rsidR="00C74BE7">
      <w:rPr>
        <w:rFonts w:ascii="Arial" w:hAnsi="Arial" w:cs="Arial"/>
      </w:rPr>
      <w:t>48</w:t>
    </w:r>
    <w:r w:rsidRPr="006D092D">
      <w:rPr>
        <w:rFonts w:ascii="Arial" w:hAnsi="Arial" w:cs="Arial"/>
      </w:rPr>
      <w:t>-00</w:t>
    </w:r>
  </w:p>
  <w:p w:rsidR="006D092D" w:rsidRDefault="00D93C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E7"/>
    <w:rsid w:val="002B478D"/>
    <w:rsid w:val="003D5052"/>
    <w:rsid w:val="00531434"/>
    <w:rsid w:val="006F3975"/>
    <w:rsid w:val="009D7A1D"/>
    <w:rsid w:val="00B3590C"/>
    <w:rsid w:val="00B631A3"/>
    <w:rsid w:val="00B8164C"/>
    <w:rsid w:val="00C74BE7"/>
    <w:rsid w:val="00D93C53"/>
    <w:rsid w:val="00E27A56"/>
    <w:rsid w:val="00EC1F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86B9"/>
  <w15:chartTrackingRefBased/>
  <w15:docId w15:val="{D5BC6EB9-92F5-4693-93D4-27895A9D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BE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74BE7"/>
    <w:rPr>
      <w:rFonts w:asciiTheme="minorHAnsi" w:eastAsiaTheme="minorEastAsia" w:hAnsiTheme="minorHAnsi" w:cstheme="minorBidi"/>
      <w:sz w:val="20"/>
      <w:szCs w:val="20"/>
      <w:lang w:val="es-CO" w:eastAsia="es-CO"/>
    </w:rPr>
  </w:style>
  <w:style w:type="character" w:customStyle="1" w:styleId="TextonotapieCar">
    <w:name w:val="Texto nota pie Car"/>
    <w:basedOn w:val="Fuentedeprrafopredeter"/>
    <w:link w:val="Textonotapie"/>
    <w:uiPriority w:val="99"/>
    <w:semiHidden/>
    <w:rsid w:val="00C74BE7"/>
    <w:rPr>
      <w:rFonts w:eastAsiaTheme="minorEastAsia"/>
      <w:sz w:val="20"/>
      <w:szCs w:val="20"/>
      <w:lang w:eastAsia="es-CO"/>
    </w:rPr>
  </w:style>
  <w:style w:type="paragraph" w:styleId="Ttulo">
    <w:name w:val="Title"/>
    <w:basedOn w:val="Normal"/>
    <w:link w:val="TtuloCar"/>
    <w:qFormat/>
    <w:rsid w:val="00C74BE7"/>
    <w:pPr>
      <w:widowControl w:val="0"/>
      <w:autoSpaceDE w:val="0"/>
      <w:autoSpaceDN w:val="0"/>
      <w:adjustRightInd w:val="0"/>
    </w:pPr>
    <w:rPr>
      <w:rFonts w:ascii="Lucida Sans Typewriter" w:hAnsi="Lucida Sans Typewriter"/>
      <w:sz w:val="20"/>
    </w:rPr>
  </w:style>
  <w:style w:type="character" w:customStyle="1" w:styleId="TtuloCar">
    <w:name w:val="Título Car"/>
    <w:basedOn w:val="Fuentedeprrafopredeter"/>
    <w:link w:val="Ttulo"/>
    <w:rsid w:val="00C74BE7"/>
    <w:rPr>
      <w:rFonts w:ascii="Lucida Sans Typewriter" w:eastAsia="Times New Roman" w:hAnsi="Lucida Sans Typewriter" w:cs="Times New Roman"/>
      <w:sz w:val="20"/>
      <w:szCs w:val="24"/>
      <w:lang w:val="es-ES" w:eastAsia="es-ES"/>
    </w:rPr>
  </w:style>
  <w:style w:type="character" w:styleId="Refdenotaalpie">
    <w:name w:val="footnote reference"/>
    <w:basedOn w:val="Fuentedeprrafopredeter"/>
    <w:uiPriority w:val="99"/>
    <w:semiHidden/>
    <w:unhideWhenUsed/>
    <w:rsid w:val="00C74BE7"/>
    <w:rPr>
      <w:vertAlign w:val="superscript"/>
    </w:rPr>
  </w:style>
  <w:style w:type="paragraph" w:styleId="Encabezado">
    <w:name w:val="header"/>
    <w:basedOn w:val="Normal"/>
    <w:link w:val="EncabezadoCar"/>
    <w:uiPriority w:val="99"/>
    <w:unhideWhenUsed/>
    <w:rsid w:val="00C74BE7"/>
    <w:pPr>
      <w:tabs>
        <w:tab w:val="center" w:pos="4252"/>
        <w:tab w:val="right" w:pos="8504"/>
      </w:tabs>
    </w:pPr>
  </w:style>
  <w:style w:type="character" w:customStyle="1" w:styleId="EncabezadoCar">
    <w:name w:val="Encabezado Car"/>
    <w:basedOn w:val="Fuentedeprrafopredeter"/>
    <w:link w:val="Encabezado"/>
    <w:uiPriority w:val="99"/>
    <w:rsid w:val="00C74BE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74BE7"/>
    <w:pPr>
      <w:tabs>
        <w:tab w:val="center" w:pos="4252"/>
        <w:tab w:val="right" w:pos="8504"/>
      </w:tabs>
    </w:pPr>
  </w:style>
  <w:style w:type="character" w:customStyle="1" w:styleId="PiedepginaCar">
    <w:name w:val="Pie de página Car"/>
    <w:basedOn w:val="Fuentedeprrafopredeter"/>
    <w:link w:val="Piedepgina"/>
    <w:uiPriority w:val="99"/>
    <w:rsid w:val="00C74BE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1416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2021-07-06T15:40:00Z</dcterms:created>
  <dcterms:modified xsi:type="dcterms:W3CDTF">2021-12-16T02:42:00Z</dcterms:modified>
</cp:coreProperties>
</file>