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598B" w14:textId="77777777" w:rsidR="000C1491" w:rsidRPr="00521064" w:rsidRDefault="000C1491" w:rsidP="000C1491">
      <w:pPr>
        <w:spacing w:after="0"/>
        <w:rPr>
          <w:rFonts w:ascii="Arial" w:hAnsi="Arial" w:cs="Arial"/>
          <w:b/>
          <w:bCs/>
          <w:szCs w:val="24"/>
        </w:rPr>
      </w:pPr>
      <w:r w:rsidRPr="00521064">
        <w:rPr>
          <w:rFonts w:ascii="Arial" w:hAnsi="Arial" w:cs="Arial"/>
          <w:b/>
          <w:bCs/>
          <w:szCs w:val="24"/>
        </w:rPr>
        <w:t>REF: PROCESO EJECUTIVO SINGULAR</w:t>
      </w:r>
    </w:p>
    <w:p w14:paraId="290506A2" w14:textId="77777777" w:rsidR="000C1491" w:rsidRPr="00521064" w:rsidRDefault="000C1491" w:rsidP="000C1491">
      <w:pPr>
        <w:spacing w:after="0"/>
        <w:rPr>
          <w:rFonts w:ascii="Arial" w:hAnsi="Arial" w:cs="Arial"/>
          <w:b/>
          <w:bCs/>
          <w:szCs w:val="24"/>
        </w:rPr>
      </w:pPr>
      <w:r w:rsidRPr="00521064">
        <w:rPr>
          <w:rFonts w:ascii="Arial" w:hAnsi="Arial" w:cs="Arial"/>
          <w:b/>
          <w:bCs/>
          <w:szCs w:val="24"/>
        </w:rPr>
        <w:t>DTE: COOCREDISAR” Con Nit. No.900361817-3</w:t>
      </w:r>
    </w:p>
    <w:p w14:paraId="40DC4639" w14:textId="77777777" w:rsidR="000C1491" w:rsidRPr="00521064" w:rsidRDefault="000C1491" w:rsidP="000C1491">
      <w:pPr>
        <w:spacing w:after="0"/>
        <w:rPr>
          <w:rFonts w:ascii="Arial" w:hAnsi="Arial" w:cs="Arial"/>
          <w:b/>
          <w:bCs/>
          <w:szCs w:val="24"/>
        </w:rPr>
      </w:pPr>
      <w:r w:rsidRPr="00521064">
        <w:rPr>
          <w:rFonts w:ascii="Arial" w:hAnsi="Arial" w:cs="Arial"/>
          <w:b/>
          <w:bCs/>
          <w:szCs w:val="24"/>
        </w:rPr>
        <w:t>DDO: ALICIA MEDINA DE CERVANTES</w:t>
      </w:r>
    </w:p>
    <w:p w14:paraId="5D7EDC96" w14:textId="77777777" w:rsidR="000C1491" w:rsidRPr="00521064" w:rsidRDefault="000C1491" w:rsidP="000C1491">
      <w:pPr>
        <w:spacing w:after="0"/>
        <w:rPr>
          <w:rFonts w:ascii="Arial" w:hAnsi="Arial" w:cs="Arial"/>
          <w:b/>
          <w:bCs/>
          <w:szCs w:val="24"/>
        </w:rPr>
      </w:pPr>
      <w:r w:rsidRPr="00521064">
        <w:rPr>
          <w:rFonts w:ascii="Arial" w:hAnsi="Arial" w:cs="Arial"/>
          <w:b/>
          <w:bCs/>
          <w:szCs w:val="24"/>
        </w:rPr>
        <w:t>RAD: 2022-00002-00</w:t>
      </w:r>
    </w:p>
    <w:p w14:paraId="26BD1112" w14:textId="77777777" w:rsidR="000C1491" w:rsidRDefault="000C1491" w:rsidP="000C1491">
      <w:pPr>
        <w:spacing w:after="0" w:line="240" w:lineRule="auto"/>
        <w:jc w:val="center"/>
        <w:rPr>
          <w:rFonts w:ascii="Arial" w:hAnsi="Arial" w:cs="Arial"/>
          <w:b/>
          <w:bCs/>
        </w:rPr>
      </w:pPr>
    </w:p>
    <w:p w14:paraId="3E449A5C" w14:textId="77777777" w:rsidR="000C1491" w:rsidRDefault="000C1491" w:rsidP="000C1491">
      <w:pPr>
        <w:spacing w:after="0" w:line="240" w:lineRule="auto"/>
        <w:jc w:val="center"/>
        <w:rPr>
          <w:rFonts w:ascii="Arial" w:hAnsi="Arial" w:cs="Arial"/>
          <w:b/>
          <w:bCs/>
        </w:rPr>
      </w:pPr>
      <w:r>
        <w:rPr>
          <w:rFonts w:ascii="Arial" w:hAnsi="Arial" w:cs="Arial"/>
          <w:b/>
          <w:bCs/>
        </w:rPr>
        <w:t>REPÚBLICA DE COLOMBIA</w:t>
      </w:r>
    </w:p>
    <w:p w14:paraId="68E28573" w14:textId="77777777" w:rsidR="000C1491" w:rsidRDefault="000C1491" w:rsidP="000C1491">
      <w:pPr>
        <w:spacing w:after="0" w:line="240" w:lineRule="auto"/>
        <w:jc w:val="center"/>
        <w:rPr>
          <w:rFonts w:ascii="Arial" w:hAnsi="Arial" w:cs="Arial"/>
          <w:b/>
          <w:bCs/>
        </w:rPr>
      </w:pPr>
      <w:r>
        <w:rPr>
          <w:rFonts w:ascii="Arial" w:hAnsi="Arial" w:cs="Arial"/>
          <w:b/>
          <w:bCs/>
        </w:rPr>
        <w:t>RAMA JUDICIAL DEL PODER PÚBLICO</w:t>
      </w:r>
    </w:p>
    <w:p w14:paraId="5526784C" w14:textId="77777777" w:rsidR="000C1491" w:rsidRDefault="000C1491" w:rsidP="000C1491">
      <w:pPr>
        <w:spacing w:after="0" w:line="240" w:lineRule="auto"/>
        <w:jc w:val="center"/>
        <w:rPr>
          <w:rFonts w:ascii="Arial" w:hAnsi="Arial" w:cs="Arial"/>
          <w:b/>
          <w:bCs/>
        </w:rPr>
      </w:pPr>
      <w:r>
        <w:rPr>
          <w:rFonts w:ascii="Arial" w:hAnsi="Arial" w:cs="Arial"/>
          <w:b/>
          <w:bCs/>
        </w:rPr>
        <w:t>JUZGADO PROMISCUO MUNICIPAL DE TENERIFE</w:t>
      </w:r>
    </w:p>
    <w:p w14:paraId="3FE1EE8D" w14:textId="77777777" w:rsidR="000C1491" w:rsidRDefault="000C1491" w:rsidP="000C1491">
      <w:pPr>
        <w:jc w:val="center"/>
        <w:rPr>
          <w:rFonts w:ascii="Arial" w:hAnsi="Arial" w:cs="Arial"/>
          <w:b/>
          <w:bCs/>
        </w:rPr>
      </w:pPr>
    </w:p>
    <w:p w14:paraId="32B649CF" w14:textId="0E66659E" w:rsidR="000C1491" w:rsidRDefault="000C1491" w:rsidP="000C1491">
      <w:pPr>
        <w:jc w:val="both"/>
        <w:rPr>
          <w:rFonts w:ascii="Arial" w:hAnsi="Arial" w:cs="Arial"/>
          <w:b/>
          <w:bCs/>
        </w:rPr>
      </w:pPr>
      <w:r>
        <w:rPr>
          <w:rFonts w:ascii="Arial" w:hAnsi="Arial" w:cs="Arial"/>
          <w:b/>
          <w:bCs/>
        </w:rPr>
        <w:t>13-SEP.2022</w:t>
      </w:r>
    </w:p>
    <w:p w14:paraId="56BE2097" w14:textId="77777777" w:rsidR="000C1491" w:rsidRDefault="000C1491" w:rsidP="000C1491">
      <w:pPr>
        <w:jc w:val="both"/>
        <w:rPr>
          <w:rFonts w:ascii="Arial" w:hAnsi="Arial" w:cs="Arial"/>
          <w:b/>
          <w:bCs/>
        </w:rPr>
      </w:pPr>
    </w:p>
    <w:p w14:paraId="06AC9C8B" w14:textId="163A543B" w:rsidR="000C1491" w:rsidRDefault="000C1491" w:rsidP="000C1491">
      <w:pPr>
        <w:jc w:val="both"/>
        <w:rPr>
          <w:rFonts w:ascii="Arial" w:hAnsi="Arial" w:cs="Arial"/>
        </w:rPr>
      </w:pPr>
      <w:r>
        <w:rPr>
          <w:rFonts w:ascii="Arial" w:hAnsi="Arial" w:cs="Arial"/>
        </w:rPr>
        <w:t>AL DESPACHO INFORMANDO QUE LA PARTE DEMANDADA SE NOTIFICÓ PERSONALMENTE ANTE EL JUZGADO ASI:</w:t>
      </w:r>
    </w:p>
    <w:p w14:paraId="26FE32C6" w14:textId="71ECEE5C" w:rsidR="000C1491" w:rsidRDefault="000C1491" w:rsidP="000C1491">
      <w:pPr>
        <w:jc w:val="both"/>
        <w:rPr>
          <w:rFonts w:ascii="Arial" w:hAnsi="Arial" w:cs="Arial"/>
        </w:rPr>
      </w:pPr>
      <w:r>
        <w:rPr>
          <w:rFonts w:ascii="Arial" w:hAnsi="Arial" w:cs="Arial"/>
        </w:rPr>
        <w:t>FECHA DE NOTIFICACIÓN PERSONAL EN EL JUZGADO: 23 AGO.2022</w:t>
      </w:r>
    </w:p>
    <w:p w14:paraId="00EEAB34" w14:textId="0EE0F9A1" w:rsidR="000C1491" w:rsidRDefault="000C1491" w:rsidP="000C1491">
      <w:pPr>
        <w:jc w:val="both"/>
        <w:rPr>
          <w:rFonts w:ascii="Arial" w:hAnsi="Arial" w:cs="Arial"/>
        </w:rPr>
      </w:pPr>
      <w:r>
        <w:rPr>
          <w:rFonts w:ascii="Arial" w:hAnsi="Arial" w:cs="Arial"/>
        </w:rPr>
        <w:t>3 DÍAS PARA COPIAS: 24 AL 26 AGO. 2022</w:t>
      </w:r>
    </w:p>
    <w:p w14:paraId="5F2A9220" w14:textId="3403CF02" w:rsidR="000C1491" w:rsidRDefault="000C1491" w:rsidP="000C1491">
      <w:pPr>
        <w:jc w:val="both"/>
        <w:rPr>
          <w:rFonts w:ascii="Arial" w:hAnsi="Arial" w:cs="Arial"/>
        </w:rPr>
      </w:pPr>
      <w:r>
        <w:rPr>
          <w:rFonts w:ascii="Arial" w:hAnsi="Arial" w:cs="Arial"/>
        </w:rPr>
        <w:t>TÉRMINO DE 10 DÍAS DE TRASLADO: 29 AGO. Al 9 9 SEPTIEMBRE DE 2022</w:t>
      </w:r>
    </w:p>
    <w:p w14:paraId="11294590" w14:textId="3FC7844D" w:rsidR="000C1491" w:rsidRDefault="000C1491" w:rsidP="000C1491">
      <w:pPr>
        <w:jc w:val="both"/>
        <w:rPr>
          <w:rFonts w:ascii="Arial" w:hAnsi="Arial" w:cs="Arial"/>
        </w:rPr>
      </w:pPr>
      <w:r>
        <w:rPr>
          <w:rFonts w:ascii="Arial" w:hAnsi="Arial" w:cs="Arial"/>
        </w:rPr>
        <w:t>QUEDA EN FIRME: 12 SEP. 2022</w:t>
      </w:r>
    </w:p>
    <w:p w14:paraId="2806B25D" w14:textId="77E15ACB" w:rsidR="000C1491" w:rsidRDefault="000C1491" w:rsidP="000C1491">
      <w:pPr>
        <w:jc w:val="both"/>
        <w:rPr>
          <w:rFonts w:ascii="Arial" w:hAnsi="Arial" w:cs="Arial"/>
        </w:rPr>
      </w:pPr>
      <w:r>
        <w:rPr>
          <w:rFonts w:ascii="Arial" w:hAnsi="Arial" w:cs="Arial"/>
        </w:rPr>
        <w:t xml:space="preserve">FECHA DE PRESENTACIÓN DE LA CONTESTACIÓN Y EXCEPCIONES DE MÉRITO: 7 SEP. 2022 DENTRO DEL HORARIO HÁBIL LABORAL JUDICIAL </w:t>
      </w:r>
    </w:p>
    <w:p w14:paraId="23F56816" w14:textId="77777777" w:rsidR="000C1491" w:rsidRDefault="000C1491" w:rsidP="000C1491">
      <w:pPr>
        <w:jc w:val="both"/>
        <w:rPr>
          <w:rFonts w:ascii="Arial" w:hAnsi="Arial" w:cs="Arial"/>
        </w:rPr>
      </w:pPr>
    </w:p>
    <w:p w14:paraId="18A6E6B7" w14:textId="4F807092" w:rsidR="000C1491" w:rsidRDefault="003F499F" w:rsidP="000C1491">
      <w:pPr>
        <w:jc w:val="both"/>
        <w:rPr>
          <w:rFonts w:ascii="Arial" w:hAnsi="Arial" w:cs="Arial"/>
        </w:rPr>
      </w:pPr>
      <w:r>
        <w:rPr>
          <w:rFonts w:ascii="Arial" w:hAnsi="Arial" w:cs="Arial"/>
          <w:b/>
          <w:bCs/>
          <w:noProof/>
          <w:color w:val="1D2228"/>
          <w:sz w:val="24"/>
          <w:lang w:eastAsia="es-CO"/>
        </w:rPr>
        <w:drawing>
          <wp:anchor distT="0" distB="0" distL="114300" distR="114300" simplePos="0" relativeHeight="251661312" behindDoc="1" locked="0" layoutInCell="1" allowOverlap="1" wp14:anchorId="2EB76D6D" wp14:editId="6AE37E02">
            <wp:simplePos x="0" y="0"/>
            <wp:positionH relativeFrom="margin">
              <wp:posOffset>1924050</wp:posOffset>
            </wp:positionH>
            <wp:positionV relativeFrom="paragraph">
              <wp:posOffset>400685</wp:posOffset>
            </wp:positionV>
            <wp:extent cx="1800225" cy="6477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anchor>
        </w:drawing>
      </w:r>
      <w:r w:rsidR="000C1491">
        <w:rPr>
          <w:rFonts w:ascii="Arial" w:hAnsi="Arial" w:cs="Arial"/>
        </w:rPr>
        <w:t xml:space="preserve">SE DEJA CONSTANCIA QUE DENTRO DEL TÉRMINO LA PARTE DEMANDANTE CONTESTÓ LA DEMANDA Y PROPUSO EXCEPCIONES DE MÉRITO. ORDENE. </w:t>
      </w:r>
    </w:p>
    <w:p w14:paraId="3EF6DA53" w14:textId="3E549FBA" w:rsidR="003F499F" w:rsidRDefault="003F499F" w:rsidP="000C1491">
      <w:pPr>
        <w:jc w:val="both"/>
        <w:rPr>
          <w:rFonts w:ascii="Arial" w:hAnsi="Arial" w:cs="Arial"/>
        </w:rPr>
      </w:pPr>
    </w:p>
    <w:p w14:paraId="55EDC256" w14:textId="77777777" w:rsidR="000C1491" w:rsidRDefault="000C1491" w:rsidP="000C1491">
      <w:pPr>
        <w:spacing w:after="0" w:line="240" w:lineRule="auto"/>
        <w:jc w:val="center"/>
        <w:rPr>
          <w:rFonts w:ascii="Arial" w:hAnsi="Arial" w:cs="Arial"/>
          <w:b/>
          <w:bCs/>
        </w:rPr>
      </w:pPr>
      <w:r>
        <w:rPr>
          <w:rFonts w:ascii="Arial" w:hAnsi="Arial" w:cs="Arial"/>
          <w:b/>
          <w:bCs/>
        </w:rPr>
        <w:t>ANA MARIA RINCÒN MARQUEZ</w:t>
      </w:r>
    </w:p>
    <w:p w14:paraId="1D453E80" w14:textId="77777777" w:rsidR="000C1491" w:rsidRDefault="000C1491" w:rsidP="000C1491">
      <w:pPr>
        <w:spacing w:after="0" w:line="240" w:lineRule="auto"/>
        <w:jc w:val="center"/>
        <w:rPr>
          <w:rFonts w:ascii="Arial" w:hAnsi="Arial" w:cs="Arial"/>
          <w:b/>
          <w:bCs/>
        </w:rPr>
      </w:pPr>
      <w:r>
        <w:rPr>
          <w:rFonts w:ascii="Arial" w:hAnsi="Arial" w:cs="Arial"/>
          <w:b/>
          <w:bCs/>
        </w:rPr>
        <w:t>SECRETARIA</w:t>
      </w:r>
    </w:p>
    <w:p w14:paraId="047B8580" w14:textId="77777777" w:rsidR="000C1491" w:rsidRDefault="000C1491" w:rsidP="000C1491">
      <w:pPr>
        <w:spacing w:after="0" w:line="240" w:lineRule="auto"/>
        <w:jc w:val="center"/>
        <w:rPr>
          <w:rFonts w:ascii="Arial" w:hAnsi="Arial" w:cs="Arial"/>
          <w:b/>
        </w:rPr>
      </w:pPr>
    </w:p>
    <w:p w14:paraId="11BD408A" w14:textId="77777777" w:rsidR="000C1491" w:rsidRDefault="000C1491" w:rsidP="000C1491">
      <w:pPr>
        <w:spacing w:after="0" w:line="240" w:lineRule="auto"/>
        <w:jc w:val="center"/>
        <w:rPr>
          <w:rFonts w:ascii="Arial" w:hAnsi="Arial" w:cs="Arial"/>
          <w:b/>
        </w:rPr>
      </w:pPr>
    </w:p>
    <w:p w14:paraId="2461BB16" w14:textId="77777777" w:rsidR="000C1491" w:rsidRDefault="000C1491" w:rsidP="000C1491">
      <w:pPr>
        <w:spacing w:after="0" w:line="240" w:lineRule="auto"/>
        <w:jc w:val="center"/>
        <w:rPr>
          <w:rFonts w:ascii="Arial" w:hAnsi="Arial" w:cs="Arial"/>
          <w:b/>
        </w:rPr>
      </w:pPr>
    </w:p>
    <w:p w14:paraId="5453035F" w14:textId="77777777" w:rsidR="000C1491" w:rsidRDefault="000C1491" w:rsidP="000C1491">
      <w:pPr>
        <w:spacing w:after="0" w:line="240" w:lineRule="auto"/>
        <w:jc w:val="center"/>
        <w:rPr>
          <w:rFonts w:ascii="Arial" w:hAnsi="Arial" w:cs="Arial"/>
          <w:b/>
        </w:rPr>
      </w:pPr>
    </w:p>
    <w:p w14:paraId="0FB53F30" w14:textId="77777777" w:rsidR="000C1491" w:rsidRDefault="000C1491" w:rsidP="000C1491">
      <w:pPr>
        <w:spacing w:after="0" w:line="240" w:lineRule="auto"/>
        <w:jc w:val="center"/>
        <w:rPr>
          <w:rFonts w:ascii="Arial" w:hAnsi="Arial" w:cs="Arial"/>
          <w:b/>
        </w:rPr>
      </w:pPr>
    </w:p>
    <w:p w14:paraId="3745C897" w14:textId="77777777" w:rsidR="000C1491" w:rsidRDefault="000C1491" w:rsidP="000C1491">
      <w:pPr>
        <w:spacing w:after="0" w:line="240" w:lineRule="auto"/>
        <w:jc w:val="center"/>
        <w:rPr>
          <w:rFonts w:ascii="Arial" w:hAnsi="Arial" w:cs="Arial"/>
          <w:b/>
        </w:rPr>
      </w:pPr>
    </w:p>
    <w:p w14:paraId="0B2D0C85" w14:textId="77777777" w:rsidR="000C1491" w:rsidRDefault="000C1491" w:rsidP="000C1491">
      <w:pPr>
        <w:spacing w:after="0" w:line="240" w:lineRule="auto"/>
        <w:jc w:val="center"/>
        <w:rPr>
          <w:rFonts w:ascii="Arial" w:hAnsi="Arial" w:cs="Arial"/>
          <w:b/>
        </w:rPr>
      </w:pPr>
    </w:p>
    <w:p w14:paraId="5A45FE9D" w14:textId="77777777" w:rsidR="000C1491" w:rsidRDefault="000C1491" w:rsidP="000C1491">
      <w:pPr>
        <w:spacing w:after="0" w:line="240" w:lineRule="auto"/>
        <w:jc w:val="center"/>
        <w:rPr>
          <w:rFonts w:ascii="Arial" w:hAnsi="Arial" w:cs="Arial"/>
          <w:b/>
        </w:rPr>
      </w:pPr>
    </w:p>
    <w:p w14:paraId="4A45C4FF" w14:textId="77777777" w:rsidR="000C1491" w:rsidRDefault="000C1491" w:rsidP="000C1491">
      <w:pPr>
        <w:spacing w:after="0" w:line="240" w:lineRule="auto"/>
        <w:jc w:val="center"/>
        <w:rPr>
          <w:rFonts w:ascii="Arial" w:hAnsi="Arial" w:cs="Arial"/>
          <w:b/>
        </w:rPr>
      </w:pPr>
    </w:p>
    <w:p w14:paraId="71A33D0E" w14:textId="77777777" w:rsidR="000C1491" w:rsidRDefault="000C1491" w:rsidP="000C1491">
      <w:pPr>
        <w:spacing w:after="0" w:line="240" w:lineRule="auto"/>
        <w:jc w:val="center"/>
        <w:rPr>
          <w:rFonts w:ascii="Arial" w:hAnsi="Arial" w:cs="Arial"/>
          <w:b/>
        </w:rPr>
      </w:pPr>
    </w:p>
    <w:p w14:paraId="1E6A3ACC" w14:textId="77777777" w:rsidR="000C1491" w:rsidRDefault="000C1491" w:rsidP="000C1491">
      <w:pPr>
        <w:spacing w:after="0" w:line="240" w:lineRule="auto"/>
        <w:jc w:val="center"/>
        <w:rPr>
          <w:rFonts w:ascii="Arial" w:hAnsi="Arial" w:cs="Arial"/>
          <w:b/>
        </w:rPr>
      </w:pPr>
    </w:p>
    <w:p w14:paraId="6C5E6F8F" w14:textId="77777777" w:rsidR="000C1491" w:rsidRDefault="000C1491" w:rsidP="000C1491">
      <w:pPr>
        <w:spacing w:after="0" w:line="240" w:lineRule="auto"/>
        <w:jc w:val="center"/>
        <w:rPr>
          <w:rFonts w:ascii="Arial" w:hAnsi="Arial" w:cs="Arial"/>
          <w:b/>
        </w:rPr>
      </w:pPr>
    </w:p>
    <w:p w14:paraId="7DEABDC7" w14:textId="77777777" w:rsidR="000C1491" w:rsidRDefault="000C1491" w:rsidP="000C1491">
      <w:pPr>
        <w:spacing w:after="0" w:line="240" w:lineRule="auto"/>
        <w:jc w:val="center"/>
        <w:rPr>
          <w:rFonts w:ascii="Arial" w:hAnsi="Arial" w:cs="Arial"/>
          <w:b/>
        </w:rPr>
      </w:pPr>
    </w:p>
    <w:p w14:paraId="317F6CD0" w14:textId="77777777" w:rsidR="000C1491" w:rsidRDefault="000C1491" w:rsidP="000C1491">
      <w:pPr>
        <w:spacing w:after="0" w:line="240" w:lineRule="auto"/>
        <w:jc w:val="center"/>
        <w:rPr>
          <w:rFonts w:ascii="Arial" w:hAnsi="Arial" w:cs="Arial"/>
          <w:b/>
        </w:rPr>
      </w:pPr>
    </w:p>
    <w:p w14:paraId="007E223C" w14:textId="77777777" w:rsidR="000C1491" w:rsidRDefault="000C1491" w:rsidP="000C1491">
      <w:pPr>
        <w:spacing w:after="0" w:line="240" w:lineRule="auto"/>
        <w:jc w:val="center"/>
        <w:rPr>
          <w:rFonts w:ascii="Arial" w:hAnsi="Arial" w:cs="Arial"/>
          <w:b/>
        </w:rPr>
      </w:pPr>
    </w:p>
    <w:p w14:paraId="01F413E5" w14:textId="77777777" w:rsidR="000C1491" w:rsidRDefault="000C1491" w:rsidP="000C1491">
      <w:pPr>
        <w:spacing w:after="0" w:line="240" w:lineRule="auto"/>
        <w:jc w:val="center"/>
        <w:rPr>
          <w:rFonts w:ascii="Arial" w:hAnsi="Arial" w:cs="Arial"/>
          <w:b/>
        </w:rPr>
      </w:pPr>
    </w:p>
    <w:p w14:paraId="47B39BD5" w14:textId="77777777" w:rsidR="003F499F" w:rsidRDefault="003F499F" w:rsidP="000C1491">
      <w:pPr>
        <w:spacing w:after="0" w:line="240" w:lineRule="auto"/>
        <w:jc w:val="center"/>
        <w:rPr>
          <w:rFonts w:ascii="Arial" w:hAnsi="Arial" w:cs="Arial"/>
          <w:b/>
        </w:rPr>
      </w:pPr>
    </w:p>
    <w:p w14:paraId="0BABDF3C" w14:textId="0144CE86" w:rsidR="000C1491" w:rsidRDefault="000C1491" w:rsidP="000C1491">
      <w:pPr>
        <w:spacing w:after="0" w:line="240" w:lineRule="auto"/>
        <w:jc w:val="center"/>
        <w:rPr>
          <w:rFonts w:ascii="Arial" w:hAnsi="Arial" w:cs="Arial"/>
          <w:b/>
        </w:rPr>
      </w:pPr>
      <w:r>
        <w:rPr>
          <w:rFonts w:ascii="Arial" w:hAnsi="Arial" w:cs="Arial"/>
          <w:b/>
        </w:rPr>
        <w:lastRenderedPageBreak/>
        <w:t>REPÚBLICA DE COLOMBIA</w:t>
      </w:r>
    </w:p>
    <w:p w14:paraId="5B9FB1C2" w14:textId="77777777" w:rsidR="000C1491" w:rsidRDefault="000C1491" w:rsidP="000C1491">
      <w:pPr>
        <w:spacing w:after="0" w:line="240" w:lineRule="auto"/>
        <w:jc w:val="center"/>
        <w:rPr>
          <w:rFonts w:ascii="Arial" w:hAnsi="Arial" w:cs="Arial"/>
          <w:b/>
        </w:rPr>
      </w:pPr>
      <w:r>
        <w:rPr>
          <w:rFonts w:ascii="Arial" w:hAnsi="Arial" w:cs="Arial"/>
          <w:b/>
        </w:rPr>
        <w:t>RAMA JUDICIAL DEL PODER PÚBLICO</w:t>
      </w:r>
    </w:p>
    <w:p w14:paraId="18735071" w14:textId="77777777" w:rsidR="000C1491" w:rsidRDefault="000C1491" w:rsidP="000C1491">
      <w:pPr>
        <w:spacing w:after="0" w:line="240" w:lineRule="auto"/>
        <w:jc w:val="center"/>
        <w:rPr>
          <w:rFonts w:ascii="Arial" w:hAnsi="Arial" w:cs="Arial"/>
          <w:b/>
        </w:rPr>
      </w:pPr>
      <w:r>
        <w:rPr>
          <w:rFonts w:ascii="Arial" w:hAnsi="Arial" w:cs="Arial"/>
          <w:b/>
        </w:rPr>
        <w:t>JUZGADO PROMISCUO MUNICIPAL DE TENERIFE</w:t>
      </w:r>
    </w:p>
    <w:p w14:paraId="1AE1CE2D" w14:textId="77777777" w:rsidR="000C1491" w:rsidRDefault="000C1491" w:rsidP="000C1491">
      <w:pPr>
        <w:spacing w:after="0" w:line="240" w:lineRule="auto"/>
        <w:jc w:val="center"/>
        <w:rPr>
          <w:rFonts w:ascii="Arial" w:hAnsi="Arial" w:cs="Arial"/>
          <w:b/>
        </w:rPr>
      </w:pPr>
    </w:p>
    <w:p w14:paraId="63AF66FE" w14:textId="493FFB5B" w:rsidR="000C1491" w:rsidRDefault="000C1491" w:rsidP="000C1491">
      <w:pPr>
        <w:jc w:val="center"/>
        <w:rPr>
          <w:rFonts w:ascii="Arial" w:hAnsi="Arial" w:cs="Arial"/>
          <w:b/>
        </w:rPr>
      </w:pPr>
      <w:r>
        <w:rPr>
          <w:rFonts w:ascii="Arial" w:hAnsi="Arial" w:cs="Arial"/>
          <w:b/>
        </w:rPr>
        <w:t xml:space="preserve">TENERIFE, </w:t>
      </w:r>
      <w:r w:rsidR="003F499F">
        <w:rPr>
          <w:rFonts w:ascii="Arial" w:hAnsi="Arial" w:cs="Arial"/>
          <w:b/>
        </w:rPr>
        <w:t>TRECE</w:t>
      </w:r>
      <w:r>
        <w:rPr>
          <w:rFonts w:ascii="Arial" w:hAnsi="Arial" w:cs="Arial"/>
          <w:b/>
        </w:rPr>
        <w:t xml:space="preserve"> (</w:t>
      </w:r>
      <w:r w:rsidR="003F499F">
        <w:rPr>
          <w:rFonts w:ascii="Arial" w:hAnsi="Arial" w:cs="Arial"/>
          <w:b/>
        </w:rPr>
        <w:t>13</w:t>
      </w:r>
      <w:r>
        <w:rPr>
          <w:rFonts w:ascii="Arial" w:hAnsi="Arial" w:cs="Arial"/>
          <w:b/>
        </w:rPr>
        <w:t xml:space="preserve">) DE </w:t>
      </w:r>
      <w:r w:rsidR="003F499F">
        <w:rPr>
          <w:rFonts w:ascii="Arial" w:hAnsi="Arial" w:cs="Arial"/>
          <w:b/>
        </w:rPr>
        <w:t xml:space="preserve">SEPTIEMBRE </w:t>
      </w:r>
      <w:r>
        <w:rPr>
          <w:rFonts w:ascii="Arial" w:hAnsi="Arial" w:cs="Arial"/>
          <w:b/>
        </w:rPr>
        <w:t>DE DOS MIL VEINTIDOS (2022)</w:t>
      </w:r>
    </w:p>
    <w:p w14:paraId="506E1A36" w14:textId="77777777" w:rsidR="003F499F" w:rsidRPr="00521064" w:rsidRDefault="003F499F" w:rsidP="003F499F">
      <w:pPr>
        <w:spacing w:after="0"/>
        <w:rPr>
          <w:rFonts w:ascii="Arial" w:hAnsi="Arial" w:cs="Arial"/>
          <w:b/>
          <w:bCs/>
          <w:szCs w:val="24"/>
        </w:rPr>
      </w:pPr>
      <w:r w:rsidRPr="00521064">
        <w:rPr>
          <w:rFonts w:ascii="Arial" w:hAnsi="Arial" w:cs="Arial"/>
          <w:b/>
          <w:bCs/>
          <w:szCs w:val="24"/>
        </w:rPr>
        <w:t>REF: PROCESO EJECUTIVO SINGULAR</w:t>
      </w:r>
    </w:p>
    <w:p w14:paraId="2AF07B23" w14:textId="77777777" w:rsidR="003F499F" w:rsidRPr="00521064" w:rsidRDefault="003F499F" w:rsidP="003F499F">
      <w:pPr>
        <w:spacing w:after="0"/>
        <w:rPr>
          <w:rFonts w:ascii="Arial" w:hAnsi="Arial" w:cs="Arial"/>
          <w:b/>
          <w:bCs/>
          <w:szCs w:val="24"/>
        </w:rPr>
      </w:pPr>
      <w:r w:rsidRPr="00521064">
        <w:rPr>
          <w:rFonts w:ascii="Arial" w:hAnsi="Arial" w:cs="Arial"/>
          <w:b/>
          <w:bCs/>
          <w:szCs w:val="24"/>
        </w:rPr>
        <w:t>DTE: COOCREDISAR” Con Nit. No.900361817-3</w:t>
      </w:r>
    </w:p>
    <w:p w14:paraId="66B0A84F" w14:textId="77777777" w:rsidR="003F499F" w:rsidRPr="00521064" w:rsidRDefault="003F499F" w:rsidP="003F499F">
      <w:pPr>
        <w:spacing w:after="0"/>
        <w:rPr>
          <w:rFonts w:ascii="Arial" w:hAnsi="Arial" w:cs="Arial"/>
          <w:b/>
          <w:bCs/>
          <w:szCs w:val="24"/>
        </w:rPr>
      </w:pPr>
      <w:r w:rsidRPr="00521064">
        <w:rPr>
          <w:rFonts w:ascii="Arial" w:hAnsi="Arial" w:cs="Arial"/>
          <w:b/>
          <w:bCs/>
          <w:szCs w:val="24"/>
        </w:rPr>
        <w:t>DDO: ALICIA MEDINA DE CERVANTES</w:t>
      </w:r>
    </w:p>
    <w:p w14:paraId="2235BA30" w14:textId="77777777" w:rsidR="003F499F" w:rsidRPr="00521064" w:rsidRDefault="003F499F" w:rsidP="003F499F">
      <w:pPr>
        <w:spacing w:after="0"/>
        <w:rPr>
          <w:rFonts w:ascii="Arial" w:hAnsi="Arial" w:cs="Arial"/>
          <w:b/>
          <w:bCs/>
          <w:szCs w:val="24"/>
        </w:rPr>
      </w:pPr>
      <w:r w:rsidRPr="00521064">
        <w:rPr>
          <w:rFonts w:ascii="Arial" w:hAnsi="Arial" w:cs="Arial"/>
          <w:b/>
          <w:bCs/>
          <w:szCs w:val="24"/>
        </w:rPr>
        <w:t>RAD: 2022-00002-00</w:t>
      </w:r>
    </w:p>
    <w:p w14:paraId="69F7206C" w14:textId="77777777" w:rsidR="000C1491" w:rsidRDefault="000C1491" w:rsidP="000C1491">
      <w:pPr>
        <w:spacing w:after="0"/>
        <w:rPr>
          <w:rFonts w:ascii="Arial" w:hAnsi="Arial" w:cs="Arial"/>
          <w:b/>
        </w:rPr>
      </w:pPr>
    </w:p>
    <w:p w14:paraId="48A3BC41" w14:textId="373F0358" w:rsidR="000C1491" w:rsidRDefault="000C1491" w:rsidP="000C1491">
      <w:pPr>
        <w:jc w:val="right"/>
        <w:rPr>
          <w:rFonts w:ascii="Arial" w:hAnsi="Arial" w:cs="Arial"/>
          <w:b/>
        </w:rPr>
      </w:pPr>
      <w:r>
        <w:rPr>
          <w:rFonts w:ascii="Arial" w:hAnsi="Arial" w:cs="Arial"/>
          <w:b/>
        </w:rPr>
        <w:t>AUTO INTERLOCUTORIO No. 0</w:t>
      </w:r>
      <w:r w:rsidR="003F499F">
        <w:rPr>
          <w:rFonts w:ascii="Arial" w:hAnsi="Arial" w:cs="Arial"/>
          <w:b/>
        </w:rPr>
        <w:t>93</w:t>
      </w:r>
      <w:r>
        <w:rPr>
          <w:rFonts w:ascii="Arial" w:hAnsi="Arial" w:cs="Arial"/>
          <w:b/>
        </w:rPr>
        <w:t xml:space="preserve"> I</w:t>
      </w:r>
      <w:r w:rsidR="003F499F">
        <w:rPr>
          <w:rFonts w:ascii="Arial" w:hAnsi="Arial" w:cs="Arial"/>
          <w:b/>
        </w:rPr>
        <w:t>I</w:t>
      </w:r>
      <w:r>
        <w:rPr>
          <w:rFonts w:ascii="Arial" w:hAnsi="Arial" w:cs="Arial"/>
          <w:b/>
        </w:rPr>
        <w:t>I TRIMESTRE 2022</w:t>
      </w:r>
    </w:p>
    <w:p w14:paraId="4C79EE77" w14:textId="77777777" w:rsidR="000C1491" w:rsidRDefault="000C1491" w:rsidP="000C1491">
      <w:pPr>
        <w:jc w:val="right"/>
        <w:rPr>
          <w:rFonts w:ascii="Arial" w:hAnsi="Arial" w:cs="Arial"/>
          <w:b/>
        </w:rPr>
      </w:pPr>
    </w:p>
    <w:p w14:paraId="7CBE37CC" w14:textId="25F7BC3F" w:rsidR="000C1491" w:rsidRPr="00867A0C" w:rsidRDefault="000C1491" w:rsidP="003F499F">
      <w:pPr>
        <w:spacing w:line="360" w:lineRule="auto"/>
        <w:jc w:val="both"/>
        <w:rPr>
          <w:rFonts w:ascii="Arial" w:hAnsi="Arial" w:cs="Arial"/>
          <w:sz w:val="24"/>
          <w:szCs w:val="24"/>
        </w:rPr>
      </w:pPr>
      <w:r w:rsidRPr="00867A0C">
        <w:rPr>
          <w:rFonts w:ascii="Arial" w:hAnsi="Arial" w:cs="Arial"/>
          <w:sz w:val="24"/>
          <w:szCs w:val="24"/>
        </w:rPr>
        <w:t>En atención a que l</w:t>
      </w:r>
      <w:r w:rsidR="003F499F">
        <w:rPr>
          <w:rFonts w:ascii="Arial" w:hAnsi="Arial" w:cs="Arial"/>
          <w:sz w:val="24"/>
          <w:szCs w:val="24"/>
        </w:rPr>
        <w:t>a</w:t>
      </w:r>
      <w:r w:rsidRPr="00867A0C">
        <w:rPr>
          <w:rFonts w:ascii="Arial" w:hAnsi="Arial" w:cs="Arial"/>
          <w:sz w:val="24"/>
          <w:szCs w:val="24"/>
        </w:rPr>
        <w:t xml:space="preserve"> demandad</w:t>
      </w:r>
      <w:r w:rsidR="003F499F">
        <w:rPr>
          <w:rFonts w:ascii="Arial" w:hAnsi="Arial" w:cs="Arial"/>
          <w:sz w:val="24"/>
          <w:szCs w:val="24"/>
        </w:rPr>
        <w:t>a</w:t>
      </w:r>
      <w:r w:rsidRPr="00867A0C">
        <w:rPr>
          <w:rFonts w:ascii="Arial" w:hAnsi="Arial" w:cs="Arial"/>
          <w:sz w:val="24"/>
          <w:szCs w:val="24"/>
        </w:rPr>
        <w:t xml:space="preserve"> a </w:t>
      </w:r>
      <w:r>
        <w:rPr>
          <w:rFonts w:ascii="Arial" w:hAnsi="Arial" w:cs="Arial"/>
          <w:sz w:val="24"/>
          <w:szCs w:val="24"/>
        </w:rPr>
        <w:t xml:space="preserve">nombre propio </w:t>
      </w:r>
      <w:r w:rsidRPr="00867A0C">
        <w:rPr>
          <w:rFonts w:ascii="Arial" w:hAnsi="Arial" w:cs="Arial"/>
          <w:sz w:val="24"/>
          <w:szCs w:val="24"/>
        </w:rPr>
        <w:t>contest</w:t>
      </w:r>
      <w:r>
        <w:rPr>
          <w:rFonts w:ascii="Arial" w:hAnsi="Arial" w:cs="Arial"/>
          <w:sz w:val="24"/>
          <w:szCs w:val="24"/>
        </w:rPr>
        <w:t>ó</w:t>
      </w:r>
      <w:r w:rsidRPr="00867A0C">
        <w:rPr>
          <w:rFonts w:ascii="Arial" w:hAnsi="Arial" w:cs="Arial"/>
          <w:sz w:val="24"/>
          <w:szCs w:val="24"/>
        </w:rPr>
        <w:t xml:space="preserve"> dentro del t</w:t>
      </w:r>
      <w:r>
        <w:rPr>
          <w:rFonts w:ascii="Arial" w:hAnsi="Arial" w:cs="Arial"/>
          <w:sz w:val="24"/>
          <w:szCs w:val="24"/>
        </w:rPr>
        <w:t>é</w:t>
      </w:r>
      <w:r w:rsidRPr="00867A0C">
        <w:rPr>
          <w:rFonts w:ascii="Arial" w:hAnsi="Arial" w:cs="Arial"/>
          <w:sz w:val="24"/>
          <w:szCs w:val="24"/>
        </w:rPr>
        <w:t>rmino la demanda ejecutiva y propone excepción de mérito, deb</w:t>
      </w:r>
      <w:r>
        <w:rPr>
          <w:rFonts w:ascii="Arial" w:hAnsi="Arial" w:cs="Arial"/>
          <w:sz w:val="24"/>
          <w:szCs w:val="24"/>
        </w:rPr>
        <w:t xml:space="preserve">iendo </w:t>
      </w:r>
      <w:r w:rsidRPr="00867A0C">
        <w:rPr>
          <w:rFonts w:ascii="Arial" w:hAnsi="Arial" w:cs="Arial"/>
          <w:sz w:val="24"/>
          <w:szCs w:val="24"/>
        </w:rPr>
        <w:t xml:space="preserve">el despacho sujetarse al trámite de las excepciones de mérito contemplado en el articulo 443 del C.G.P, por ello mediante auto se ordenará correr traslado al ejecutante por el termino de diez (10) días de la excepción de </w:t>
      </w:r>
      <w:r w:rsidR="003F499F" w:rsidRPr="00867A0C">
        <w:rPr>
          <w:rFonts w:ascii="Arial" w:hAnsi="Arial" w:cs="Arial"/>
          <w:sz w:val="24"/>
          <w:szCs w:val="24"/>
        </w:rPr>
        <w:t>mérito</w:t>
      </w:r>
      <w:r w:rsidRPr="00867A0C">
        <w:rPr>
          <w:rFonts w:ascii="Arial" w:hAnsi="Arial" w:cs="Arial"/>
          <w:sz w:val="24"/>
          <w:szCs w:val="24"/>
        </w:rPr>
        <w:t xml:space="preserve"> propuesta por el ejecutado, con el fin que se pronuncie sobre ellas, y adjunte o pida las pruebas que pretenda hacer valer.</w:t>
      </w:r>
    </w:p>
    <w:p w14:paraId="286F94E2" w14:textId="77777777" w:rsidR="000C1491" w:rsidRDefault="000C1491" w:rsidP="000C1491">
      <w:pPr>
        <w:jc w:val="both"/>
        <w:rPr>
          <w:rFonts w:ascii="Arial" w:hAnsi="Arial" w:cs="Arial"/>
        </w:rPr>
      </w:pPr>
      <w:r>
        <w:rPr>
          <w:rFonts w:ascii="Arial" w:hAnsi="Arial" w:cs="Arial"/>
        </w:rPr>
        <w:t>En consecuencia se,</w:t>
      </w:r>
    </w:p>
    <w:p w14:paraId="5BAF5AAC" w14:textId="77777777" w:rsidR="000C1491" w:rsidRPr="00190B92" w:rsidRDefault="000C1491" w:rsidP="000C1491">
      <w:pPr>
        <w:jc w:val="center"/>
        <w:rPr>
          <w:rFonts w:ascii="Arial" w:hAnsi="Arial" w:cs="Arial"/>
          <w:b/>
          <w:bCs/>
        </w:rPr>
      </w:pPr>
      <w:r w:rsidRPr="00190B92">
        <w:rPr>
          <w:rFonts w:ascii="Arial" w:hAnsi="Arial" w:cs="Arial"/>
          <w:b/>
          <w:bCs/>
        </w:rPr>
        <w:t>RESUELVE:</w:t>
      </w:r>
    </w:p>
    <w:p w14:paraId="713657A4" w14:textId="5D2DB780" w:rsidR="000C1491" w:rsidRDefault="000C1491" w:rsidP="003F499F">
      <w:pPr>
        <w:pStyle w:val="Prrafodelista"/>
        <w:numPr>
          <w:ilvl w:val="0"/>
          <w:numId w:val="1"/>
        </w:numPr>
        <w:spacing w:line="360" w:lineRule="auto"/>
        <w:jc w:val="both"/>
        <w:rPr>
          <w:rFonts w:ascii="Arial" w:hAnsi="Arial" w:cs="Arial"/>
          <w:sz w:val="24"/>
          <w:szCs w:val="24"/>
        </w:rPr>
      </w:pPr>
      <w:r w:rsidRPr="00190B92">
        <w:rPr>
          <w:rFonts w:ascii="Arial" w:hAnsi="Arial" w:cs="Arial"/>
          <w:b/>
          <w:bCs/>
          <w:sz w:val="24"/>
          <w:szCs w:val="24"/>
        </w:rPr>
        <w:t>ORDENAR CORRER TRASLADO</w:t>
      </w:r>
      <w:r w:rsidRPr="00190B92">
        <w:rPr>
          <w:rFonts w:ascii="Arial" w:hAnsi="Arial" w:cs="Arial"/>
          <w:sz w:val="24"/>
          <w:szCs w:val="24"/>
        </w:rPr>
        <w:t xml:space="preserve"> al ejecutante por el termino de diez (10) días de la excepción de m</w:t>
      </w:r>
      <w:r>
        <w:rPr>
          <w:rFonts w:ascii="Arial" w:hAnsi="Arial" w:cs="Arial"/>
          <w:sz w:val="24"/>
          <w:szCs w:val="24"/>
        </w:rPr>
        <w:t>é</w:t>
      </w:r>
      <w:r w:rsidRPr="00190B92">
        <w:rPr>
          <w:rFonts w:ascii="Arial" w:hAnsi="Arial" w:cs="Arial"/>
          <w:sz w:val="24"/>
          <w:szCs w:val="24"/>
        </w:rPr>
        <w:t>rito propuesta por l</w:t>
      </w:r>
      <w:r w:rsidR="003F499F">
        <w:rPr>
          <w:rFonts w:ascii="Arial" w:hAnsi="Arial" w:cs="Arial"/>
          <w:sz w:val="24"/>
          <w:szCs w:val="24"/>
        </w:rPr>
        <w:t>a</w:t>
      </w:r>
      <w:r w:rsidRPr="00190B92">
        <w:rPr>
          <w:rFonts w:ascii="Arial" w:hAnsi="Arial" w:cs="Arial"/>
          <w:sz w:val="24"/>
          <w:szCs w:val="24"/>
        </w:rPr>
        <w:t xml:space="preserve"> ejecutad</w:t>
      </w:r>
      <w:r w:rsidR="003F499F">
        <w:rPr>
          <w:rFonts w:ascii="Arial" w:hAnsi="Arial" w:cs="Arial"/>
          <w:sz w:val="24"/>
          <w:szCs w:val="24"/>
        </w:rPr>
        <w:t>a</w:t>
      </w:r>
      <w:r w:rsidRPr="00190B92">
        <w:rPr>
          <w:rFonts w:ascii="Arial" w:hAnsi="Arial" w:cs="Arial"/>
          <w:sz w:val="24"/>
          <w:szCs w:val="24"/>
        </w:rPr>
        <w:t>, con el fin que se pronuncie sobre ellas, y adjunte o pida las pruebas que pretenda hacer valer.</w:t>
      </w:r>
    </w:p>
    <w:p w14:paraId="4CCD22A4" w14:textId="77777777" w:rsidR="000C1491" w:rsidRPr="00823DCE" w:rsidRDefault="000C1491" w:rsidP="000C1491">
      <w:pPr>
        <w:jc w:val="both"/>
        <w:rPr>
          <w:rFonts w:ascii="Arial" w:hAnsi="Arial" w:cs="Arial"/>
        </w:rPr>
      </w:pPr>
      <w:r>
        <w:rPr>
          <w:noProof/>
        </w:rPr>
        <w:drawing>
          <wp:anchor distT="0" distB="0" distL="114300" distR="114300" simplePos="0" relativeHeight="251659264" behindDoc="1" locked="0" layoutInCell="1" allowOverlap="1" wp14:anchorId="715312C1" wp14:editId="1B0375DE">
            <wp:simplePos x="0" y="0"/>
            <wp:positionH relativeFrom="margin">
              <wp:align>center</wp:align>
            </wp:positionH>
            <wp:positionV relativeFrom="paragraph">
              <wp:posOffset>114935</wp:posOffset>
            </wp:positionV>
            <wp:extent cx="3023235" cy="1348740"/>
            <wp:effectExtent l="0" t="0" r="5715" b="381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BEBA8EAE-BF5A-486C-A8C5-ECC9F3942E4B}">
                          <a14:imgProps xmlns:a14="http://schemas.microsoft.com/office/drawing/2010/main">
                            <a14:imgLayer r:embed="rId7">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023235" cy="1348740"/>
                    </a:xfrm>
                    <a:prstGeom prst="rect">
                      <a:avLst/>
                    </a:prstGeom>
                    <a:noFill/>
                    <a:ln>
                      <a:noFill/>
                    </a:ln>
                  </pic:spPr>
                </pic:pic>
              </a:graphicData>
            </a:graphic>
          </wp:anchor>
        </w:drawing>
      </w:r>
    </w:p>
    <w:p w14:paraId="74B6D55A" w14:textId="77777777" w:rsidR="000C1491" w:rsidRPr="00190B92" w:rsidRDefault="000C1491" w:rsidP="000C1491">
      <w:pPr>
        <w:jc w:val="both"/>
        <w:rPr>
          <w:rFonts w:ascii="Arial" w:hAnsi="Arial" w:cs="Arial"/>
          <w:b/>
          <w:bCs/>
        </w:rPr>
      </w:pPr>
      <w:r w:rsidRPr="00190B92">
        <w:rPr>
          <w:rFonts w:ascii="Arial" w:hAnsi="Arial" w:cs="Arial"/>
          <w:b/>
          <w:bCs/>
        </w:rPr>
        <w:t>NOTIFIQUESE y CÚMPLASE.</w:t>
      </w:r>
    </w:p>
    <w:p w14:paraId="2523CD7E" w14:textId="77777777" w:rsidR="000C1491" w:rsidRPr="00190B92" w:rsidRDefault="000C1491" w:rsidP="000C1491">
      <w:pPr>
        <w:jc w:val="both"/>
        <w:rPr>
          <w:rFonts w:ascii="Arial" w:hAnsi="Arial" w:cs="Arial"/>
          <w:b/>
          <w:bCs/>
        </w:rPr>
      </w:pPr>
    </w:p>
    <w:p w14:paraId="698F0E8C" w14:textId="77777777" w:rsidR="000C1491" w:rsidRPr="00190B92" w:rsidRDefault="000C1491" w:rsidP="000C1491">
      <w:pPr>
        <w:tabs>
          <w:tab w:val="center" w:pos="4419"/>
          <w:tab w:val="right" w:pos="8838"/>
        </w:tabs>
        <w:spacing w:after="0" w:line="240" w:lineRule="auto"/>
        <w:rPr>
          <w:rFonts w:ascii="Arial" w:hAnsi="Arial" w:cs="Arial"/>
          <w:b/>
          <w:bCs/>
        </w:rPr>
      </w:pPr>
      <w:r>
        <w:rPr>
          <w:rFonts w:ascii="Arial" w:hAnsi="Arial" w:cs="Arial"/>
          <w:b/>
          <w:bCs/>
        </w:rPr>
        <w:tab/>
      </w:r>
      <w:r w:rsidRPr="00190B92">
        <w:rPr>
          <w:rFonts w:ascii="Arial" w:hAnsi="Arial" w:cs="Arial"/>
          <w:b/>
          <w:bCs/>
        </w:rPr>
        <w:t>HERMES DE JESUS HERNANDEZ VIVES</w:t>
      </w:r>
      <w:r>
        <w:rPr>
          <w:rFonts w:ascii="Arial" w:hAnsi="Arial" w:cs="Arial"/>
          <w:b/>
          <w:bCs/>
        </w:rPr>
        <w:tab/>
      </w:r>
    </w:p>
    <w:p w14:paraId="302DFE68" w14:textId="77777777" w:rsidR="000C1491" w:rsidRPr="00190B92" w:rsidRDefault="000C1491" w:rsidP="000C1491">
      <w:pPr>
        <w:spacing w:after="0" w:line="240" w:lineRule="auto"/>
        <w:jc w:val="center"/>
        <w:rPr>
          <w:rFonts w:ascii="Arial" w:hAnsi="Arial" w:cs="Arial"/>
          <w:b/>
          <w:bCs/>
        </w:rPr>
      </w:pPr>
      <w:r w:rsidRPr="00190B92">
        <w:rPr>
          <w:rFonts w:ascii="Arial" w:hAnsi="Arial" w:cs="Arial"/>
          <w:b/>
          <w:bCs/>
        </w:rPr>
        <w:t>JUEZ</w:t>
      </w:r>
    </w:p>
    <w:p w14:paraId="6F85A4AF" w14:textId="56D60816" w:rsidR="000C1491" w:rsidRDefault="00C7211B">
      <w:r w:rsidRPr="00C7211B">
        <w:rPr>
          <w:noProof/>
        </w:rPr>
        <w:lastRenderedPageBreak/>
        <w:drawing>
          <wp:inline distT="0" distB="0" distL="0" distR="0" wp14:anchorId="070337DC" wp14:editId="3E54D0AB">
            <wp:extent cx="5612130" cy="3274060"/>
            <wp:effectExtent l="0" t="0" r="762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74060"/>
                    </a:xfrm>
                    <a:prstGeom prst="rect">
                      <a:avLst/>
                    </a:prstGeom>
                    <a:noFill/>
                    <a:ln>
                      <a:noFill/>
                    </a:ln>
                  </pic:spPr>
                </pic:pic>
              </a:graphicData>
            </a:graphic>
          </wp:inline>
        </w:drawing>
      </w:r>
    </w:p>
    <w:sectPr w:rsidR="000C14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13428"/>
    <w:multiLevelType w:val="hybridMultilevel"/>
    <w:tmpl w:val="09A42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112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91"/>
    <w:rsid w:val="000C1491"/>
    <w:rsid w:val="003F499F"/>
    <w:rsid w:val="00B67C04"/>
    <w:rsid w:val="00C72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A3FF"/>
  <w15:chartTrackingRefBased/>
  <w15:docId w15:val="{517B8C29-2639-4E06-A1FC-8CA724B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491"/>
    <w:pPr>
      <w:spacing w:line="254"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3</cp:revision>
  <dcterms:created xsi:type="dcterms:W3CDTF">2022-09-11T16:01:00Z</dcterms:created>
  <dcterms:modified xsi:type="dcterms:W3CDTF">2022-09-14T12:26:00Z</dcterms:modified>
</cp:coreProperties>
</file>