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01A5F" w14:textId="12E365B4" w:rsidR="00407CEC" w:rsidRPr="00286D86" w:rsidRDefault="00B13008" w:rsidP="00407CEC">
      <w:pPr>
        <w:spacing w:after="0" w:line="276" w:lineRule="auto"/>
        <w:rPr>
          <w:rFonts w:ascii="Arial" w:hAnsi="Arial" w:cs="Arial"/>
          <w:b/>
          <w:sz w:val="24"/>
          <w:szCs w:val="24"/>
        </w:rPr>
      </w:pPr>
      <w:r>
        <w:rPr>
          <w:rFonts w:ascii="Arial" w:hAnsi="Arial" w:cs="Arial"/>
          <w:b/>
          <w:sz w:val="24"/>
          <w:szCs w:val="24"/>
        </w:rPr>
        <w:t>R</w:t>
      </w:r>
      <w:r w:rsidR="00407CEC" w:rsidRPr="00286D86">
        <w:rPr>
          <w:rFonts w:ascii="Arial" w:hAnsi="Arial" w:cs="Arial"/>
          <w:b/>
          <w:sz w:val="24"/>
          <w:szCs w:val="24"/>
        </w:rPr>
        <w:t>EF: ACCIÓN DE TUTELA DE PRIMERA INSTANCIA</w:t>
      </w:r>
    </w:p>
    <w:p w14:paraId="66409649" w14:textId="041763B5" w:rsidR="00407CEC" w:rsidRPr="00286D86" w:rsidRDefault="00407CEC" w:rsidP="00407CEC">
      <w:pPr>
        <w:spacing w:after="0" w:line="276" w:lineRule="auto"/>
        <w:rPr>
          <w:rFonts w:ascii="Arial" w:hAnsi="Arial" w:cs="Arial"/>
          <w:b/>
          <w:sz w:val="24"/>
          <w:szCs w:val="24"/>
        </w:rPr>
      </w:pPr>
      <w:r w:rsidRPr="00286D86">
        <w:rPr>
          <w:rFonts w:ascii="Arial" w:hAnsi="Arial" w:cs="Arial"/>
          <w:b/>
          <w:sz w:val="24"/>
          <w:szCs w:val="24"/>
        </w:rPr>
        <w:t xml:space="preserve">ACCIONANTE: </w:t>
      </w:r>
      <w:r>
        <w:rPr>
          <w:rFonts w:ascii="Arial" w:hAnsi="Arial" w:cs="Arial"/>
          <w:b/>
          <w:sz w:val="24"/>
          <w:szCs w:val="24"/>
        </w:rPr>
        <w:t>CARLOS GUILLERMO ANAYA CHARRYS</w:t>
      </w:r>
    </w:p>
    <w:p w14:paraId="56D25E63" w14:textId="3E42F86D" w:rsidR="00407CEC" w:rsidRPr="00286D86" w:rsidRDefault="00407CEC" w:rsidP="00407CEC">
      <w:pPr>
        <w:spacing w:after="0" w:line="276" w:lineRule="auto"/>
        <w:rPr>
          <w:rFonts w:ascii="Arial" w:hAnsi="Arial" w:cs="Arial"/>
          <w:b/>
          <w:sz w:val="24"/>
          <w:szCs w:val="24"/>
        </w:rPr>
      </w:pPr>
      <w:r w:rsidRPr="00286D86">
        <w:rPr>
          <w:rFonts w:ascii="Arial" w:hAnsi="Arial" w:cs="Arial"/>
          <w:b/>
          <w:sz w:val="24"/>
          <w:szCs w:val="24"/>
        </w:rPr>
        <w:t xml:space="preserve">ACCIONADO: </w:t>
      </w:r>
      <w:r>
        <w:rPr>
          <w:rFonts w:ascii="Arial" w:hAnsi="Arial" w:cs="Arial"/>
          <w:b/>
          <w:sz w:val="24"/>
          <w:szCs w:val="24"/>
        </w:rPr>
        <w:t>COOSALUD E.P.S.</w:t>
      </w:r>
    </w:p>
    <w:p w14:paraId="5F7BDD12" w14:textId="5AD29153" w:rsidR="00407CEC" w:rsidRPr="00286D86" w:rsidRDefault="00407CEC" w:rsidP="00407CEC">
      <w:pPr>
        <w:spacing w:after="0" w:line="276" w:lineRule="auto"/>
        <w:rPr>
          <w:rFonts w:ascii="Arial" w:hAnsi="Arial" w:cs="Arial"/>
          <w:b/>
          <w:sz w:val="24"/>
          <w:szCs w:val="24"/>
        </w:rPr>
      </w:pPr>
      <w:r w:rsidRPr="00286D86">
        <w:rPr>
          <w:rFonts w:ascii="Arial" w:hAnsi="Arial" w:cs="Arial"/>
          <w:b/>
          <w:sz w:val="24"/>
          <w:szCs w:val="24"/>
        </w:rPr>
        <w:t>RAD: 2020-</w:t>
      </w:r>
      <w:r>
        <w:rPr>
          <w:rFonts w:ascii="Arial" w:hAnsi="Arial" w:cs="Arial"/>
          <w:b/>
          <w:sz w:val="24"/>
          <w:szCs w:val="24"/>
        </w:rPr>
        <w:t>00061-00</w:t>
      </w:r>
    </w:p>
    <w:p w14:paraId="2DDCE4F7" w14:textId="77777777" w:rsidR="00407CEC" w:rsidRPr="00286D86" w:rsidRDefault="00407CEC" w:rsidP="00407CEC">
      <w:pPr>
        <w:spacing w:after="0" w:line="276" w:lineRule="auto"/>
        <w:jc w:val="center"/>
        <w:rPr>
          <w:rFonts w:ascii="Arial" w:hAnsi="Arial" w:cs="Arial"/>
          <w:b/>
          <w:sz w:val="24"/>
          <w:szCs w:val="24"/>
        </w:rPr>
      </w:pPr>
      <w:r w:rsidRPr="00286D86">
        <w:rPr>
          <w:rFonts w:ascii="Arial" w:hAnsi="Arial" w:cs="Arial"/>
          <w:b/>
          <w:sz w:val="24"/>
          <w:szCs w:val="24"/>
        </w:rPr>
        <w:t>REPÚBLICA DE COLOMBIA</w:t>
      </w:r>
    </w:p>
    <w:p w14:paraId="0E48A104" w14:textId="77777777" w:rsidR="00407CEC" w:rsidRPr="00286D86" w:rsidRDefault="00407CEC" w:rsidP="00407CEC">
      <w:pPr>
        <w:spacing w:after="0" w:line="276" w:lineRule="auto"/>
        <w:jc w:val="center"/>
        <w:rPr>
          <w:rFonts w:ascii="Arial" w:hAnsi="Arial" w:cs="Arial"/>
          <w:b/>
          <w:sz w:val="24"/>
          <w:szCs w:val="24"/>
        </w:rPr>
      </w:pPr>
      <w:r w:rsidRPr="00286D86">
        <w:rPr>
          <w:rFonts w:ascii="Arial" w:hAnsi="Arial" w:cs="Arial"/>
          <w:b/>
          <w:sz w:val="24"/>
          <w:szCs w:val="24"/>
        </w:rPr>
        <w:t>RAMA JUDICIAL DEL PODER PÚBLICO</w:t>
      </w:r>
    </w:p>
    <w:p w14:paraId="1355BC4C" w14:textId="77777777" w:rsidR="00407CEC" w:rsidRPr="00286D86" w:rsidRDefault="00407CEC" w:rsidP="00407CEC">
      <w:pPr>
        <w:spacing w:after="0" w:line="276" w:lineRule="auto"/>
        <w:jc w:val="center"/>
        <w:rPr>
          <w:rFonts w:ascii="Arial" w:hAnsi="Arial" w:cs="Arial"/>
          <w:b/>
          <w:sz w:val="24"/>
          <w:szCs w:val="24"/>
        </w:rPr>
      </w:pPr>
      <w:r w:rsidRPr="00286D86">
        <w:rPr>
          <w:rFonts w:ascii="Arial" w:hAnsi="Arial" w:cs="Arial"/>
          <w:b/>
          <w:sz w:val="24"/>
          <w:szCs w:val="24"/>
        </w:rPr>
        <w:t>JUZGADO PROMISCUO MUNICIPAL DE TENERIFE</w:t>
      </w:r>
    </w:p>
    <w:p w14:paraId="42C786A4" w14:textId="78754F4D" w:rsidR="00407CEC" w:rsidRPr="00925FA2" w:rsidRDefault="00D4142E" w:rsidP="00407CEC">
      <w:pPr>
        <w:spacing w:line="276" w:lineRule="auto"/>
        <w:rPr>
          <w:rFonts w:ascii="Arial" w:hAnsi="Arial" w:cs="Arial"/>
          <w:bCs/>
          <w:sz w:val="24"/>
          <w:szCs w:val="24"/>
        </w:rPr>
      </w:pPr>
      <w:r>
        <w:rPr>
          <w:rFonts w:ascii="Arial" w:hAnsi="Arial" w:cs="Arial"/>
          <w:b/>
          <w:sz w:val="24"/>
          <w:szCs w:val="24"/>
        </w:rPr>
        <w:t>20</w:t>
      </w:r>
      <w:r w:rsidR="00407CEC">
        <w:rPr>
          <w:rFonts w:ascii="Arial" w:hAnsi="Arial" w:cs="Arial"/>
          <w:b/>
          <w:sz w:val="24"/>
          <w:szCs w:val="24"/>
        </w:rPr>
        <w:t xml:space="preserve">-11-2020 </w:t>
      </w:r>
    </w:p>
    <w:p w14:paraId="617CB40E" w14:textId="77777777" w:rsidR="00D4142E" w:rsidRDefault="00407CEC" w:rsidP="00407CEC">
      <w:pPr>
        <w:spacing w:line="276" w:lineRule="auto"/>
        <w:jc w:val="both"/>
        <w:rPr>
          <w:rFonts w:ascii="Arial" w:hAnsi="Arial" w:cs="Arial"/>
          <w:bCs/>
          <w:sz w:val="24"/>
          <w:szCs w:val="24"/>
        </w:rPr>
      </w:pPr>
      <w:r>
        <w:rPr>
          <w:rFonts w:ascii="Arial" w:hAnsi="Arial" w:cs="Arial"/>
          <w:bCs/>
          <w:sz w:val="24"/>
          <w:szCs w:val="24"/>
        </w:rPr>
        <w:t>A</w:t>
      </w:r>
      <w:r w:rsidRPr="00925FA2">
        <w:rPr>
          <w:rFonts w:ascii="Arial" w:hAnsi="Arial" w:cs="Arial"/>
          <w:bCs/>
          <w:sz w:val="24"/>
          <w:szCs w:val="24"/>
        </w:rPr>
        <w:t xml:space="preserve">l despacho informando que </w:t>
      </w:r>
      <w:r>
        <w:rPr>
          <w:rFonts w:ascii="Arial" w:hAnsi="Arial" w:cs="Arial"/>
          <w:bCs/>
          <w:sz w:val="24"/>
          <w:szCs w:val="24"/>
        </w:rPr>
        <w:t xml:space="preserve">mediante auto de fecha 18 de noviembre de 2020, dispuso el despacho requerir a las partes procesales por el termino de 24 horas. Se deja constancia que fueron notificados de dicho auto el </w:t>
      </w:r>
      <w:r w:rsidR="00D4142E">
        <w:rPr>
          <w:rFonts w:ascii="Arial" w:hAnsi="Arial" w:cs="Arial"/>
          <w:bCs/>
          <w:sz w:val="24"/>
          <w:szCs w:val="24"/>
        </w:rPr>
        <w:t xml:space="preserve">mismo día, venciéndose el termino el día 19 de noviembre de 2020 a las 5:00 </w:t>
      </w:r>
      <w:proofErr w:type="spellStart"/>
      <w:r w:rsidR="00D4142E">
        <w:rPr>
          <w:rFonts w:ascii="Arial" w:hAnsi="Arial" w:cs="Arial"/>
          <w:bCs/>
          <w:sz w:val="24"/>
          <w:szCs w:val="24"/>
        </w:rPr>
        <w:t>p.m</w:t>
      </w:r>
      <w:proofErr w:type="spellEnd"/>
    </w:p>
    <w:p w14:paraId="2517DC01" w14:textId="7899E08A" w:rsidR="00407CEC" w:rsidRPr="00925FA2" w:rsidRDefault="00D4142E" w:rsidP="00D4142E">
      <w:pPr>
        <w:spacing w:line="276" w:lineRule="auto"/>
        <w:jc w:val="both"/>
        <w:rPr>
          <w:rFonts w:ascii="Arial" w:hAnsi="Arial" w:cs="Arial"/>
          <w:bCs/>
          <w:sz w:val="24"/>
          <w:szCs w:val="24"/>
        </w:rPr>
      </w:pPr>
      <w:r>
        <w:rPr>
          <w:rFonts w:ascii="Arial" w:hAnsi="Arial" w:cs="Arial"/>
          <w:bCs/>
          <w:sz w:val="24"/>
          <w:szCs w:val="24"/>
        </w:rPr>
        <w:t xml:space="preserve">Sin embargo, las partes requeridas contestaron amabas dentro del término el día 19 de noviembre de 2020 a las 8:00 </w:t>
      </w:r>
      <w:proofErr w:type="spellStart"/>
      <w:r>
        <w:rPr>
          <w:rFonts w:ascii="Arial" w:hAnsi="Arial" w:cs="Arial"/>
          <w:bCs/>
          <w:sz w:val="24"/>
          <w:szCs w:val="24"/>
        </w:rPr>
        <w:t>a.m</w:t>
      </w:r>
      <w:proofErr w:type="spellEnd"/>
      <w:r>
        <w:rPr>
          <w:rFonts w:ascii="Arial" w:hAnsi="Arial" w:cs="Arial"/>
          <w:bCs/>
          <w:sz w:val="24"/>
          <w:szCs w:val="24"/>
        </w:rPr>
        <w:t xml:space="preserve">  </w:t>
      </w:r>
    </w:p>
    <w:p w14:paraId="1F5FEA8E" w14:textId="5D27BD49" w:rsidR="00407CEC" w:rsidRDefault="00407CEC" w:rsidP="00D4142E">
      <w:pPr>
        <w:spacing w:line="276" w:lineRule="auto"/>
        <w:jc w:val="both"/>
        <w:rPr>
          <w:rFonts w:ascii="Arial" w:hAnsi="Arial" w:cs="Arial"/>
          <w:b/>
          <w:sz w:val="24"/>
          <w:szCs w:val="24"/>
        </w:rPr>
      </w:pPr>
      <w:r>
        <w:rPr>
          <w:rFonts w:ascii="Arial" w:hAnsi="Arial" w:cs="Arial"/>
          <w:b/>
          <w:sz w:val="24"/>
          <w:szCs w:val="24"/>
        </w:rPr>
        <w:t>Al despacho para su respectiva orden</w:t>
      </w:r>
    </w:p>
    <w:p w14:paraId="34DF9C03" w14:textId="77777777" w:rsidR="00D4142E" w:rsidRDefault="00D4142E" w:rsidP="00D4142E">
      <w:pPr>
        <w:spacing w:line="276" w:lineRule="auto"/>
        <w:jc w:val="both"/>
        <w:rPr>
          <w:rFonts w:ascii="Arial" w:hAnsi="Arial" w:cs="Arial"/>
          <w:b/>
          <w:sz w:val="24"/>
          <w:szCs w:val="24"/>
        </w:rPr>
      </w:pPr>
    </w:p>
    <w:p w14:paraId="3DB61B68" w14:textId="77777777" w:rsidR="00407CEC" w:rsidRDefault="00407CEC" w:rsidP="00407CEC">
      <w:pPr>
        <w:spacing w:line="276" w:lineRule="auto"/>
        <w:ind w:left="360"/>
        <w:jc w:val="both"/>
        <w:rPr>
          <w:rFonts w:ascii="Arial" w:hAnsi="Arial" w:cs="Arial"/>
          <w:b/>
          <w:sz w:val="24"/>
          <w:szCs w:val="24"/>
        </w:rPr>
      </w:pPr>
    </w:p>
    <w:p w14:paraId="0E464C1C" w14:textId="77777777" w:rsidR="00407CEC" w:rsidRDefault="00407CEC" w:rsidP="00407CEC">
      <w:pPr>
        <w:spacing w:line="276" w:lineRule="auto"/>
        <w:ind w:left="360"/>
        <w:jc w:val="center"/>
        <w:rPr>
          <w:rFonts w:ascii="Arial" w:hAnsi="Arial" w:cs="Arial"/>
          <w:b/>
          <w:sz w:val="24"/>
          <w:szCs w:val="24"/>
        </w:rPr>
      </w:pPr>
      <w:r>
        <w:rPr>
          <w:rFonts w:ascii="Arial" w:hAnsi="Arial" w:cs="Arial"/>
          <w:b/>
          <w:sz w:val="24"/>
          <w:szCs w:val="24"/>
        </w:rPr>
        <w:t>ANA MARIA RINCON MARQUEZ</w:t>
      </w:r>
    </w:p>
    <w:p w14:paraId="39E29428" w14:textId="77777777" w:rsidR="00407CEC" w:rsidRPr="005423EB" w:rsidRDefault="00407CEC" w:rsidP="00407CEC">
      <w:pPr>
        <w:spacing w:line="276" w:lineRule="auto"/>
        <w:ind w:left="360"/>
        <w:jc w:val="center"/>
        <w:rPr>
          <w:rFonts w:ascii="Arial" w:hAnsi="Arial" w:cs="Arial"/>
          <w:b/>
          <w:sz w:val="24"/>
          <w:szCs w:val="24"/>
        </w:rPr>
      </w:pPr>
      <w:r>
        <w:rPr>
          <w:rFonts w:ascii="Arial" w:hAnsi="Arial" w:cs="Arial"/>
          <w:b/>
          <w:sz w:val="24"/>
          <w:szCs w:val="24"/>
        </w:rPr>
        <w:t>SECRETARIA</w:t>
      </w:r>
    </w:p>
    <w:p w14:paraId="445A8F08" w14:textId="4BCBAD8A" w:rsidR="00407CEC" w:rsidRDefault="00407CEC" w:rsidP="00407CEC">
      <w:pPr>
        <w:spacing w:line="276" w:lineRule="auto"/>
        <w:rPr>
          <w:rFonts w:ascii="Arial" w:hAnsi="Arial" w:cs="Arial"/>
          <w:b/>
          <w:sz w:val="24"/>
          <w:szCs w:val="24"/>
        </w:rPr>
      </w:pPr>
    </w:p>
    <w:p w14:paraId="5FCD5847" w14:textId="63C09121" w:rsidR="00D4142E" w:rsidRDefault="00D4142E" w:rsidP="00407CEC">
      <w:pPr>
        <w:spacing w:line="276" w:lineRule="auto"/>
        <w:rPr>
          <w:rFonts w:ascii="Arial" w:hAnsi="Arial" w:cs="Arial"/>
          <w:b/>
          <w:sz w:val="24"/>
          <w:szCs w:val="24"/>
        </w:rPr>
      </w:pPr>
    </w:p>
    <w:p w14:paraId="6D8C8A0F" w14:textId="439950F1" w:rsidR="00D4142E" w:rsidRDefault="00D4142E" w:rsidP="00407CEC">
      <w:pPr>
        <w:spacing w:line="276" w:lineRule="auto"/>
        <w:rPr>
          <w:rFonts w:ascii="Arial" w:hAnsi="Arial" w:cs="Arial"/>
          <w:b/>
          <w:sz w:val="24"/>
          <w:szCs w:val="24"/>
        </w:rPr>
      </w:pPr>
    </w:p>
    <w:p w14:paraId="6BC3122D" w14:textId="359D4661" w:rsidR="00D4142E" w:rsidRDefault="00D4142E" w:rsidP="00407CEC">
      <w:pPr>
        <w:spacing w:line="276" w:lineRule="auto"/>
        <w:rPr>
          <w:rFonts w:ascii="Arial" w:hAnsi="Arial" w:cs="Arial"/>
          <w:b/>
          <w:sz w:val="24"/>
          <w:szCs w:val="24"/>
        </w:rPr>
      </w:pPr>
    </w:p>
    <w:p w14:paraId="6DA1BECB" w14:textId="71215D7E" w:rsidR="00D4142E" w:rsidRDefault="00D4142E" w:rsidP="00407CEC">
      <w:pPr>
        <w:spacing w:line="276" w:lineRule="auto"/>
        <w:rPr>
          <w:rFonts w:ascii="Arial" w:hAnsi="Arial" w:cs="Arial"/>
          <w:b/>
          <w:sz w:val="24"/>
          <w:szCs w:val="24"/>
        </w:rPr>
      </w:pPr>
    </w:p>
    <w:p w14:paraId="280C8C68" w14:textId="04733F56" w:rsidR="00D4142E" w:rsidRDefault="00D4142E" w:rsidP="00407CEC">
      <w:pPr>
        <w:spacing w:line="276" w:lineRule="auto"/>
        <w:rPr>
          <w:rFonts w:ascii="Arial" w:hAnsi="Arial" w:cs="Arial"/>
          <w:b/>
          <w:sz w:val="24"/>
          <w:szCs w:val="24"/>
        </w:rPr>
      </w:pPr>
    </w:p>
    <w:p w14:paraId="545179A4" w14:textId="54B479A5" w:rsidR="00D4142E" w:rsidRDefault="00D4142E" w:rsidP="00407CEC">
      <w:pPr>
        <w:spacing w:line="276" w:lineRule="auto"/>
        <w:rPr>
          <w:rFonts w:ascii="Arial" w:hAnsi="Arial" w:cs="Arial"/>
          <w:b/>
          <w:sz w:val="24"/>
          <w:szCs w:val="24"/>
        </w:rPr>
      </w:pPr>
    </w:p>
    <w:p w14:paraId="2AAB8C74" w14:textId="12380BFF" w:rsidR="00D4142E" w:rsidRDefault="00D4142E" w:rsidP="00407CEC">
      <w:pPr>
        <w:spacing w:line="276" w:lineRule="auto"/>
        <w:rPr>
          <w:rFonts w:ascii="Arial" w:hAnsi="Arial" w:cs="Arial"/>
          <w:b/>
          <w:sz w:val="24"/>
          <w:szCs w:val="24"/>
        </w:rPr>
      </w:pPr>
    </w:p>
    <w:p w14:paraId="0B30DE8D" w14:textId="6CD68171" w:rsidR="00D4142E" w:rsidRDefault="00D4142E" w:rsidP="00407CEC">
      <w:pPr>
        <w:spacing w:line="276" w:lineRule="auto"/>
        <w:rPr>
          <w:rFonts w:ascii="Arial" w:hAnsi="Arial" w:cs="Arial"/>
          <w:b/>
          <w:sz w:val="24"/>
          <w:szCs w:val="24"/>
        </w:rPr>
      </w:pPr>
    </w:p>
    <w:p w14:paraId="7C30AB0E" w14:textId="721F4493" w:rsidR="00D4142E" w:rsidRDefault="00D4142E" w:rsidP="00407CEC">
      <w:pPr>
        <w:spacing w:line="276" w:lineRule="auto"/>
        <w:rPr>
          <w:rFonts w:ascii="Arial" w:hAnsi="Arial" w:cs="Arial"/>
          <w:b/>
          <w:sz w:val="24"/>
          <w:szCs w:val="24"/>
        </w:rPr>
      </w:pPr>
    </w:p>
    <w:p w14:paraId="3496AB6C" w14:textId="133B16FE" w:rsidR="00D4142E" w:rsidRDefault="00D4142E" w:rsidP="00407CEC">
      <w:pPr>
        <w:spacing w:line="276" w:lineRule="auto"/>
        <w:rPr>
          <w:rFonts w:ascii="Arial" w:hAnsi="Arial" w:cs="Arial"/>
          <w:b/>
          <w:sz w:val="24"/>
          <w:szCs w:val="24"/>
        </w:rPr>
      </w:pPr>
    </w:p>
    <w:p w14:paraId="5CEDD00F" w14:textId="2A53BBB9" w:rsidR="00D4142E" w:rsidRDefault="00D4142E" w:rsidP="00407CEC">
      <w:pPr>
        <w:spacing w:line="276" w:lineRule="auto"/>
        <w:rPr>
          <w:rFonts w:ascii="Arial" w:hAnsi="Arial" w:cs="Arial"/>
          <w:b/>
          <w:sz w:val="24"/>
          <w:szCs w:val="24"/>
        </w:rPr>
      </w:pPr>
    </w:p>
    <w:p w14:paraId="69556DBD" w14:textId="0D5FDB15" w:rsidR="00D4142E" w:rsidRDefault="00D4142E" w:rsidP="00407CEC">
      <w:pPr>
        <w:spacing w:line="276" w:lineRule="auto"/>
        <w:rPr>
          <w:rFonts w:ascii="Arial" w:hAnsi="Arial" w:cs="Arial"/>
          <w:b/>
          <w:sz w:val="24"/>
          <w:szCs w:val="24"/>
        </w:rPr>
      </w:pPr>
    </w:p>
    <w:p w14:paraId="31646BED" w14:textId="748D3EE2" w:rsidR="00D4142E" w:rsidRDefault="00D4142E" w:rsidP="00407CEC">
      <w:pPr>
        <w:spacing w:line="276" w:lineRule="auto"/>
        <w:rPr>
          <w:rFonts w:ascii="Arial" w:hAnsi="Arial" w:cs="Arial"/>
          <w:b/>
          <w:sz w:val="24"/>
          <w:szCs w:val="24"/>
        </w:rPr>
      </w:pPr>
    </w:p>
    <w:p w14:paraId="69B2517F" w14:textId="78ED5677" w:rsidR="00D4142E" w:rsidRDefault="00D4142E" w:rsidP="00407CEC">
      <w:pPr>
        <w:spacing w:line="276" w:lineRule="auto"/>
        <w:rPr>
          <w:rFonts w:ascii="Arial" w:hAnsi="Arial" w:cs="Arial"/>
          <w:b/>
          <w:sz w:val="24"/>
          <w:szCs w:val="24"/>
        </w:rPr>
      </w:pPr>
    </w:p>
    <w:p w14:paraId="441B118F" w14:textId="5D7D7E61" w:rsidR="00D4142E" w:rsidRDefault="00D4142E" w:rsidP="00407CEC">
      <w:pPr>
        <w:spacing w:line="276" w:lineRule="auto"/>
        <w:rPr>
          <w:rFonts w:ascii="Arial" w:hAnsi="Arial" w:cs="Arial"/>
          <w:b/>
          <w:sz w:val="24"/>
          <w:szCs w:val="24"/>
        </w:rPr>
      </w:pPr>
    </w:p>
    <w:p w14:paraId="32662A81" w14:textId="1479537C" w:rsidR="00D4142E" w:rsidRDefault="00D4142E" w:rsidP="00407CEC">
      <w:pPr>
        <w:spacing w:line="276" w:lineRule="auto"/>
        <w:rPr>
          <w:rFonts w:ascii="Arial" w:hAnsi="Arial" w:cs="Arial"/>
          <w:b/>
          <w:sz w:val="24"/>
          <w:szCs w:val="24"/>
        </w:rPr>
      </w:pPr>
    </w:p>
    <w:p w14:paraId="0D846D81" w14:textId="2C699CD8" w:rsidR="00D4142E" w:rsidRDefault="00D4142E" w:rsidP="00407CEC">
      <w:pPr>
        <w:spacing w:line="276" w:lineRule="auto"/>
        <w:rPr>
          <w:rFonts w:ascii="Arial" w:hAnsi="Arial" w:cs="Arial"/>
          <w:b/>
          <w:sz w:val="24"/>
          <w:szCs w:val="24"/>
        </w:rPr>
      </w:pPr>
    </w:p>
    <w:p w14:paraId="6AB2E009" w14:textId="6B49A3BE" w:rsidR="00D4142E" w:rsidRDefault="00D4142E" w:rsidP="00407CEC">
      <w:pPr>
        <w:spacing w:line="276" w:lineRule="auto"/>
        <w:rPr>
          <w:rFonts w:ascii="Arial" w:hAnsi="Arial" w:cs="Arial"/>
          <w:b/>
          <w:sz w:val="24"/>
          <w:szCs w:val="24"/>
        </w:rPr>
      </w:pPr>
    </w:p>
    <w:p w14:paraId="031B8E23" w14:textId="53288D96" w:rsidR="00D4142E" w:rsidRDefault="00D4142E" w:rsidP="00407CEC">
      <w:pPr>
        <w:spacing w:line="276" w:lineRule="auto"/>
        <w:rPr>
          <w:rFonts w:ascii="Arial" w:hAnsi="Arial" w:cs="Arial"/>
          <w:b/>
          <w:sz w:val="24"/>
          <w:szCs w:val="24"/>
        </w:rPr>
      </w:pPr>
    </w:p>
    <w:p w14:paraId="6C77681D" w14:textId="77777777" w:rsidR="00B13008" w:rsidRDefault="00B13008" w:rsidP="00407CEC">
      <w:pPr>
        <w:spacing w:after="0" w:line="276" w:lineRule="auto"/>
        <w:jc w:val="center"/>
        <w:rPr>
          <w:rFonts w:ascii="Arial" w:hAnsi="Arial" w:cs="Arial"/>
          <w:b/>
          <w:sz w:val="24"/>
          <w:szCs w:val="24"/>
        </w:rPr>
      </w:pPr>
    </w:p>
    <w:p w14:paraId="3F56D5ED" w14:textId="38C158C6" w:rsidR="00407CEC" w:rsidRPr="00286D86" w:rsidRDefault="00407CEC" w:rsidP="00407CEC">
      <w:pPr>
        <w:spacing w:after="0" w:line="276" w:lineRule="auto"/>
        <w:jc w:val="center"/>
        <w:rPr>
          <w:rFonts w:ascii="Arial" w:hAnsi="Arial" w:cs="Arial"/>
          <w:b/>
          <w:sz w:val="24"/>
          <w:szCs w:val="24"/>
        </w:rPr>
      </w:pPr>
      <w:r w:rsidRPr="00286D86">
        <w:rPr>
          <w:rFonts w:ascii="Arial" w:hAnsi="Arial" w:cs="Arial"/>
          <w:b/>
          <w:sz w:val="24"/>
          <w:szCs w:val="24"/>
        </w:rPr>
        <w:lastRenderedPageBreak/>
        <w:t>REPÚBLICA DE COLOMBIA</w:t>
      </w:r>
    </w:p>
    <w:p w14:paraId="0159BD5E" w14:textId="77777777" w:rsidR="00407CEC" w:rsidRPr="00286D86" w:rsidRDefault="00407CEC" w:rsidP="00407CEC">
      <w:pPr>
        <w:spacing w:after="0" w:line="276" w:lineRule="auto"/>
        <w:jc w:val="center"/>
        <w:rPr>
          <w:rFonts w:ascii="Arial" w:hAnsi="Arial" w:cs="Arial"/>
          <w:b/>
          <w:sz w:val="24"/>
          <w:szCs w:val="24"/>
        </w:rPr>
      </w:pPr>
      <w:r w:rsidRPr="00286D86">
        <w:rPr>
          <w:rFonts w:ascii="Arial" w:hAnsi="Arial" w:cs="Arial"/>
          <w:b/>
          <w:sz w:val="24"/>
          <w:szCs w:val="24"/>
        </w:rPr>
        <w:t>RAMA JUDICIAL DEL PODER PÚBLICO</w:t>
      </w:r>
    </w:p>
    <w:p w14:paraId="6AC27193" w14:textId="77777777" w:rsidR="00407CEC" w:rsidRPr="00286D86" w:rsidRDefault="00407CEC" w:rsidP="00407CEC">
      <w:pPr>
        <w:spacing w:after="0" w:line="276" w:lineRule="auto"/>
        <w:jc w:val="center"/>
        <w:rPr>
          <w:rFonts w:ascii="Arial" w:hAnsi="Arial" w:cs="Arial"/>
          <w:b/>
          <w:sz w:val="24"/>
          <w:szCs w:val="24"/>
        </w:rPr>
      </w:pPr>
      <w:r w:rsidRPr="00286D86">
        <w:rPr>
          <w:rFonts w:ascii="Arial" w:hAnsi="Arial" w:cs="Arial"/>
          <w:b/>
          <w:sz w:val="24"/>
          <w:szCs w:val="24"/>
        </w:rPr>
        <w:t>JUZGADO PROMISCUO MUNICIPAL DE TENERIFE</w:t>
      </w:r>
    </w:p>
    <w:p w14:paraId="408BF79C" w14:textId="77777777" w:rsidR="00407CEC" w:rsidRPr="00286D86" w:rsidRDefault="00407CEC" w:rsidP="00407CEC">
      <w:pPr>
        <w:spacing w:line="276" w:lineRule="auto"/>
        <w:jc w:val="center"/>
        <w:rPr>
          <w:rFonts w:ascii="Arial" w:hAnsi="Arial" w:cs="Arial"/>
          <w:b/>
          <w:sz w:val="24"/>
          <w:szCs w:val="24"/>
        </w:rPr>
      </w:pPr>
    </w:p>
    <w:p w14:paraId="54A6ED7E" w14:textId="042A6C65" w:rsidR="00407CEC" w:rsidRPr="00286D86" w:rsidRDefault="00407CEC" w:rsidP="00407CEC">
      <w:pPr>
        <w:spacing w:after="0" w:line="276" w:lineRule="auto"/>
        <w:ind w:left="360"/>
        <w:jc w:val="center"/>
        <w:rPr>
          <w:rFonts w:ascii="Arial" w:hAnsi="Arial" w:cs="Arial"/>
          <w:b/>
          <w:sz w:val="24"/>
          <w:szCs w:val="24"/>
        </w:rPr>
      </w:pPr>
      <w:r w:rsidRPr="00286D86">
        <w:rPr>
          <w:rFonts w:ascii="Arial" w:hAnsi="Arial" w:cs="Arial"/>
          <w:b/>
          <w:sz w:val="24"/>
          <w:szCs w:val="24"/>
        </w:rPr>
        <w:t xml:space="preserve">TENERIFE, </w:t>
      </w:r>
      <w:r w:rsidR="00D4142E">
        <w:rPr>
          <w:rFonts w:ascii="Arial" w:hAnsi="Arial" w:cs="Arial"/>
          <w:b/>
          <w:sz w:val="24"/>
          <w:szCs w:val="24"/>
        </w:rPr>
        <w:t xml:space="preserve">VEINTE </w:t>
      </w:r>
      <w:r>
        <w:rPr>
          <w:rFonts w:ascii="Arial" w:hAnsi="Arial" w:cs="Arial"/>
          <w:b/>
          <w:sz w:val="24"/>
          <w:szCs w:val="24"/>
        </w:rPr>
        <w:t>(</w:t>
      </w:r>
      <w:r w:rsidR="00D4142E">
        <w:rPr>
          <w:rFonts w:ascii="Arial" w:hAnsi="Arial" w:cs="Arial"/>
          <w:b/>
          <w:sz w:val="24"/>
          <w:szCs w:val="24"/>
        </w:rPr>
        <w:t>20</w:t>
      </w:r>
      <w:r>
        <w:rPr>
          <w:rFonts w:ascii="Arial" w:hAnsi="Arial" w:cs="Arial"/>
          <w:b/>
          <w:sz w:val="24"/>
          <w:szCs w:val="24"/>
        </w:rPr>
        <w:t xml:space="preserve">) DE </w:t>
      </w:r>
      <w:r w:rsidR="00D4142E">
        <w:rPr>
          <w:rFonts w:ascii="Arial" w:hAnsi="Arial" w:cs="Arial"/>
          <w:b/>
          <w:sz w:val="24"/>
          <w:szCs w:val="24"/>
        </w:rPr>
        <w:t xml:space="preserve">NOVIEMBRE </w:t>
      </w:r>
      <w:r>
        <w:rPr>
          <w:rFonts w:ascii="Arial" w:hAnsi="Arial" w:cs="Arial"/>
          <w:b/>
          <w:sz w:val="24"/>
          <w:szCs w:val="24"/>
        </w:rPr>
        <w:t xml:space="preserve">DE </w:t>
      </w:r>
      <w:r w:rsidRPr="00286D86">
        <w:rPr>
          <w:rFonts w:ascii="Arial" w:hAnsi="Arial" w:cs="Arial"/>
          <w:b/>
          <w:sz w:val="24"/>
          <w:szCs w:val="24"/>
        </w:rPr>
        <w:t>DOS MIL VEINTE (2020)</w:t>
      </w:r>
    </w:p>
    <w:p w14:paraId="22F1E21A" w14:textId="77777777" w:rsidR="00407CEC" w:rsidRPr="00286D86" w:rsidRDefault="00407CEC" w:rsidP="00407CEC">
      <w:pPr>
        <w:spacing w:after="0" w:line="276" w:lineRule="auto"/>
        <w:ind w:left="360"/>
        <w:jc w:val="center"/>
        <w:rPr>
          <w:rFonts w:ascii="Arial" w:hAnsi="Arial" w:cs="Arial"/>
          <w:b/>
          <w:sz w:val="24"/>
          <w:szCs w:val="24"/>
        </w:rPr>
      </w:pPr>
    </w:p>
    <w:p w14:paraId="1BFF4CC3" w14:textId="77777777" w:rsidR="00D4142E" w:rsidRPr="00286D86" w:rsidRDefault="00D4142E" w:rsidP="00D4142E">
      <w:pPr>
        <w:spacing w:after="0" w:line="276" w:lineRule="auto"/>
        <w:rPr>
          <w:rFonts w:ascii="Arial" w:hAnsi="Arial" w:cs="Arial"/>
          <w:b/>
          <w:sz w:val="24"/>
          <w:szCs w:val="24"/>
        </w:rPr>
      </w:pPr>
      <w:r w:rsidRPr="00286D86">
        <w:rPr>
          <w:rFonts w:ascii="Arial" w:hAnsi="Arial" w:cs="Arial"/>
          <w:b/>
          <w:sz w:val="24"/>
          <w:szCs w:val="24"/>
        </w:rPr>
        <w:t>REF: ACCIÓN DE TUTELA DE PRIMERA INSTANCIA</w:t>
      </w:r>
    </w:p>
    <w:p w14:paraId="2C309355" w14:textId="77777777" w:rsidR="00D4142E" w:rsidRPr="00286D86" w:rsidRDefault="00D4142E" w:rsidP="00D4142E">
      <w:pPr>
        <w:spacing w:after="0" w:line="276" w:lineRule="auto"/>
        <w:rPr>
          <w:rFonts w:ascii="Arial" w:hAnsi="Arial" w:cs="Arial"/>
          <w:b/>
          <w:sz w:val="24"/>
          <w:szCs w:val="24"/>
        </w:rPr>
      </w:pPr>
      <w:r w:rsidRPr="00286D86">
        <w:rPr>
          <w:rFonts w:ascii="Arial" w:hAnsi="Arial" w:cs="Arial"/>
          <w:b/>
          <w:sz w:val="24"/>
          <w:szCs w:val="24"/>
        </w:rPr>
        <w:t xml:space="preserve">ACCIONANTE: </w:t>
      </w:r>
      <w:r>
        <w:rPr>
          <w:rFonts w:ascii="Arial" w:hAnsi="Arial" w:cs="Arial"/>
          <w:b/>
          <w:sz w:val="24"/>
          <w:szCs w:val="24"/>
        </w:rPr>
        <w:t>CARLOS GUILLERMO ANAYA CHARRYS</w:t>
      </w:r>
    </w:p>
    <w:p w14:paraId="5E90EA16" w14:textId="77777777" w:rsidR="00D4142E" w:rsidRPr="00286D86" w:rsidRDefault="00D4142E" w:rsidP="00D4142E">
      <w:pPr>
        <w:spacing w:after="0" w:line="276" w:lineRule="auto"/>
        <w:rPr>
          <w:rFonts w:ascii="Arial" w:hAnsi="Arial" w:cs="Arial"/>
          <w:b/>
          <w:sz w:val="24"/>
          <w:szCs w:val="24"/>
        </w:rPr>
      </w:pPr>
      <w:r w:rsidRPr="00286D86">
        <w:rPr>
          <w:rFonts w:ascii="Arial" w:hAnsi="Arial" w:cs="Arial"/>
          <w:b/>
          <w:sz w:val="24"/>
          <w:szCs w:val="24"/>
        </w:rPr>
        <w:t xml:space="preserve">ACCIONADO: </w:t>
      </w:r>
      <w:r>
        <w:rPr>
          <w:rFonts w:ascii="Arial" w:hAnsi="Arial" w:cs="Arial"/>
          <w:b/>
          <w:sz w:val="24"/>
          <w:szCs w:val="24"/>
        </w:rPr>
        <w:t>COOSALUD E.P.S.</w:t>
      </w:r>
    </w:p>
    <w:p w14:paraId="78712F65" w14:textId="77777777" w:rsidR="00D4142E" w:rsidRPr="00286D86" w:rsidRDefault="00D4142E" w:rsidP="00D4142E">
      <w:pPr>
        <w:spacing w:after="0" w:line="276" w:lineRule="auto"/>
        <w:rPr>
          <w:rFonts w:ascii="Arial" w:hAnsi="Arial" w:cs="Arial"/>
          <w:b/>
          <w:sz w:val="24"/>
          <w:szCs w:val="24"/>
        </w:rPr>
      </w:pPr>
      <w:r w:rsidRPr="00286D86">
        <w:rPr>
          <w:rFonts w:ascii="Arial" w:hAnsi="Arial" w:cs="Arial"/>
          <w:b/>
          <w:sz w:val="24"/>
          <w:szCs w:val="24"/>
        </w:rPr>
        <w:t>RAD: 2020-</w:t>
      </w:r>
      <w:r>
        <w:rPr>
          <w:rFonts w:ascii="Arial" w:hAnsi="Arial" w:cs="Arial"/>
          <w:b/>
          <w:sz w:val="24"/>
          <w:szCs w:val="24"/>
        </w:rPr>
        <w:t>00061-00</w:t>
      </w:r>
    </w:p>
    <w:p w14:paraId="16FE2184" w14:textId="77777777" w:rsidR="00407CEC" w:rsidRPr="00286D86" w:rsidRDefault="00407CEC" w:rsidP="00407CEC">
      <w:pPr>
        <w:spacing w:after="0" w:line="276" w:lineRule="auto"/>
        <w:jc w:val="both"/>
        <w:rPr>
          <w:rFonts w:ascii="Arial" w:hAnsi="Arial" w:cs="Arial"/>
          <w:sz w:val="24"/>
          <w:szCs w:val="24"/>
        </w:rPr>
      </w:pPr>
    </w:p>
    <w:p w14:paraId="2E587762" w14:textId="3FAB9C8E" w:rsidR="00407CEC" w:rsidRPr="00286D86" w:rsidRDefault="00407CEC" w:rsidP="00407CEC">
      <w:pPr>
        <w:spacing w:after="0" w:line="276" w:lineRule="auto"/>
        <w:jc w:val="right"/>
        <w:rPr>
          <w:rFonts w:ascii="Arial" w:hAnsi="Arial" w:cs="Arial"/>
          <w:b/>
          <w:sz w:val="24"/>
          <w:szCs w:val="24"/>
        </w:rPr>
      </w:pPr>
      <w:r w:rsidRPr="00286D86">
        <w:rPr>
          <w:rFonts w:ascii="Arial" w:hAnsi="Arial" w:cs="Arial"/>
          <w:b/>
          <w:sz w:val="24"/>
          <w:szCs w:val="24"/>
        </w:rPr>
        <w:t>ACTA SENTENCIA TUTELA No:0</w:t>
      </w:r>
      <w:r w:rsidR="00D4142E">
        <w:rPr>
          <w:rFonts w:ascii="Arial" w:hAnsi="Arial" w:cs="Arial"/>
          <w:b/>
          <w:sz w:val="24"/>
          <w:szCs w:val="24"/>
        </w:rPr>
        <w:t>7</w:t>
      </w:r>
      <w:r w:rsidRPr="00286D86">
        <w:rPr>
          <w:rFonts w:ascii="Arial" w:hAnsi="Arial" w:cs="Arial"/>
          <w:b/>
          <w:sz w:val="24"/>
          <w:szCs w:val="24"/>
        </w:rPr>
        <w:t xml:space="preserve"> I</w:t>
      </w:r>
      <w:r>
        <w:rPr>
          <w:rFonts w:ascii="Arial" w:hAnsi="Arial" w:cs="Arial"/>
          <w:b/>
          <w:sz w:val="24"/>
          <w:szCs w:val="24"/>
        </w:rPr>
        <w:t>V</w:t>
      </w:r>
      <w:r w:rsidRPr="00286D86">
        <w:rPr>
          <w:rFonts w:ascii="Arial" w:hAnsi="Arial" w:cs="Arial"/>
          <w:b/>
          <w:sz w:val="24"/>
          <w:szCs w:val="24"/>
        </w:rPr>
        <w:t xml:space="preserve"> TRIMESTRE 2020</w:t>
      </w:r>
    </w:p>
    <w:p w14:paraId="12E8A772" w14:textId="77777777" w:rsidR="00407CEC" w:rsidRPr="00286D86" w:rsidRDefault="00407CEC" w:rsidP="00407CEC">
      <w:pPr>
        <w:spacing w:after="0" w:line="276" w:lineRule="auto"/>
        <w:jc w:val="right"/>
        <w:rPr>
          <w:rFonts w:ascii="Arial" w:hAnsi="Arial" w:cs="Arial"/>
          <w:b/>
          <w:sz w:val="24"/>
          <w:szCs w:val="24"/>
        </w:rPr>
      </w:pPr>
    </w:p>
    <w:p w14:paraId="026C86C7" w14:textId="77777777" w:rsidR="00407CEC" w:rsidRPr="00286D86" w:rsidRDefault="00407CEC" w:rsidP="00407CEC">
      <w:pPr>
        <w:spacing w:after="0" w:line="276" w:lineRule="auto"/>
        <w:jc w:val="right"/>
        <w:rPr>
          <w:rFonts w:ascii="Arial" w:hAnsi="Arial" w:cs="Arial"/>
          <w:b/>
          <w:sz w:val="24"/>
          <w:szCs w:val="24"/>
        </w:rPr>
      </w:pPr>
    </w:p>
    <w:p w14:paraId="187B22EA" w14:textId="77777777" w:rsidR="00407CEC" w:rsidRPr="00286D86" w:rsidRDefault="00407CEC" w:rsidP="00407CEC">
      <w:pPr>
        <w:tabs>
          <w:tab w:val="center" w:pos="4419"/>
          <w:tab w:val="left" w:pos="5580"/>
        </w:tabs>
        <w:spacing w:after="0" w:line="276" w:lineRule="auto"/>
        <w:jc w:val="center"/>
        <w:rPr>
          <w:rFonts w:ascii="Arial" w:hAnsi="Arial" w:cs="Arial"/>
          <w:b/>
          <w:sz w:val="24"/>
          <w:szCs w:val="24"/>
        </w:rPr>
      </w:pPr>
      <w:r w:rsidRPr="00286D86">
        <w:rPr>
          <w:rFonts w:ascii="Arial" w:hAnsi="Arial" w:cs="Arial"/>
          <w:b/>
          <w:sz w:val="24"/>
          <w:szCs w:val="24"/>
        </w:rPr>
        <w:t>ASUNTO:</w:t>
      </w:r>
    </w:p>
    <w:p w14:paraId="46F71B57" w14:textId="77777777" w:rsidR="00407CEC" w:rsidRPr="00286D86" w:rsidRDefault="00407CEC" w:rsidP="00407CEC">
      <w:pPr>
        <w:spacing w:after="0" w:line="276" w:lineRule="auto"/>
        <w:jc w:val="center"/>
        <w:rPr>
          <w:rFonts w:ascii="Arial" w:hAnsi="Arial" w:cs="Arial"/>
          <w:b/>
          <w:sz w:val="24"/>
          <w:szCs w:val="24"/>
        </w:rPr>
      </w:pPr>
    </w:p>
    <w:p w14:paraId="10E0A928" w14:textId="453D8BB0" w:rsidR="00407CEC" w:rsidRPr="00286D86" w:rsidRDefault="00407CEC" w:rsidP="00407CEC">
      <w:pPr>
        <w:spacing w:after="0" w:line="276" w:lineRule="auto"/>
        <w:jc w:val="both"/>
        <w:rPr>
          <w:rFonts w:ascii="Arial" w:hAnsi="Arial" w:cs="Arial"/>
          <w:sz w:val="24"/>
          <w:szCs w:val="24"/>
        </w:rPr>
      </w:pPr>
      <w:r w:rsidRPr="00286D86">
        <w:rPr>
          <w:rFonts w:ascii="Arial" w:hAnsi="Arial" w:cs="Arial"/>
          <w:sz w:val="24"/>
          <w:szCs w:val="24"/>
        </w:rPr>
        <w:t xml:space="preserve">Procede el despacho en sede de primera instancia a proferir sentencia de tutela al interior del trámite tutelar de la referencia instaurado por </w:t>
      </w:r>
      <w:r w:rsidR="00D4142E">
        <w:rPr>
          <w:rFonts w:ascii="Arial" w:hAnsi="Arial" w:cs="Arial"/>
          <w:sz w:val="24"/>
          <w:szCs w:val="24"/>
        </w:rPr>
        <w:t xml:space="preserve">el señor Carlos Guillermo Anaya </w:t>
      </w:r>
      <w:proofErr w:type="spellStart"/>
      <w:r w:rsidR="00D4142E">
        <w:rPr>
          <w:rFonts w:ascii="Arial" w:hAnsi="Arial" w:cs="Arial"/>
          <w:sz w:val="24"/>
          <w:szCs w:val="24"/>
        </w:rPr>
        <w:t>Charrys</w:t>
      </w:r>
      <w:proofErr w:type="spellEnd"/>
      <w:r w:rsidR="00D4142E">
        <w:rPr>
          <w:rFonts w:ascii="Arial" w:hAnsi="Arial" w:cs="Arial"/>
          <w:sz w:val="24"/>
          <w:szCs w:val="24"/>
        </w:rPr>
        <w:t xml:space="preserve"> </w:t>
      </w:r>
      <w:r w:rsidRPr="00286D86">
        <w:rPr>
          <w:rFonts w:ascii="Arial" w:hAnsi="Arial" w:cs="Arial"/>
          <w:sz w:val="24"/>
          <w:szCs w:val="24"/>
        </w:rPr>
        <w:t>en contra de la</w:t>
      </w:r>
      <w:r w:rsidR="00D4142E">
        <w:rPr>
          <w:rFonts w:ascii="Arial" w:hAnsi="Arial" w:cs="Arial"/>
          <w:sz w:val="24"/>
          <w:szCs w:val="24"/>
        </w:rPr>
        <w:t xml:space="preserve"> entidad de salud Coosalud E.P.S. </w:t>
      </w:r>
      <w:r w:rsidRPr="00286D86">
        <w:rPr>
          <w:rFonts w:ascii="Arial" w:hAnsi="Arial" w:cs="Arial"/>
          <w:sz w:val="24"/>
          <w:szCs w:val="24"/>
        </w:rPr>
        <w:t xml:space="preserve">por la presunta vulneración de los derechos fundamentales </w:t>
      </w:r>
      <w:r w:rsidR="00D4142E">
        <w:rPr>
          <w:rFonts w:ascii="Arial" w:hAnsi="Arial" w:cs="Arial"/>
          <w:sz w:val="24"/>
          <w:szCs w:val="24"/>
        </w:rPr>
        <w:t xml:space="preserve">a la salud, la vida, dignidad y la protección especial a la tercera edad. </w:t>
      </w:r>
    </w:p>
    <w:p w14:paraId="15C62120" w14:textId="77777777" w:rsidR="00407CEC" w:rsidRPr="00286D86" w:rsidRDefault="00407CEC" w:rsidP="00407CEC">
      <w:pPr>
        <w:spacing w:after="0" w:line="276" w:lineRule="auto"/>
        <w:jc w:val="center"/>
        <w:rPr>
          <w:rFonts w:ascii="Arial" w:hAnsi="Arial" w:cs="Arial"/>
          <w:b/>
          <w:sz w:val="24"/>
          <w:szCs w:val="24"/>
        </w:rPr>
      </w:pPr>
    </w:p>
    <w:p w14:paraId="6CF187F0" w14:textId="77777777" w:rsidR="00407CEC" w:rsidRPr="00286D86" w:rsidRDefault="00407CEC" w:rsidP="00407CEC">
      <w:pPr>
        <w:spacing w:after="0" w:line="276" w:lineRule="auto"/>
        <w:jc w:val="center"/>
        <w:rPr>
          <w:rFonts w:ascii="Arial" w:hAnsi="Arial" w:cs="Arial"/>
          <w:b/>
          <w:sz w:val="24"/>
          <w:szCs w:val="24"/>
        </w:rPr>
      </w:pPr>
    </w:p>
    <w:p w14:paraId="08F8EEB0" w14:textId="77777777" w:rsidR="00407CEC" w:rsidRPr="00286D86" w:rsidRDefault="00407CEC" w:rsidP="00407CEC">
      <w:pPr>
        <w:pStyle w:val="Prrafodelista"/>
        <w:numPr>
          <w:ilvl w:val="0"/>
          <w:numId w:val="2"/>
        </w:numPr>
        <w:spacing w:after="0" w:line="276" w:lineRule="auto"/>
        <w:jc w:val="center"/>
        <w:rPr>
          <w:rFonts w:ascii="Arial" w:hAnsi="Arial" w:cs="Arial"/>
          <w:b/>
          <w:sz w:val="24"/>
          <w:szCs w:val="24"/>
        </w:rPr>
      </w:pPr>
      <w:r w:rsidRPr="00286D86">
        <w:rPr>
          <w:rFonts w:ascii="Arial" w:hAnsi="Arial" w:cs="Arial"/>
          <w:b/>
          <w:sz w:val="24"/>
          <w:szCs w:val="24"/>
        </w:rPr>
        <w:t>ANTECEDENTES</w:t>
      </w:r>
    </w:p>
    <w:p w14:paraId="50E98A03" w14:textId="77777777" w:rsidR="00407CEC" w:rsidRPr="00286D86" w:rsidRDefault="00407CEC" w:rsidP="00407CEC">
      <w:pPr>
        <w:pStyle w:val="Prrafodelista"/>
        <w:spacing w:after="0" w:line="276" w:lineRule="auto"/>
        <w:ind w:left="1080"/>
        <w:rPr>
          <w:rFonts w:ascii="Arial" w:hAnsi="Arial" w:cs="Arial"/>
          <w:b/>
          <w:sz w:val="24"/>
          <w:szCs w:val="24"/>
        </w:rPr>
      </w:pPr>
    </w:p>
    <w:p w14:paraId="2A607826" w14:textId="77777777" w:rsidR="00407CEC" w:rsidRPr="00286D86" w:rsidRDefault="00407CEC" w:rsidP="00407CEC">
      <w:pPr>
        <w:spacing w:after="0" w:line="276" w:lineRule="auto"/>
        <w:rPr>
          <w:rFonts w:ascii="Arial" w:hAnsi="Arial" w:cs="Arial"/>
          <w:b/>
          <w:sz w:val="24"/>
          <w:szCs w:val="24"/>
        </w:rPr>
      </w:pPr>
      <w:r w:rsidRPr="00286D86">
        <w:rPr>
          <w:rFonts w:ascii="Arial" w:hAnsi="Arial" w:cs="Arial"/>
          <w:b/>
          <w:sz w:val="24"/>
          <w:szCs w:val="24"/>
        </w:rPr>
        <w:t>HECHOS:</w:t>
      </w:r>
    </w:p>
    <w:p w14:paraId="51EE023A" w14:textId="77777777" w:rsidR="00407CEC" w:rsidRPr="00286D86" w:rsidRDefault="00407CEC" w:rsidP="00407CEC">
      <w:pPr>
        <w:pStyle w:val="Prrafodelista"/>
        <w:spacing w:after="0" w:line="276" w:lineRule="auto"/>
        <w:ind w:left="1080"/>
        <w:rPr>
          <w:rFonts w:ascii="Arial" w:hAnsi="Arial" w:cs="Arial"/>
          <w:b/>
          <w:sz w:val="24"/>
          <w:szCs w:val="24"/>
        </w:rPr>
      </w:pPr>
    </w:p>
    <w:p w14:paraId="32D83C4B" w14:textId="48D7D733" w:rsidR="00407CEC" w:rsidRDefault="00407CEC" w:rsidP="00407CEC">
      <w:pPr>
        <w:spacing w:after="0" w:line="276" w:lineRule="auto"/>
        <w:rPr>
          <w:rFonts w:ascii="Arial" w:hAnsi="Arial" w:cs="Arial"/>
          <w:b/>
          <w:sz w:val="24"/>
          <w:szCs w:val="24"/>
        </w:rPr>
      </w:pPr>
      <w:r w:rsidRPr="00286D86">
        <w:rPr>
          <w:rFonts w:ascii="Arial" w:hAnsi="Arial" w:cs="Arial"/>
          <w:sz w:val="24"/>
          <w:szCs w:val="24"/>
        </w:rPr>
        <w:t xml:space="preserve">La parte accionante narra los siguientes hechos, </w:t>
      </w:r>
      <w:proofErr w:type="spellStart"/>
      <w:r w:rsidRPr="00286D86">
        <w:rPr>
          <w:rFonts w:ascii="Arial" w:hAnsi="Arial" w:cs="Arial"/>
          <w:sz w:val="24"/>
          <w:szCs w:val="24"/>
        </w:rPr>
        <w:t>asi</w:t>
      </w:r>
      <w:proofErr w:type="spellEnd"/>
      <w:r w:rsidRPr="00286D86">
        <w:rPr>
          <w:rFonts w:ascii="Arial" w:hAnsi="Arial" w:cs="Arial"/>
          <w:b/>
          <w:sz w:val="24"/>
          <w:szCs w:val="24"/>
        </w:rPr>
        <w:t>:</w:t>
      </w:r>
    </w:p>
    <w:p w14:paraId="1B678C68" w14:textId="6E823331" w:rsidR="00391379" w:rsidRDefault="00391379" w:rsidP="00407CEC">
      <w:pPr>
        <w:spacing w:after="0" w:line="276" w:lineRule="auto"/>
        <w:rPr>
          <w:rFonts w:ascii="Arial" w:hAnsi="Arial" w:cs="Arial"/>
          <w:b/>
          <w:sz w:val="24"/>
          <w:szCs w:val="24"/>
        </w:rPr>
      </w:pPr>
    </w:p>
    <w:p w14:paraId="1CFEF241" w14:textId="2BE9E01D" w:rsidR="00391379" w:rsidRPr="00391379" w:rsidRDefault="00B13008" w:rsidP="00391379">
      <w:pPr>
        <w:pStyle w:val="Prrafodelista"/>
        <w:numPr>
          <w:ilvl w:val="0"/>
          <w:numId w:val="15"/>
        </w:numPr>
        <w:spacing w:after="0" w:line="240" w:lineRule="auto"/>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Resalta que, </w:t>
      </w:r>
      <w:r w:rsidR="00391379" w:rsidRPr="00391379">
        <w:rPr>
          <w:rFonts w:ascii="Arial" w:eastAsia="Times New Roman" w:hAnsi="Arial" w:cs="Arial"/>
          <w:color w:val="000000" w:themeColor="text1"/>
          <w:sz w:val="24"/>
          <w:szCs w:val="24"/>
          <w:lang w:eastAsia="es-CO"/>
        </w:rPr>
        <w:t xml:space="preserve">es un hombre de 65 </w:t>
      </w:r>
      <w:proofErr w:type="gramStart"/>
      <w:r w:rsidR="00391379" w:rsidRPr="00391379">
        <w:rPr>
          <w:rFonts w:ascii="Arial" w:eastAsia="Times New Roman" w:hAnsi="Arial" w:cs="Arial"/>
          <w:color w:val="000000" w:themeColor="text1"/>
          <w:sz w:val="24"/>
          <w:szCs w:val="24"/>
          <w:lang w:eastAsia="es-CO"/>
        </w:rPr>
        <w:t>años de edad</w:t>
      </w:r>
      <w:proofErr w:type="gramEnd"/>
      <w:r w:rsidR="00391379" w:rsidRPr="00391379">
        <w:rPr>
          <w:rFonts w:ascii="Arial" w:eastAsia="Times New Roman" w:hAnsi="Arial" w:cs="Arial"/>
          <w:color w:val="000000" w:themeColor="text1"/>
          <w:sz w:val="24"/>
          <w:szCs w:val="24"/>
          <w:lang w:eastAsia="es-CO"/>
        </w:rPr>
        <w:t xml:space="preserve">, desempleado, sin aportes a pensión, padre de familia, persona de escasos recursos económicos </w:t>
      </w:r>
      <w:r>
        <w:rPr>
          <w:rFonts w:ascii="Arial" w:eastAsia="Times New Roman" w:hAnsi="Arial" w:cs="Arial"/>
          <w:color w:val="000000" w:themeColor="text1"/>
          <w:sz w:val="24"/>
          <w:szCs w:val="24"/>
          <w:lang w:eastAsia="es-CO"/>
        </w:rPr>
        <w:t xml:space="preserve">y </w:t>
      </w:r>
      <w:r w:rsidR="00391379">
        <w:rPr>
          <w:rFonts w:ascii="Arial" w:eastAsia="Times New Roman" w:hAnsi="Arial" w:cs="Arial"/>
          <w:color w:val="000000" w:themeColor="text1"/>
          <w:sz w:val="24"/>
          <w:szCs w:val="24"/>
          <w:lang w:eastAsia="es-CO"/>
        </w:rPr>
        <w:t>pe</w:t>
      </w:r>
      <w:r w:rsidR="00391379" w:rsidRPr="00391379">
        <w:rPr>
          <w:rFonts w:ascii="Arial" w:eastAsia="Times New Roman" w:hAnsi="Arial" w:cs="Arial"/>
          <w:color w:val="000000" w:themeColor="text1"/>
          <w:sz w:val="24"/>
          <w:szCs w:val="24"/>
          <w:lang w:eastAsia="es-CO"/>
        </w:rPr>
        <w:t>rtene</w:t>
      </w:r>
      <w:r w:rsidR="00391379">
        <w:rPr>
          <w:rFonts w:ascii="Arial" w:eastAsia="Times New Roman" w:hAnsi="Arial" w:cs="Arial"/>
          <w:color w:val="000000" w:themeColor="text1"/>
          <w:sz w:val="24"/>
          <w:szCs w:val="24"/>
          <w:lang w:eastAsia="es-CO"/>
        </w:rPr>
        <w:t xml:space="preserve">ce </w:t>
      </w:r>
      <w:r w:rsidR="00391379" w:rsidRPr="00391379">
        <w:rPr>
          <w:rFonts w:ascii="Arial" w:eastAsia="Times New Roman" w:hAnsi="Arial" w:cs="Arial"/>
          <w:color w:val="000000" w:themeColor="text1"/>
          <w:sz w:val="24"/>
          <w:szCs w:val="24"/>
          <w:lang w:eastAsia="es-CO"/>
        </w:rPr>
        <w:t>al Régimen Subsidiado de C</w:t>
      </w:r>
      <w:r>
        <w:rPr>
          <w:rFonts w:ascii="Arial" w:eastAsia="Times New Roman" w:hAnsi="Arial" w:cs="Arial"/>
          <w:color w:val="000000" w:themeColor="text1"/>
          <w:sz w:val="24"/>
          <w:szCs w:val="24"/>
          <w:lang w:eastAsia="es-CO"/>
        </w:rPr>
        <w:t>oosalud</w:t>
      </w:r>
      <w:r w:rsidR="00391379" w:rsidRPr="00391379">
        <w:rPr>
          <w:rFonts w:ascii="Arial" w:eastAsia="Times New Roman" w:hAnsi="Arial" w:cs="Arial"/>
          <w:color w:val="000000" w:themeColor="text1"/>
          <w:sz w:val="24"/>
          <w:szCs w:val="24"/>
          <w:lang w:eastAsia="es-CO"/>
        </w:rPr>
        <w:t xml:space="preserve"> EPS.</w:t>
      </w:r>
    </w:p>
    <w:p w14:paraId="7BA07948" w14:textId="77777777" w:rsidR="00391379" w:rsidRPr="00391379" w:rsidRDefault="00391379" w:rsidP="00391379">
      <w:pPr>
        <w:spacing w:after="0" w:line="240" w:lineRule="auto"/>
        <w:jc w:val="both"/>
        <w:rPr>
          <w:rFonts w:ascii="Arial" w:eastAsia="Times New Roman" w:hAnsi="Arial" w:cs="Arial"/>
          <w:color w:val="000000" w:themeColor="text1"/>
          <w:sz w:val="24"/>
          <w:szCs w:val="24"/>
          <w:lang w:eastAsia="es-CO"/>
        </w:rPr>
      </w:pPr>
    </w:p>
    <w:p w14:paraId="509ED0CC" w14:textId="5E6DF493" w:rsidR="00391379" w:rsidRPr="00B13008" w:rsidRDefault="00B13008" w:rsidP="000A419E">
      <w:pPr>
        <w:pStyle w:val="Prrafodelista"/>
        <w:numPr>
          <w:ilvl w:val="0"/>
          <w:numId w:val="15"/>
        </w:numPr>
        <w:spacing w:after="0" w:line="240" w:lineRule="auto"/>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Narra que</w:t>
      </w:r>
      <w:r w:rsidR="00391379" w:rsidRPr="00B13008">
        <w:rPr>
          <w:rFonts w:ascii="Arial" w:eastAsia="Times New Roman" w:hAnsi="Arial" w:cs="Arial"/>
          <w:color w:val="000000" w:themeColor="text1"/>
          <w:sz w:val="24"/>
          <w:szCs w:val="24"/>
          <w:lang w:eastAsia="es-CO"/>
        </w:rPr>
        <w:t>, hace aproximadamente 3 años, tuvo que someterse a un tratamiento médico, debido a una lesión tumoral que presentó en la parte interna de la boca. Por ello, el día 25 de septiembre de 2020, fue valorado por el por médico general, quien le determinó la necesidad y urgencia de que se le realizara una Biopsia, para poder</w:t>
      </w:r>
      <w:r w:rsidRPr="00B13008">
        <w:rPr>
          <w:rFonts w:ascii="Arial" w:eastAsia="Times New Roman" w:hAnsi="Arial" w:cs="Arial"/>
          <w:color w:val="000000" w:themeColor="text1"/>
          <w:sz w:val="24"/>
          <w:szCs w:val="24"/>
          <w:lang w:eastAsia="es-CO"/>
        </w:rPr>
        <w:t xml:space="preserve"> otorgarle el </w:t>
      </w:r>
      <w:r w:rsidR="00391379" w:rsidRPr="00B13008">
        <w:rPr>
          <w:rFonts w:ascii="Arial" w:eastAsia="Times New Roman" w:hAnsi="Arial" w:cs="Arial"/>
          <w:color w:val="000000" w:themeColor="text1"/>
          <w:sz w:val="24"/>
          <w:szCs w:val="24"/>
          <w:lang w:eastAsia="es-CO"/>
        </w:rPr>
        <w:t xml:space="preserve">tratamiento </w:t>
      </w:r>
      <w:r w:rsidRPr="00B13008">
        <w:rPr>
          <w:rFonts w:ascii="Arial" w:eastAsia="Times New Roman" w:hAnsi="Arial" w:cs="Arial"/>
          <w:color w:val="000000" w:themeColor="text1"/>
          <w:sz w:val="24"/>
          <w:szCs w:val="24"/>
          <w:lang w:eastAsia="es-CO"/>
        </w:rPr>
        <w:t xml:space="preserve">que </w:t>
      </w:r>
      <w:r w:rsidR="00391379" w:rsidRPr="00B13008">
        <w:rPr>
          <w:rFonts w:ascii="Arial" w:eastAsia="Times New Roman" w:hAnsi="Arial" w:cs="Arial"/>
          <w:color w:val="000000" w:themeColor="text1"/>
          <w:sz w:val="24"/>
          <w:szCs w:val="24"/>
          <w:lang w:eastAsia="es-CO"/>
        </w:rPr>
        <w:t>requier</w:t>
      </w:r>
      <w:r w:rsidRPr="00B13008">
        <w:rPr>
          <w:rFonts w:ascii="Arial" w:eastAsia="Times New Roman" w:hAnsi="Arial" w:cs="Arial"/>
          <w:color w:val="000000" w:themeColor="text1"/>
          <w:sz w:val="24"/>
          <w:szCs w:val="24"/>
          <w:lang w:eastAsia="es-CO"/>
        </w:rPr>
        <w:t>a</w:t>
      </w:r>
      <w:r w:rsidR="00391379" w:rsidRPr="00B13008">
        <w:rPr>
          <w:rFonts w:ascii="Arial" w:eastAsia="Times New Roman" w:hAnsi="Arial" w:cs="Arial"/>
          <w:color w:val="000000" w:themeColor="text1"/>
          <w:sz w:val="24"/>
          <w:szCs w:val="24"/>
          <w:lang w:eastAsia="es-CO"/>
        </w:rPr>
        <w:t>.</w:t>
      </w:r>
      <w:r w:rsidRPr="00B13008">
        <w:rPr>
          <w:rFonts w:ascii="Arial" w:eastAsia="Times New Roman" w:hAnsi="Arial" w:cs="Arial"/>
          <w:color w:val="000000" w:themeColor="text1"/>
          <w:sz w:val="24"/>
          <w:szCs w:val="24"/>
          <w:lang w:eastAsia="es-CO"/>
        </w:rPr>
        <w:t xml:space="preserve"> </w:t>
      </w:r>
      <w:r w:rsidR="00391379" w:rsidRPr="00B13008">
        <w:rPr>
          <w:rFonts w:ascii="Arial" w:eastAsia="Times New Roman" w:hAnsi="Arial" w:cs="Arial"/>
          <w:color w:val="000000" w:themeColor="text1"/>
          <w:sz w:val="24"/>
          <w:szCs w:val="24"/>
          <w:lang w:eastAsia="es-CO"/>
        </w:rPr>
        <w:t>Sin embargo, desde la mencionada fecha, no ha podido que la EPS le exp</w:t>
      </w:r>
      <w:r w:rsidRPr="00B13008">
        <w:rPr>
          <w:rFonts w:ascii="Arial" w:eastAsia="Times New Roman" w:hAnsi="Arial" w:cs="Arial"/>
          <w:color w:val="000000" w:themeColor="text1"/>
          <w:sz w:val="24"/>
          <w:szCs w:val="24"/>
          <w:lang w:eastAsia="es-CO"/>
        </w:rPr>
        <w:t xml:space="preserve">ida </w:t>
      </w:r>
      <w:r w:rsidR="00391379" w:rsidRPr="00B13008">
        <w:rPr>
          <w:rFonts w:ascii="Arial" w:eastAsia="Times New Roman" w:hAnsi="Arial" w:cs="Arial"/>
          <w:color w:val="000000" w:themeColor="text1"/>
          <w:sz w:val="24"/>
          <w:szCs w:val="24"/>
          <w:lang w:eastAsia="es-CO"/>
        </w:rPr>
        <w:t>la orden para practicarle dicho estudio y mientras tanto su salud se deteriora cada día más.</w:t>
      </w:r>
    </w:p>
    <w:p w14:paraId="77BCF31B" w14:textId="77777777" w:rsidR="00391379" w:rsidRPr="00391379" w:rsidRDefault="00391379" w:rsidP="00391379">
      <w:pPr>
        <w:spacing w:after="0" w:line="240" w:lineRule="auto"/>
        <w:jc w:val="both"/>
        <w:rPr>
          <w:rFonts w:ascii="Arial" w:eastAsia="Times New Roman" w:hAnsi="Arial" w:cs="Arial"/>
          <w:color w:val="000000" w:themeColor="text1"/>
          <w:sz w:val="24"/>
          <w:szCs w:val="24"/>
          <w:lang w:eastAsia="es-CO"/>
        </w:rPr>
      </w:pPr>
    </w:p>
    <w:p w14:paraId="59D0076B" w14:textId="47C6168B" w:rsidR="00391379" w:rsidRPr="00B13008" w:rsidRDefault="00391379" w:rsidP="00335F54">
      <w:pPr>
        <w:pStyle w:val="Prrafodelista"/>
        <w:numPr>
          <w:ilvl w:val="0"/>
          <w:numId w:val="15"/>
        </w:numPr>
        <w:spacing w:after="0" w:line="240" w:lineRule="auto"/>
        <w:jc w:val="both"/>
        <w:rPr>
          <w:rFonts w:ascii="Arial" w:eastAsia="Times New Roman" w:hAnsi="Arial" w:cs="Arial"/>
          <w:color w:val="000000" w:themeColor="text1"/>
          <w:sz w:val="24"/>
          <w:szCs w:val="24"/>
          <w:lang w:eastAsia="es-CO"/>
        </w:rPr>
      </w:pPr>
      <w:r w:rsidRPr="00B13008">
        <w:rPr>
          <w:rFonts w:ascii="Arial" w:eastAsia="Times New Roman" w:hAnsi="Arial" w:cs="Arial"/>
          <w:color w:val="000000" w:themeColor="text1"/>
          <w:sz w:val="24"/>
          <w:szCs w:val="24"/>
          <w:lang w:eastAsia="es-CO"/>
        </w:rPr>
        <w:t xml:space="preserve">Señala que, debido al gran tamaño de la lesión en la parte </w:t>
      </w:r>
      <w:r w:rsidR="00B13008" w:rsidRPr="00B13008">
        <w:rPr>
          <w:rFonts w:ascii="Arial" w:eastAsia="Times New Roman" w:hAnsi="Arial" w:cs="Arial"/>
          <w:color w:val="000000" w:themeColor="text1"/>
          <w:sz w:val="24"/>
          <w:szCs w:val="24"/>
          <w:lang w:eastAsia="es-CO"/>
        </w:rPr>
        <w:t>interna</w:t>
      </w:r>
      <w:r w:rsidRPr="00B13008">
        <w:rPr>
          <w:rFonts w:ascii="Arial" w:eastAsia="Times New Roman" w:hAnsi="Arial" w:cs="Arial"/>
          <w:color w:val="000000" w:themeColor="text1"/>
          <w:sz w:val="24"/>
          <w:szCs w:val="24"/>
          <w:lang w:eastAsia="es-CO"/>
        </w:rPr>
        <w:t xml:space="preserve"> y externa de su boca, el comer o tratar de hacerlo se ha vuelto un sacrificio, puesto que el dolor constante le impide ingerir los pocos alimentos que puede comprar.</w:t>
      </w:r>
      <w:r w:rsidR="00B13008" w:rsidRPr="00B13008">
        <w:rPr>
          <w:rFonts w:ascii="Arial" w:eastAsia="Times New Roman" w:hAnsi="Arial" w:cs="Arial"/>
          <w:color w:val="000000" w:themeColor="text1"/>
          <w:sz w:val="24"/>
          <w:szCs w:val="24"/>
          <w:lang w:eastAsia="es-CO"/>
        </w:rPr>
        <w:t xml:space="preserve"> </w:t>
      </w:r>
      <w:r w:rsidRPr="00B13008">
        <w:rPr>
          <w:rFonts w:ascii="Arial" w:eastAsia="Times New Roman" w:hAnsi="Arial" w:cs="Arial"/>
          <w:color w:val="000000" w:themeColor="text1"/>
          <w:sz w:val="24"/>
          <w:szCs w:val="24"/>
          <w:lang w:eastAsia="es-CO"/>
        </w:rPr>
        <w:t>En múltiples ocasiones h</w:t>
      </w:r>
      <w:r w:rsidR="00B13008" w:rsidRPr="00B13008">
        <w:rPr>
          <w:rFonts w:ascii="Arial" w:eastAsia="Times New Roman" w:hAnsi="Arial" w:cs="Arial"/>
          <w:color w:val="000000" w:themeColor="text1"/>
          <w:sz w:val="24"/>
          <w:szCs w:val="24"/>
          <w:lang w:eastAsia="es-CO"/>
        </w:rPr>
        <w:t>a</w:t>
      </w:r>
      <w:r w:rsidRPr="00B13008">
        <w:rPr>
          <w:rFonts w:ascii="Arial" w:eastAsia="Times New Roman" w:hAnsi="Arial" w:cs="Arial"/>
          <w:color w:val="000000" w:themeColor="text1"/>
          <w:sz w:val="24"/>
          <w:szCs w:val="24"/>
          <w:lang w:eastAsia="es-CO"/>
        </w:rPr>
        <w:t xml:space="preserve"> sido hospitalizado, </w:t>
      </w:r>
      <w:proofErr w:type="spellStart"/>
      <w:r w:rsidRPr="00B13008">
        <w:rPr>
          <w:rFonts w:ascii="Arial" w:eastAsia="Times New Roman" w:hAnsi="Arial" w:cs="Arial"/>
          <w:color w:val="000000" w:themeColor="text1"/>
          <w:sz w:val="24"/>
          <w:szCs w:val="24"/>
          <w:lang w:eastAsia="es-CO"/>
        </w:rPr>
        <w:t>Io</w:t>
      </w:r>
      <w:proofErr w:type="spellEnd"/>
      <w:r w:rsidRPr="00B13008">
        <w:rPr>
          <w:rFonts w:ascii="Arial" w:eastAsia="Times New Roman" w:hAnsi="Arial" w:cs="Arial"/>
          <w:color w:val="000000" w:themeColor="text1"/>
          <w:sz w:val="24"/>
          <w:szCs w:val="24"/>
          <w:lang w:eastAsia="es-CO"/>
        </w:rPr>
        <w:t xml:space="preserve"> que </w:t>
      </w:r>
      <w:r w:rsidR="00B13008" w:rsidRPr="00B13008">
        <w:rPr>
          <w:rFonts w:ascii="Arial" w:eastAsia="Times New Roman" w:hAnsi="Arial" w:cs="Arial"/>
          <w:color w:val="000000" w:themeColor="text1"/>
          <w:sz w:val="24"/>
          <w:szCs w:val="24"/>
          <w:lang w:eastAsia="es-CO"/>
        </w:rPr>
        <w:t>l</w:t>
      </w:r>
      <w:r w:rsidRPr="00B13008">
        <w:rPr>
          <w:rFonts w:ascii="Arial" w:eastAsia="Times New Roman" w:hAnsi="Arial" w:cs="Arial"/>
          <w:color w:val="000000" w:themeColor="text1"/>
          <w:sz w:val="24"/>
          <w:szCs w:val="24"/>
          <w:lang w:eastAsia="es-CO"/>
        </w:rPr>
        <w:t xml:space="preserve">e genera un poco de alivio debido a que los alimentos son suministrados por </w:t>
      </w:r>
      <w:r w:rsidR="00B13008" w:rsidRPr="00B13008">
        <w:rPr>
          <w:rFonts w:ascii="Arial" w:eastAsia="Times New Roman" w:hAnsi="Arial" w:cs="Arial"/>
          <w:color w:val="000000" w:themeColor="text1"/>
          <w:sz w:val="24"/>
          <w:szCs w:val="24"/>
          <w:lang w:eastAsia="es-CO"/>
        </w:rPr>
        <w:t>vía</w:t>
      </w:r>
      <w:r w:rsidRPr="00B13008">
        <w:rPr>
          <w:rFonts w:ascii="Arial" w:eastAsia="Times New Roman" w:hAnsi="Arial" w:cs="Arial"/>
          <w:color w:val="000000" w:themeColor="text1"/>
          <w:sz w:val="24"/>
          <w:szCs w:val="24"/>
          <w:lang w:eastAsia="es-CO"/>
        </w:rPr>
        <w:t xml:space="preserve"> intravenosa.</w:t>
      </w:r>
    </w:p>
    <w:p w14:paraId="135ED203" w14:textId="3930F31F" w:rsidR="00391379" w:rsidRPr="00391379" w:rsidRDefault="00391379" w:rsidP="00391379">
      <w:pPr>
        <w:spacing w:after="0" w:line="240" w:lineRule="auto"/>
        <w:rPr>
          <w:rFonts w:ascii="Arial" w:eastAsia="Times New Roman" w:hAnsi="Arial" w:cs="Arial"/>
          <w:color w:val="000000" w:themeColor="text1"/>
          <w:sz w:val="24"/>
          <w:szCs w:val="24"/>
          <w:lang w:eastAsia="es-CO"/>
        </w:rPr>
      </w:pPr>
    </w:p>
    <w:p w14:paraId="37AB80C0" w14:textId="77777777" w:rsidR="00391379" w:rsidRPr="00391379" w:rsidRDefault="00391379" w:rsidP="00391379">
      <w:pPr>
        <w:spacing w:after="0" w:line="240" w:lineRule="auto"/>
        <w:rPr>
          <w:rFonts w:ascii="Times New Roman" w:eastAsia="Times New Roman" w:hAnsi="Times New Roman" w:cs="Times New Roman"/>
          <w:b/>
          <w:bCs/>
          <w:sz w:val="24"/>
          <w:szCs w:val="24"/>
          <w:lang w:eastAsia="es-CO"/>
        </w:rPr>
      </w:pPr>
    </w:p>
    <w:p w14:paraId="4977206A" w14:textId="77777777" w:rsidR="00391379" w:rsidRPr="00391379" w:rsidRDefault="00391379" w:rsidP="00391379">
      <w:pPr>
        <w:spacing w:after="0" w:line="240" w:lineRule="auto"/>
        <w:jc w:val="both"/>
        <w:rPr>
          <w:rFonts w:ascii="Arial" w:eastAsia="Times New Roman" w:hAnsi="Arial" w:cs="Arial"/>
          <w:b/>
          <w:bCs/>
          <w:color w:val="000000" w:themeColor="text1"/>
          <w:sz w:val="24"/>
          <w:szCs w:val="24"/>
          <w:lang w:eastAsia="es-CO"/>
        </w:rPr>
      </w:pPr>
      <w:r w:rsidRPr="00391379">
        <w:rPr>
          <w:rFonts w:ascii="Arial" w:eastAsia="Times New Roman" w:hAnsi="Arial" w:cs="Arial"/>
          <w:b/>
          <w:bCs/>
          <w:color w:val="000000" w:themeColor="text1"/>
          <w:sz w:val="24"/>
          <w:szCs w:val="24"/>
          <w:lang w:eastAsia="es-CO"/>
        </w:rPr>
        <w:t>PRETENSIONES</w:t>
      </w:r>
    </w:p>
    <w:p w14:paraId="7A23541A" w14:textId="77777777" w:rsidR="00391379" w:rsidRPr="00391379" w:rsidRDefault="00391379" w:rsidP="00391379">
      <w:pPr>
        <w:spacing w:after="0" w:line="240" w:lineRule="auto"/>
        <w:jc w:val="both"/>
        <w:rPr>
          <w:rFonts w:ascii="Arial" w:eastAsia="Times New Roman" w:hAnsi="Arial" w:cs="Arial"/>
          <w:color w:val="000000" w:themeColor="text1"/>
          <w:sz w:val="24"/>
          <w:szCs w:val="24"/>
          <w:lang w:eastAsia="es-CO"/>
        </w:rPr>
      </w:pPr>
    </w:p>
    <w:p w14:paraId="04970D4B" w14:textId="77777777" w:rsidR="00391379" w:rsidRDefault="00391379" w:rsidP="00391379">
      <w:pPr>
        <w:spacing w:after="0" w:line="240" w:lineRule="auto"/>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 xml:space="preserve">El accionante solicita </w:t>
      </w:r>
      <w:proofErr w:type="gramStart"/>
      <w:r>
        <w:rPr>
          <w:rFonts w:ascii="Arial" w:eastAsia="Times New Roman" w:hAnsi="Arial" w:cs="Arial"/>
          <w:color w:val="000000" w:themeColor="text1"/>
          <w:sz w:val="24"/>
          <w:szCs w:val="24"/>
          <w:lang w:eastAsia="es-CO"/>
        </w:rPr>
        <w:t>que</w:t>
      </w:r>
      <w:proofErr w:type="gramEnd"/>
      <w:r>
        <w:rPr>
          <w:rFonts w:ascii="Arial" w:eastAsia="Times New Roman" w:hAnsi="Arial" w:cs="Arial"/>
          <w:color w:val="000000" w:themeColor="text1"/>
          <w:sz w:val="24"/>
          <w:szCs w:val="24"/>
          <w:lang w:eastAsia="es-CO"/>
        </w:rPr>
        <w:t xml:space="preserve"> en la acción de la tutela, le concedan los siguientes pretensiones:</w:t>
      </w:r>
    </w:p>
    <w:p w14:paraId="54703B93" w14:textId="77777777" w:rsidR="00391379" w:rsidRDefault="00391379" w:rsidP="00391379">
      <w:pPr>
        <w:spacing w:after="0" w:line="240" w:lineRule="auto"/>
        <w:jc w:val="both"/>
        <w:rPr>
          <w:rFonts w:ascii="Arial" w:eastAsia="Times New Roman" w:hAnsi="Arial" w:cs="Arial"/>
          <w:color w:val="000000" w:themeColor="text1"/>
          <w:sz w:val="24"/>
          <w:szCs w:val="24"/>
          <w:lang w:eastAsia="es-CO"/>
        </w:rPr>
      </w:pPr>
    </w:p>
    <w:p w14:paraId="385E623B" w14:textId="406162BE" w:rsidR="00391379" w:rsidRPr="00391379" w:rsidRDefault="00391379" w:rsidP="00391379">
      <w:pPr>
        <w:spacing w:after="0" w:line="240" w:lineRule="auto"/>
        <w:jc w:val="both"/>
        <w:rPr>
          <w:rFonts w:ascii="Arial" w:eastAsia="Times New Roman" w:hAnsi="Arial" w:cs="Arial"/>
          <w:b/>
          <w:bCs/>
          <w:i/>
          <w:iCs/>
          <w:color w:val="000000" w:themeColor="text1"/>
          <w:sz w:val="24"/>
          <w:szCs w:val="24"/>
          <w:lang w:eastAsia="es-CO"/>
        </w:rPr>
      </w:pPr>
      <w:r w:rsidRPr="00391379">
        <w:rPr>
          <w:rFonts w:ascii="Arial" w:eastAsia="Times New Roman" w:hAnsi="Arial" w:cs="Arial"/>
          <w:b/>
          <w:bCs/>
          <w:i/>
          <w:iCs/>
          <w:color w:val="000000" w:themeColor="text1"/>
          <w:sz w:val="24"/>
          <w:szCs w:val="24"/>
          <w:lang w:eastAsia="es-CO"/>
        </w:rPr>
        <w:t>“PRIMERA: Se tutelen mis derechos fundamentales a la Vida, la Salud y la Dignidad Humana por los motivos expuestos, en consecuencia,</w:t>
      </w:r>
    </w:p>
    <w:p w14:paraId="17EB43C8" w14:textId="77777777" w:rsidR="00391379" w:rsidRPr="00391379" w:rsidRDefault="00391379" w:rsidP="00391379">
      <w:pPr>
        <w:spacing w:after="0" w:line="240" w:lineRule="auto"/>
        <w:jc w:val="both"/>
        <w:rPr>
          <w:rFonts w:ascii="Arial" w:eastAsia="Times New Roman" w:hAnsi="Arial" w:cs="Arial"/>
          <w:b/>
          <w:bCs/>
          <w:i/>
          <w:iCs/>
          <w:color w:val="000000" w:themeColor="text1"/>
          <w:sz w:val="24"/>
          <w:szCs w:val="24"/>
          <w:lang w:eastAsia="es-CO"/>
        </w:rPr>
      </w:pPr>
    </w:p>
    <w:p w14:paraId="37941B09" w14:textId="77777777" w:rsidR="00391379" w:rsidRPr="00391379" w:rsidRDefault="00391379" w:rsidP="00391379">
      <w:pPr>
        <w:spacing w:after="0" w:line="240" w:lineRule="auto"/>
        <w:jc w:val="both"/>
        <w:rPr>
          <w:rFonts w:ascii="Arial" w:eastAsia="Times New Roman" w:hAnsi="Arial" w:cs="Arial"/>
          <w:b/>
          <w:bCs/>
          <w:i/>
          <w:iCs/>
          <w:color w:val="000000" w:themeColor="text1"/>
          <w:sz w:val="24"/>
          <w:szCs w:val="24"/>
          <w:lang w:eastAsia="es-CO"/>
        </w:rPr>
      </w:pPr>
      <w:r w:rsidRPr="00391379">
        <w:rPr>
          <w:rFonts w:ascii="Arial" w:eastAsia="Times New Roman" w:hAnsi="Arial" w:cs="Arial"/>
          <w:b/>
          <w:bCs/>
          <w:i/>
          <w:iCs/>
          <w:color w:val="000000" w:themeColor="text1"/>
          <w:sz w:val="24"/>
          <w:szCs w:val="24"/>
          <w:lang w:eastAsia="es-CO"/>
        </w:rPr>
        <w:lastRenderedPageBreak/>
        <w:t>SEGUNDA: Se ORDENE a COOSALUD EPS, que, en término improrrogable de 48 horas contadas a la notificación del fallo, proceda a expedir orden y agendar cita para que se me realice el examen denominado Biopsia.</w:t>
      </w:r>
    </w:p>
    <w:p w14:paraId="47DDF7C5" w14:textId="77777777" w:rsidR="00391379" w:rsidRPr="00391379" w:rsidRDefault="00391379" w:rsidP="00391379">
      <w:pPr>
        <w:spacing w:after="0" w:line="240" w:lineRule="auto"/>
        <w:jc w:val="both"/>
        <w:rPr>
          <w:rFonts w:ascii="Arial" w:eastAsia="Times New Roman" w:hAnsi="Arial" w:cs="Arial"/>
          <w:b/>
          <w:bCs/>
          <w:i/>
          <w:iCs/>
          <w:color w:val="000000" w:themeColor="text1"/>
          <w:sz w:val="24"/>
          <w:szCs w:val="24"/>
          <w:lang w:eastAsia="es-CO"/>
        </w:rPr>
      </w:pPr>
    </w:p>
    <w:p w14:paraId="29770FB1" w14:textId="77777777" w:rsidR="00391379" w:rsidRPr="00391379" w:rsidRDefault="00391379" w:rsidP="00391379">
      <w:pPr>
        <w:spacing w:after="0" w:line="240" w:lineRule="auto"/>
        <w:jc w:val="both"/>
        <w:rPr>
          <w:rFonts w:ascii="Arial" w:eastAsia="Times New Roman" w:hAnsi="Arial" w:cs="Arial"/>
          <w:b/>
          <w:bCs/>
          <w:i/>
          <w:iCs/>
          <w:color w:val="000000" w:themeColor="text1"/>
          <w:sz w:val="24"/>
          <w:szCs w:val="24"/>
          <w:lang w:eastAsia="es-CO"/>
        </w:rPr>
      </w:pPr>
      <w:r w:rsidRPr="00391379">
        <w:rPr>
          <w:rFonts w:ascii="Arial" w:eastAsia="Times New Roman" w:hAnsi="Arial" w:cs="Arial"/>
          <w:b/>
          <w:bCs/>
          <w:i/>
          <w:iCs/>
          <w:color w:val="000000" w:themeColor="text1"/>
          <w:sz w:val="24"/>
          <w:szCs w:val="24"/>
          <w:lang w:eastAsia="es-CO"/>
        </w:rPr>
        <w:t xml:space="preserve">TERCERO: Se CONFIRME la medida provisional de hospitalización y suministro de alimentos por vía intravenosa, hasta tanto la lesión desaparezca y el médico tratante </w:t>
      </w:r>
      <w:proofErr w:type="spellStart"/>
      <w:r w:rsidRPr="00391379">
        <w:rPr>
          <w:rFonts w:ascii="Arial" w:eastAsia="Times New Roman" w:hAnsi="Arial" w:cs="Arial"/>
          <w:b/>
          <w:bCs/>
          <w:i/>
          <w:iCs/>
          <w:color w:val="000000" w:themeColor="text1"/>
          <w:sz w:val="24"/>
          <w:szCs w:val="24"/>
          <w:lang w:eastAsia="es-CO"/>
        </w:rPr>
        <w:t>Io</w:t>
      </w:r>
      <w:proofErr w:type="spellEnd"/>
      <w:r w:rsidRPr="00391379">
        <w:rPr>
          <w:rFonts w:ascii="Arial" w:eastAsia="Times New Roman" w:hAnsi="Arial" w:cs="Arial"/>
          <w:b/>
          <w:bCs/>
          <w:i/>
          <w:iCs/>
          <w:color w:val="000000" w:themeColor="text1"/>
          <w:sz w:val="24"/>
          <w:szCs w:val="24"/>
          <w:lang w:eastAsia="es-CO"/>
        </w:rPr>
        <w:t xml:space="preserve"> considere pertinente.</w:t>
      </w:r>
    </w:p>
    <w:p w14:paraId="57A1CBF2" w14:textId="77777777" w:rsidR="00391379" w:rsidRPr="00391379" w:rsidRDefault="00391379" w:rsidP="00391379">
      <w:pPr>
        <w:spacing w:after="0" w:line="240" w:lineRule="auto"/>
        <w:jc w:val="both"/>
        <w:rPr>
          <w:rFonts w:ascii="Arial" w:eastAsia="Times New Roman" w:hAnsi="Arial" w:cs="Arial"/>
          <w:b/>
          <w:bCs/>
          <w:i/>
          <w:iCs/>
          <w:color w:val="000000" w:themeColor="text1"/>
          <w:sz w:val="24"/>
          <w:szCs w:val="24"/>
          <w:lang w:eastAsia="es-CO"/>
        </w:rPr>
      </w:pPr>
    </w:p>
    <w:p w14:paraId="7519EA2A" w14:textId="4DDD2DC0" w:rsidR="00391379" w:rsidRPr="00391379" w:rsidRDefault="00391379" w:rsidP="00391379">
      <w:pPr>
        <w:spacing w:after="0" w:line="240" w:lineRule="auto"/>
        <w:jc w:val="both"/>
        <w:rPr>
          <w:rFonts w:ascii="Arial" w:eastAsia="Times New Roman" w:hAnsi="Arial" w:cs="Arial"/>
          <w:b/>
          <w:bCs/>
          <w:i/>
          <w:iCs/>
          <w:color w:val="000000" w:themeColor="text1"/>
          <w:sz w:val="24"/>
          <w:szCs w:val="24"/>
          <w:lang w:eastAsia="es-CO"/>
        </w:rPr>
      </w:pPr>
      <w:r w:rsidRPr="00391379">
        <w:rPr>
          <w:rFonts w:ascii="Arial" w:eastAsia="Times New Roman" w:hAnsi="Arial" w:cs="Arial"/>
          <w:b/>
          <w:bCs/>
          <w:i/>
          <w:iCs/>
          <w:color w:val="000000" w:themeColor="text1"/>
          <w:sz w:val="24"/>
          <w:szCs w:val="24"/>
          <w:lang w:eastAsia="es-CO"/>
        </w:rPr>
        <w:t>CUARTO: Se ORDENE a COOSALUD EPS, prestarme un servicio eficiente y oportuno durante el tiempo que requiera para superar la lesión interna y externa de mi boca, se me realice todos los exámenes y se suministren los medicamentos que el médico tratante considere hasta culminar con el tratamiento</w:t>
      </w:r>
      <w:proofErr w:type="gramStart"/>
      <w:r w:rsidRPr="00391379">
        <w:rPr>
          <w:rFonts w:ascii="Arial" w:eastAsia="Times New Roman" w:hAnsi="Arial" w:cs="Arial"/>
          <w:b/>
          <w:bCs/>
          <w:i/>
          <w:iCs/>
          <w:color w:val="000000" w:themeColor="text1"/>
          <w:sz w:val="24"/>
          <w:szCs w:val="24"/>
          <w:lang w:eastAsia="es-CO"/>
        </w:rPr>
        <w:t>”.(</w:t>
      </w:r>
      <w:proofErr w:type="spellStart"/>
      <w:proofErr w:type="gramEnd"/>
      <w:r w:rsidRPr="00391379">
        <w:rPr>
          <w:rFonts w:ascii="Arial" w:eastAsia="Times New Roman" w:hAnsi="Arial" w:cs="Arial"/>
          <w:b/>
          <w:bCs/>
          <w:i/>
          <w:iCs/>
          <w:color w:val="000000" w:themeColor="text1"/>
          <w:sz w:val="24"/>
          <w:szCs w:val="24"/>
          <w:lang w:eastAsia="es-CO"/>
        </w:rPr>
        <w:t>ibídem</w:t>
      </w:r>
      <w:proofErr w:type="spellEnd"/>
      <w:r w:rsidRPr="00391379">
        <w:rPr>
          <w:rFonts w:ascii="Arial" w:eastAsia="Times New Roman" w:hAnsi="Arial" w:cs="Arial"/>
          <w:b/>
          <w:bCs/>
          <w:i/>
          <w:iCs/>
          <w:color w:val="000000" w:themeColor="text1"/>
          <w:sz w:val="24"/>
          <w:szCs w:val="24"/>
          <w:lang w:eastAsia="es-CO"/>
        </w:rPr>
        <w:t>).</w:t>
      </w:r>
    </w:p>
    <w:p w14:paraId="7E3932A2" w14:textId="77777777" w:rsidR="00391379" w:rsidRPr="00391379" w:rsidRDefault="00391379" w:rsidP="00391379">
      <w:pPr>
        <w:spacing w:after="0" w:line="240" w:lineRule="auto"/>
        <w:jc w:val="both"/>
        <w:rPr>
          <w:rFonts w:ascii="Arial" w:eastAsia="Times New Roman" w:hAnsi="Arial" w:cs="Arial"/>
          <w:color w:val="000000" w:themeColor="text1"/>
          <w:sz w:val="24"/>
          <w:szCs w:val="24"/>
          <w:lang w:eastAsia="es-CO"/>
        </w:rPr>
      </w:pPr>
    </w:p>
    <w:p w14:paraId="5EABCB9A" w14:textId="77777777" w:rsidR="00391379" w:rsidRPr="00391379" w:rsidRDefault="00391379" w:rsidP="00391379">
      <w:pPr>
        <w:spacing w:after="0" w:line="276" w:lineRule="auto"/>
        <w:jc w:val="both"/>
        <w:rPr>
          <w:rFonts w:ascii="Arial" w:hAnsi="Arial" w:cs="Arial"/>
          <w:b/>
          <w:color w:val="000000" w:themeColor="text1"/>
          <w:sz w:val="24"/>
          <w:szCs w:val="24"/>
        </w:rPr>
      </w:pPr>
    </w:p>
    <w:p w14:paraId="26DF9139" w14:textId="77777777" w:rsidR="00407CEC" w:rsidRPr="00286D86" w:rsidRDefault="00407CEC" w:rsidP="00407CEC">
      <w:pPr>
        <w:spacing w:after="0" w:line="276" w:lineRule="auto"/>
        <w:jc w:val="center"/>
        <w:rPr>
          <w:rFonts w:ascii="Arial" w:hAnsi="Arial" w:cs="Arial"/>
          <w:b/>
          <w:sz w:val="24"/>
          <w:szCs w:val="24"/>
        </w:rPr>
      </w:pPr>
      <w:r w:rsidRPr="00286D86">
        <w:rPr>
          <w:rFonts w:ascii="Arial" w:hAnsi="Arial" w:cs="Arial"/>
          <w:b/>
          <w:sz w:val="24"/>
          <w:szCs w:val="24"/>
        </w:rPr>
        <w:t>II.TRAMITACION</w:t>
      </w:r>
    </w:p>
    <w:p w14:paraId="69D30328" w14:textId="77777777" w:rsidR="00407CEC" w:rsidRPr="00286D86" w:rsidRDefault="00407CEC" w:rsidP="00407CEC">
      <w:pPr>
        <w:spacing w:after="0" w:line="276" w:lineRule="auto"/>
        <w:jc w:val="center"/>
        <w:rPr>
          <w:rFonts w:ascii="Arial" w:hAnsi="Arial" w:cs="Arial"/>
          <w:b/>
          <w:sz w:val="24"/>
          <w:szCs w:val="24"/>
        </w:rPr>
      </w:pPr>
    </w:p>
    <w:p w14:paraId="5F2D125C" w14:textId="77777777" w:rsidR="00407CEC" w:rsidRPr="00286D86" w:rsidRDefault="00407CEC" w:rsidP="00407CEC">
      <w:pPr>
        <w:spacing w:after="0" w:line="276" w:lineRule="auto"/>
        <w:rPr>
          <w:rFonts w:ascii="Arial" w:hAnsi="Arial" w:cs="Arial"/>
          <w:b/>
          <w:sz w:val="24"/>
          <w:szCs w:val="24"/>
        </w:rPr>
      </w:pPr>
      <w:r w:rsidRPr="00286D86">
        <w:rPr>
          <w:rFonts w:ascii="Arial" w:hAnsi="Arial" w:cs="Arial"/>
          <w:b/>
          <w:sz w:val="24"/>
          <w:szCs w:val="24"/>
        </w:rPr>
        <w:t>TRÁMITE TUTELAR</w:t>
      </w:r>
    </w:p>
    <w:p w14:paraId="5F2644C9" w14:textId="77777777" w:rsidR="00407CEC" w:rsidRPr="00286D86" w:rsidRDefault="00407CEC" w:rsidP="00407CEC">
      <w:pPr>
        <w:spacing w:after="0" w:line="276" w:lineRule="auto"/>
        <w:rPr>
          <w:rFonts w:ascii="Arial" w:hAnsi="Arial" w:cs="Arial"/>
          <w:b/>
          <w:sz w:val="24"/>
          <w:szCs w:val="24"/>
        </w:rPr>
      </w:pPr>
    </w:p>
    <w:p w14:paraId="5A29CC67" w14:textId="27F4E827" w:rsidR="00407CEC" w:rsidRPr="00286D86" w:rsidRDefault="00407CEC" w:rsidP="00407CEC">
      <w:pPr>
        <w:spacing w:after="0" w:line="276" w:lineRule="auto"/>
        <w:jc w:val="both"/>
        <w:rPr>
          <w:rFonts w:ascii="Arial" w:hAnsi="Arial" w:cs="Arial"/>
          <w:sz w:val="24"/>
          <w:szCs w:val="24"/>
        </w:rPr>
      </w:pPr>
      <w:r w:rsidRPr="00286D86">
        <w:rPr>
          <w:rFonts w:ascii="Arial" w:hAnsi="Arial" w:cs="Arial"/>
          <w:sz w:val="24"/>
          <w:szCs w:val="24"/>
        </w:rPr>
        <w:t xml:space="preserve">La acción de tutela de la referencia fue presentada el día </w:t>
      </w:r>
      <w:r w:rsidR="000134CC">
        <w:rPr>
          <w:rFonts w:ascii="Arial" w:hAnsi="Arial" w:cs="Arial"/>
          <w:sz w:val="24"/>
          <w:szCs w:val="24"/>
        </w:rPr>
        <w:t>6</w:t>
      </w:r>
      <w:r w:rsidRPr="00286D86">
        <w:rPr>
          <w:rFonts w:ascii="Arial" w:hAnsi="Arial" w:cs="Arial"/>
          <w:sz w:val="24"/>
          <w:szCs w:val="24"/>
        </w:rPr>
        <w:t xml:space="preserve"> de </w:t>
      </w:r>
      <w:r w:rsidR="000134CC">
        <w:rPr>
          <w:rFonts w:ascii="Arial" w:hAnsi="Arial" w:cs="Arial"/>
          <w:sz w:val="24"/>
          <w:szCs w:val="24"/>
        </w:rPr>
        <w:t xml:space="preserve">Noviembre de 2020 a las 8:00 </w:t>
      </w:r>
      <w:proofErr w:type="spellStart"/>
      <w:r w:rsidR="000134CC">
        <w:rPr>
          <w:rFonts w:ascii="Arial" w:hAnsi="Arial" w:cs="Arial"/>
          <w:sz w:val="24"/>
          <w:szCs w:val="24"/>
        </w:rPr>
        <w:t>a.m</w:t>
      </w:r>
      <w:proofErr w:type="spellEnd"/>
      <w:r w:rsidRPr="00286D86">
        <w:rPr>
          <w:rFonts w:ascii="Arial" w:hAnsi="Arial" w:cs="Arial"/>
          <w:sz w:val="24"/>
          <w:szCs w:val="24"/>
        </w:rPr>
        <w:t xml:space="preserve">, a través del correo institucional: </w:t>
      </w:r>
      <w:hyperlink r:id="rId7" w:history="1">
        <w:r w:rsidRPr="00286D86">
          <w:rPr>
            <w:rStyle w:val="Hipervnculo"/>
            <w:rFonts w:ascii="Arial" w:hAnsi="Arial" w:cs="Arial"/>
            <w:sz w:val="24"/>
            <w:szCs w:val="24"/>
          </w:rPr>
          <w:t>jpmtenerife@cendoj.ramajudicial.gov.co</w:t>
        </w:r>
      </w:hyperlink>
      <w:r w:rsidRPr="00286D86">
        <w:rPr>
          <w:rFonts w:ascii="Arial" w:hAnsi="Arial" w:cs="Arial"/>
          <w:sz w:val="24"/>
          <w:szCs w:val="24"/>
        </w:rPr>
        <w:t xml:space="preserve">, profiriéndose auto admisorio de la misma fecha de presentación, </w:t>
      </w:r>
      <w:r w:rsidR="000134CC">
        <w:rPr>
          <w:rFonts w:ascii="Arial" w:hAnsi="Arial" w:cs="Arial"/>
          <w:sz w:val="24"/>
          <w:szCs w:val="24"/>
        </w:rPr>
        <w:t xml:space="preserve">surtiéndose la notificación del trámite tutelar a través de los oficios Nos: 0912, 0913, 0914, </w:t>
      </w:r>
      <w:r w:rsidRPr="00286D86">
        <w:rPr>
          <w:rFonts w:ascii="Arial" w:hAnsi="Arial" w:cs="Arial"/>
          <w:sz w:val="24"/>
          <w:szCs w:val="24"/>
        </w:rPr>
        <w:t xml:space="preserve">remitiéndose a través del correo personal e institucional de las partes procesales. </w:t>
      </w:r>
    </w:p>
    <w:p w14:paraId="10936F27" w14:textId="77777777" w:rsidR="00407CEC" w:rsidRPr="00286D86" w:rsidRDefault="00407CEC" w:rsidP="00407CEC">
      <w:pPr>
        <w:spacing w:after="0" w:line="276" w:lineRule="auto"/>
        <w:jc w:val="both"/>
        <w:rPr>
          <w:rFonts w:ascii="Arial" w:hAnsi="Arial" w:cs="Arial"/>
          <w:sz w:val="24"/>
          <w:szCs w:val="24"/>
        </w:rPr>
      </w:pPr>
    </w:p>
    <w:p w14:paraId="031BD595" w14:textId="510DF7EE" w:rsidR="00407CEC" w:rsidRPr="00286D86" w:rsidRDefault="00407CEC" w:rsidP="00407CEC">
      <w:pPr>
        <w:spacing w:after="0" w:line="276" w:lineRule="auto"/>
        <w:jc w:val="both"/>
        <w:rPr>
          <w:rFonts w:ascii="Arial" w:hAnsi="Arial" w:cs="Arial"/>
          <w:sz w:val="24"/>
          <w:szCs w:val="24"/>
        </w:rPr>
      </w:pPr>
      <w:r w:rsidRPr="00286D86">
        <w:rPr>
          <w:rFonts w:ascii="Arial" w:hAnsi="Arial" w:cs="Arial"/>
          <w:sz w:val="24"/>
          <w:szCs w:val="24"/>
        </w:rPr>
        <w:t xml:space="preserve">Posteriormente, del trámite de admisión el </w:t>
      </w:r>
      <w:r w:rsidR="000134CC" w:rsidRPr="00286D86">
        <w:rPr>
          <w:rFonts w:ascii="Arial" w:hAnsi="Arial" w:cs="Arial"/>
          <w:sz w:val="24"/>
          <w:szCs w:val="24"/>
        </w:rPr>
        <w:t>día</w:t>
      </w:r>
      <w:r w:rsidRPr="00286D86">
        <w:rPr>
          <w:rFonts w:ascii="Arial" w:hAnsi="Arial" w:cs="Arial"/>
          <w:sz w:val="24"/>
          <w:szCs w:val="24"/>
        </w:rPr>
        <w:t xml:space="preserve"> </w:t>
      </w:r>
      <w:r w:rsidR="000134CC">
        <w:rPr>
          <w:rFonts w:ascii="Arial" w:hAnsi="Arial" w:cs="Arial"/>
          <w:sz w:val="24"/>
          <w:szCs w:val="24"/>
        </w:rPr>
        <w:t xml:space="preserve">12 y 18 de noviembre de 2020 se </w:t>
      </w:r>
      <w:proofErr w:type="gramStart"/>
      <w:r w:rsidR="000134CC">
        <w:rPr>
          <w:rFonts w:ascii="Arial" w:hAnsi="Arial" w:cs="Arial"/>
          <w:sz w:val="24"/>
          <w:szCs w:val="24"/>
        </w:rPr>
        <w:t>dispuso</w:t>
      </w:r>
      <w:proofErr w:type="gramEnd"/>
      <w:r w:rsidR="000134CC">
        <w:rPr>
          <w:rFonts w:ascii="Arial" w:hAnsi="Arial" w:cs="Arial"/>
          <w:sz w:val="24"/>
          <w:szCs w:val="24"/>
        </w:rPr>
        <w:t xml:space="preserve"> requerir a la entidad Coosalud, con el fin que informaran sí dieron cumplimiento a la orden de medida provisional consistente en transporte, alojamiento y alimentación para el acompañante del señor Carlos Guillermo Anaya </w:t>
      </w:r>
      <w:proofErr w:type="spellStart"/>
      <w:r w:rsidR="000134CC">
        <w:rPr>
          <w:rFonts w:ascii="Arial" w:hAnsi="Arial" w:cs="Arial"/>
          <w:sz w:val="24"/>
          <w:szCs w:val="24"/>
        </w:rPr>
        <w:t>Charrys</w:t>
      </w:r>
      <w:proofErr w:type="spellEnd"/>
      <w:r w:rsidR="000134CC">
        <w:rPr>
          <w:rFonts w:ascii="Arial" w:hAnsi="Arial" w:cs="Arial"/>
          <w:sz w:val="24"/>
          <w:szCs w:val="24"/>
        </w:rPr>
        <w:t>, n</w:t>
      </w:r>
      <w:r w:rsidRPr="00286D86">
        <w:rPr>
          <w:rFonts w:ascii="Arial" w:hAnsi="Arial" w:cs="Arial"/>
          <w:sz w:val="24"/>
          <w:szCs w:val="24"/>
        </w:rPr>
        <w:t>otificando a las partes a través de los oficios Nos:</w:t>
      </w:r>
      <w:r w:rsidR="000134CC">
        <w:rPr>
          <w:rFonts w:ascii="Arial" w:hAnsi="Arial" w:cs="Arial"/>
          <w:sz w:val="24"/>
          <w:szCs w:val="24"/>
        </w:rPr>
        <w:t xml:space="preserve"> 0955 al 0957 y </w:t>
      </w:r>
      <w:r w:rsidR="005D227E">
        <w:rPr>
          <w:rFonts w:ascii="Arial" w:hAnsi="Arial" w:cs="Arial"/>
          <w:sz w:val="24"/>
          <w:szCs w:val="24"/>
        </w:rPr>
        <w:t xml:space="preserve">0974 al 0976. </w:t>
      </w:r>
    </w:p>
    <w:p w14:paraId="5DDD6143" w14:textId="77777777" w:rsidR="00407CEC" w:rsidRDefault="00407CEC" w:rsidP="00407CEC">
      <w:pPr>
        <w:spacing w:after="0" w:line="276" w:lineRule="auto"/>
        <w:rPr>
          <w:rFonts w:ascii="Arial" w:hAnsi="Arial" w:cs="Arial"/>
          <w:b/>
          <w:sz w:val="24"/>
          <w:szCs w:val="24"/>
        </w:rPr>
      </w:pPr>
    </w:p>
    <w:p w14:paraId="0DE031EC" w14:textId="77777777" w:rsidR="00407CEC" w:rsidRPr="00286D86" w:rsidRDefault="00407CEC" w:rsidP="00407CEC">
      <w:pPr>
        <w:pStyle w:val="Prrafodelista"/>
        <w:numPr>
          <w:ilvl w:val="0"/>
          <w:numId w:val="11"/>
        </w:numPr>
        <w:spacing w:after="0" w:line="276" w:lineRule="auto"/>
        <w:jc w:val="center"/>
        <w:rPr>
          <w:rFonts w:ascii="Arial" w:hAnsi="Arial" w:cs="Arial"/>
          <w:b/>
          <w:sz w:val="24"/>
          <w:szCs w:val="24"/>
        </w:rPr>
      </w:pPr>
      <w:r w:rsidRPr="00286D86">
        <w:rPr>
          <w:rFonts w:ascii="Arial" w:hAnsi="Arial" w:cs="Arial"/>
          <w:b/>
          <w:sz w:val="24"/>
          <w:szCs w:val="24"/>
        </w:rPr>
        <w:t>CONTESTACION DE LA TUTELA</w:t>
      </w:r>
    </w:p>
    <w:p w14:paraId="6CE7E69A" w14:textId="77777777" w:rsidR="00407CEC" w:rsidRPr="00286D86" w:rsidRDefault="00407CEC" w:rsidP="00407CEC">
      <w:pPr>
        <w:spacing w:after="0" w:line="276" w:lineRule="auto"/>
        <w:rPr>
          <w:rFonts w:ascii="Arial" w:hAnsi="Arial" w:cs="Arial"/>
          <w:b/>
          <w:sz w:val="24"/>
          <w:szCs w:val="24"/>
        </w:rPr>
      </w:pPr>
    </w:p>
    <w:p w14:paraId="178680CF" w14:textId="1FED39E8" w:rsidR="00407CEC" w:rsidRDefault="00407CEC" w:rsidP="00407CEC">
      <w:pPr>
        <w:spacing w:after="0" w:line="276" w:lineRule="auto"/>
        <w:rPr>
          <w:rFonts w:ascii="Arial" w:hAnsi="Arial" w:cs="Arial"/>
          <w:sz w:val="24"/>
          <w:szCs w:val="24"/>
        </w:rPr>
      </w:pPr>
      <w:r w:rsidRPr="00286D86">
        <w:rPr>
          <w:rFonts w:ascii="Arial" w:hAnsi="Arial" w:cs="Arial"/>
          <w:sz w:val="24"/>
          <w:szCs w:val="24"/>
        </w:rPr>
        <w:t xml:space="preserve">Dentro del término legalmente conferido la entidad de salud vinculada y las vinculadas respondieron dentro del plazo </w:t>
      </w:r>
      <w:proofErr w:type="spellStart"/>
      <w:r w:rsidRPr="00286D86">
        <w:rPr>
          <w:rFonts w:ascii="Arial" w:hAnsi="Arial" w:cs="Arial"/>
          <w:sz w:val="24"/>
          <w:szCs w:val="24"/>
        </w:rPr>
        <w:t>asi</w:t>
      </w:r>
      <w:proofErr w:type="spellEnd"/>
      <w:r w:rsidRPr="00286D86">
        <w:rPr>
          <w:rFonts w:ascii="Arial" w:hAnsi="Arial" w:cs="Arial"/>
          <w:sz w:val="24"/>
          <w:szCs w:val="24"/>
        </w:rPr>
        <w:t>:</w:t>
      </w:r>
    </w:p>
    <w:p w14:paraId="6AD347F4" w14:textId="467C5134" w:rsidR="005D227E" w:rsidRDefault="005D227E" w:rsidP="00407CEC">
      <w:pPr>
        <w:spacing w:after="0" w:line="276" w:lineRule="auto"/>
        <w:rPr>
          <w:rFonts w:ascii="Arial" w:hAnsi="Arial" w:cs="Arial"/>
          <w:sz w:val="24"/>
          <w:szCs w:val="24"/>
        </w:rPr>
      </w:pPr>
    </w:p>
    <w:p w14:paraId="2A441195" w14:textId="37EBC4D9" w:rsidR="005D227E" w:rsidRPr="005D227E" w:rsidRDefault="005D227E" w:rsidP="005D227E">
      <w:pPr>
        <w:spacing w:after="0" w:line="276" w:lineRule="auto"/>
        <w:jc w:val="both"/>
        <w:rPr>
          <w:rFonts w:ascii="Arial" w:hAnsi="Arial" w:cs="Arial"/>
          <w:b/>
          <w:bCs/>
          <w:sz w:val="24"/>
          <w:szCs w:val="24"/>
        </w:rPr>
      </w:pPr>
      <w:r w:rsidRPr="005D227E">
        <w:rPr>
          <w:rFonts w:ascii="Arial" w:hAnsi="Arial" w:cs="Arial"/>
          <w:b/>
          <w:bCs/>
          <w:sz w:val="24"/>
          <w:szCs w:val="24"/>
        </w:rPr>
        <w:t>SECRETARIA DE SALUD DEPARTAMENTAL:</w:t>
      </w:r>
    </w:p>
    <w:p w14:paraId="6AEB8F72" w14:textId="77777777" w:rsidR="005D227E" w:rsidRDefault="005D227E" w:rsidP="005D227E">
      <w:pPr>
        <w:spacing w:after="0" w:line="276" w:lineRule="auto"/>
        <w:jc w:val="both"/>
        <w:rPr>
          <w:rFonts w:ascii="Arial" w:hAnsi="Arial" w:cs="Arial"/>
          <w:sz w:val="24"/>
          <w:szCs w:val="24"/>
        </w:rPr>
      </w:pPr>
    </w:p>
    <w:p w14:paraId="24202311" w14:textId="6927B2BC" w:rsidR="005D227E" w:rsidRDefault="005D227E" w:rsidP="005D227E">
      <w:pPr>
        <w:spacing w:after="0" w:line="276" w:lineRule="auto"/>
        <w:jc w:val="both"/>
        <w:rPr>
          <w:rFonts w:ascii="Arial" w:hAnsi="Arial" w:cs="Arial"/>
          <w:sz w:val="24"/>
          <w:szCs w:val="24"/>
        </w:rPr>
      </w:pPr>
      <w:r>
        <w:rPr>
          <w:rFonts w:ascii="Arial" w:hAnsi="Arial" w:cs="Arial"/>
          <w:sz w:val="24"/>
          <w:szCs w:val="24"/>
        </w:rPr>
        <w:t xml:space="preserve"> Alegó la falta de legitimación por pasiva en la causa debido a que, los recursos que disponen para el régimen subsidiado son entregados a las diversas entidades con el fin que sean, distribuidos y permitan el acceso al servicio de salud.</w:t>
      </w:r>
    </w:p>
    <w:p w14:paraId="3300C857" w14:textId="4012769D" w:rsidR="005D227E" w:rsidRDefault="005D227E" w:rsidP="005D227E">
      <w:pPr>
        <w:spacing w:after="0" w:line="276" w:lineRule="auto"/>
        <w:jc w:val="both"/>
        <w:rPr>
          <w:rFonts w:ascii="Arial" w:hAnsi="Arial" w:cs="Arial"/>
          <w:sz w:val="24"/>
          <w:szCs w:val="24"/>
        </w:rPr>
      </w:pPr>
    </w:p>
    <w:p w14:paraId="1F5D4A0A" w14:textId="09F61F63" w:rsidR="005D227E" w:rsidRPr="005D227E" w:rsidRDefault="005D227E" w:rsidP="005D227E">
      <w:pPr>
        <w:spacing w:after="0" w:line="276" w:lineRule="auto"/>
        <w:jc w:val="both"/>
        <w:rPr>
          <w:rFonts w:ascii="Arial" w:hAnsi="Arial" w:cs="Arial"/>
          <w:b/>
          <w:bCs/>
          <w:sz w:val="24"/>
          <w:szCs w:val="24"/>
        </w:rPr>
      </w:pPr>
      <w:r w:rsidRPr="005D227E">
        <w:rPr>
          <w:rFonts w:ascii="Arial" w:hAnsi="Arial" w:cs="Arial"/>
          <w:b/>
          <w:bCs/>
          <w:sz w:val="24"/>
          <w:szCs w:val="24"/>
        </w:rPr>
        <w:t>COOSALUD E.P.S.- REGIMEN SUBSIDIADO:</w:t>
      </w:r>
    </w:p>
    <w:p w14:paraId="421EC1A7" w14:textId="30F7EF59" w:rsidR="005D227E" w:rsidRDefault="005D227E" w:rsidP="005D227E">
      <w:pPr>
        <w:spacing w:after="0" w:line="276" w:lineRule="auto"/>
        <w:jc w:val="both"/>
        <w:rPr>
          <w:rFonts w:ascii="Arial" w:hAnsi="Arial" w:cs="Arial"/>
          <w:sz w:val="24"/>
          <w:szCs w:val="24"/>
        </w:rPr>
      </w:pPr>
    </w:p>
    <w:p w14:paraId="32A5EE58" w14:textId="6BC9E17C" w:rsidR="005D227E" w:rsidRDefault="005D227E" w:rsidP="005D227E">
      <w:pPr>
        <w:spacing w:after="0" w:line="276" w:lineRule="auto"/>
        <w:jc w:val="both"/>
        <w:rPr>
          <w:rFonts w:ascii="Arial" w:hAnsi="Arial" w:cs="Arial"/>
          <w:sz w:val="24"/>
          <w:szCs w:val="24"/>
        </w:rPr>
      </w:pPr>
      <w:r>
        <w:rPr>
          <w:rFonts w:ascii="Arial" w:hAnsi="Arial" w:cs="Arial"/>
          <w:sz w:val="24"/>
          <w:szCs w:val="24"/>
        </w:rPr>
        <w:t xml:space="preserve">Alegó la superación de la situación de afectación de la salud del señor Carlos Guillermo Anaya </w:t>
      </w:r>
      <w:proofErr w:type="spellStart"/>
      <w:r>
        <w:rPr>
          <w:rFonts w:ascii="Arial" w:hAnsi="Arial" w:cs="Arial"/>
          <w:sz w:val="24"/>
          <w:szCs w:val="24"/>
        </w:rPr>
        <w:t>Cahrrys</w:t>
      </w:r>
      <w:proofErr w:type="spellEnd"/>
      <w:r>
        <w:rPr>
          <w:rFonts w:ascii="Arial" w:hAnsi="Arial" w:cs="Arial"/>
          <w:sz w:val="24"/>
          <w:szCs w:val="24"/>
        </w:rPr>
        <w:t>, puesto que, al momento de ser interpuesta la acción de tutela ya le estaban brindada la asistencia medica requerida al accionante. Por lo cual, solicitan que se declare hecho superado.</w:t>
      </w:r>
    </w:p>
    <w:p w14:paraId="3ADC553F" w14:textId="43E13835" w:rsidR="005D227E" w:rsidRDefault="005D227E" w:rsidP="00407CEC">
      <w:pPr>
        <w:spacing w:after="0" w:line="276" w:lineRule="auto"/>
        <w:rPr>
          <w:rFonts w:ascii="Arial" w:hAnsi="Arial" w:cs="Arial"/>
          <w:sz w:val="24"/>
          <w:szCs w:val="24"/>
        </w:rPr>
      </w:pPr>
    </w:p>
    <w:p w14:paraId="32361AA1" w14:textId="60A85001" w:rsidR="00E646AB" w:rsidRDefault="00E646AB" w:rsidP="00407CEC">
      <w:pPr>
        <w:spacing w:after="0" w:line="276" w:lineRule="auto"/>
        <w:rPr>
          <w:rFonts w:ascii="Arial" w:hAnsi="Arial" w:cs="Arial"/>
          <w:sz w:val="24"/>
          <w:szCs w:val="24"/>
        </w:rPr>
      </w:pPr>
    </w:p>
    <w:p w14:paraId="34121513" w14:textId="77777777" w:rsidR="00E646AB" w:rsidRDefault="00E646AB" w:rsidP="00407CEC">
      <w:pPr>
        <w:spacing w:after="0" w:line="276" w:lineRule="auto"/>
        <w:rPr>
          <w:rFonts w:ascii="Arial" w:hAnsi="Arial" w:cs="Arial"/>
          <w:sz w:val="24"/>
          <w:szCs w:val="24"/>
        </w:rPr>
      </w:pPr>
    </w:p>
    <w:p w14:paraId="0E4DCCA0" w14:textId="77777777" w:rsidR="005D227E" w:rsidRPr="00286D86" w:rsidRDefault="005D227E" w:rsidP="00407CEC">
      <w:pPr>
        <w:spacing w:after="0" w:line="276" w:lineRule="auto"/>
        <w:rPr>
          <w:rFonts w:ascii="Arial" w:hAnsi="Arial" w:cs="Arial"/>
          <w:sz w:val="24"/>
          <w:szCs w:val="24"/>
        </w:rPr>
      </w:pPr>
    </w:p>
    <w:p w14:paraId="1E08372E" w14:textId="77777777" w:rsidR="00407CEC" w:rsidRPr="00286D86" w:rsidRDefault="00407CEC" w:rsidP="00407CEC">
      <w:pPr>
        <w:spacing w:after="0" w:line="276" w:lineRule="auto"/>
        <w:rPr>
          <w:rFonts w:ascii="Arial" w:hAnsi="Arial" w:cs="Arial"/>
          <w:sz w:val="24"/>
          <w:szCs w:val="24"/>
        </w:rPr>
      </w:pPr>
    </w:p>
    <w:p w14:paraId="1F598760" w14:textId="77777777" w:rsidR="00407CEC" w:rsidRPr="00AE5C60" w:rsidRDefault="00407CEC" w:rsidP="00407CEC">
      <w:pPr>
        <w:spacing w:after="0" w:line="276" w:lineRule="auto"/>
        <w:rPr>
          <w:rFonts w:ascii="Arial" w:hAnsi="Arial" w:cs="Arial"/>
          <w:sz w:val="24"/>
          <w:szCs w:val="24"/>
        </w:rPr>
      </w:pPr>
    </w:p>
    <w:p w14:paraId="48AB2925" w14:textId="77777777" w:rsidR="00407CEC" w:rsidRPr="00286D86" w:rsidRDefault="00407CEC" w:rsidP="00407CEC">
      <w:pPr>
        <w:pStyle w:val="Prrafodelista"/>
        <w:numPr>
          <w:ilvl w:val="0"/>
          <w:numId w:val="10"/>
        </w:numPr>
        <w:spacing w:line="276" w:lineRule="auto"/>
        <w:jc w:val="center"/>
        <w:rPr>
          <w:rFonts w:ascii="Arial" w:hAnsi="Arial" w:cs="Arial"/>
          <w:b/>
          <w:sz w:val="24"/>
          <w:szCs w:val="24"/>
        </w:rPr>
      </w:pPr>
      <w:r w:rsidRPr="00286D86">
        <w:rPr>
          <w:rFonts w:ascii="Arial" w:hAnsi="Arial" w:cs="Arial"/>
          <w:b/>
          <w:sz w:val="24"/>
          <w:szCs w:val="24"/>
        </w:rPr>
        <w:lastRenderedPageBreak/>
        <w:t>PRUEBAS:</w:t>
      </w:r>
    </w:p>
    <w:p w14:paraId="69563DEA" w14:textId="77777777" w:rsidR="00407CEC" w:rsidRPr="00286D86" w:rsidRDefault="00407CEC" w:rsidP="00407CEC">
      <w:pPr>
        <w:pStyle w:val="Prrafodelista"/>
        <w:spacing w:line="276" w:lineRule="auto"/>
        <w:ind w:left="1080"/>
        <w:rPr>
          <w:rFonts w:ascii="Arial" w:hAnsi="Arial" w:cs="Arial"/>
          <w:b/>
          <w:sz w:val="24"/>
          <w:szCs w:val="24"/>
        </w:rPr>
      </w:pPr>
    </w:p>
    <w:p w14:paraId="491FC2FE" w14:textId="6157AF2E" w:rsidR="000134CC" w:rsidRPr="005D227E" w:rsidRDefault="00407CEC" w:rsidP="005D227E">
      <w:pPr>
        <w:spacing w:line="276" w:lineRule="auto"/>
        <w:jc w:val="both"/>
        <w:rPr>
          <w:rFonts w:ascii="Arial" w:hAnsi="Arial" w:cs="Arial"/>
          <w:b/>
          <w:sz w:val="24"/>
          <w:szCs w:val="24"/>
        </w:rPr>
      </w:pPr>
      <w:r w:rsidRPr="00286D86">
        <w:rPr>
          <w:rFonts w:ascii="Arial" w:hAnsi="Arial" w:cs="Arial"/>
          <w:b/>
          <w:sz w:val="24"/>
          <w:szCs w:val="24"/>
        </w:rPr>
        <w:t>PRUEBAS DE LA PARTE ACCIONANTE- DOCUMENTALES:</w:t>
      </w:r>
    </w:p>
    <w:p w14:paraId="62886A8E" w14:textId="51F689BE" w:rsidR="000134CC" w:rsidRPr="00391379" w:rsidRDefault="000134CC" w:rsidP="000134CC">
      <w:pPr>
        <w:spacing w:after="0" w:line="240" w:lineRule="auto"/>
        <w:jc w:val="both"/>
        <w:rPr>
          <w:rFonts w:ascii="Arial" w:eastAsia="Times New Roman" w:hAnsi="Arial" w:cs="Arial"/>
          <w:color w:val="000000" w:themeColor="text1"/>
          <w:sz w:val="24"/>
          <w:szCs w:val="24"/>
          <w:lang w:eastAsia="es-CO"/>
        </w:rPr>
      </w:pPr>
      <w:r w:rsidRPr="00391379">
        <w:rPr>
          <w:rFonts w:ascii="Arial" w:eastAsia="Times New Roman" w:hAnsi="Arial" w:cs="Arial"/>
          <w:color w:val="000000" w:themeColor="text1"/>
          <w:sz w:val="24"/>
          <w:szCs w:val="24"/>
          <w:lang w:eastAsia="es-CO"/>
        </w:rPr>
        <w:t>1. Historia Clínica de fecha 25 de septiembre de 2020.</w:t>
      </w:r>
    </w:p>
    <w:p w14:paraId="266CB316" w14:textId="77777777" w:rsidR="000134CC" w:rsidRPr="00391379" w:rsidRDefault="000134CC" w:rsidP="000134CC">
      <w:pPr>
        <w:spacing w:after="0" w:line="240" w:lineRule="auto"/>
        <w:jc w:val="both"/>
        <w:rPr>
          <w:rFonts w:ascii="Arial" w:eastAsia="Times New Roman" w:hAnsi="Arial" w:cs="Arial"/>
          <w:color w:val="000000" w:themeColor="text1"/>
          <w:sz w:val="24"/>
          <w:szCs w:val="24"/>
          <w:lang w:eastAsia="es-CO"/>
        </w:rPr>
      </w:pPr>
    </w:p>
    <w:p w14:paraId="331F233E" w14:textId="70C701A7" w:rsidR="000134CC" w:rsidRPr="00391379" w:rsidRDefault="000134CC" w:rsidP="000134CC">
      <w:pPr>
        <w:spacing w:after="0" w:line="240" w:lineRule="auto"/>
        <w:jc w:val="both"/>
        <w:rPr>
          <w:rFonts w:ascii="Arial" w:eastAsia="Times New Roman" w:hAnsi="Arial" w:cs="Arial"/>
          <w:color w:val="000000" w:themeColor="text1"/>
          <w:sz w:val="24"/>
          <w:szCs w:val="24"/>
          <w:lang w:eastAsia="es-CO"/>
        </w:rPr>
      </w:pPr>
      <w:r w:rsidRPr="00391379">
        <w:rPr>
          <w:rFonts w:ascii="Arial" w:eastAsia="Times New Roman" w:hAnsi="Arial" w:cs="Arial"/>
          <w:color w:val="000000" w:themeColor="text1"/>
          <w:sz w:val="24"/>
          <w:szCs w:val="24"/>
          <w:lang w:eastAsia="es-CO"/>
        </w:rPr>
        <w:t>2. Fotografías recientes del estado de la lesión y de mi casa, con el objeto de probar la urgencia de la medida y mi condición económica.</w:t>
      </w:r>
    </w:p>
    <w:p w14:paraId="4C97C99B" w14:textId="77777777" w:rsidR="000134CC" w:rsidRPr="00391379" w:rsidRDefault="000134CC" w:rsidP="000134CC">
      <w:pPr>
        <w:spacing w:after="0" w:line="240" w:lineRule="auto"/>
        <w:jc w:val="both"/>
        <w:rPr>
          <w:rFonts w:ascii="Arial" w:eastAsia="Times New Roman" w:hAnsi="Arial" w:cs="Arial"/>
          <w:color w:val="000000" w:themeColor="text1"/>
          <w:sz w:val="24"/>
          <w:szCs w:val="24"/>
          <w:lang w:eastAsia="es-CO"/>
        </w:rPr>
      </w:pPr>
    </w:p>
    <w:p w14:paraId="761E0F1B" w14:textId="203A1F14" w:rsidR="000134CC" w:rsidRPr="00391379" w:rsidRDefault="000134CC" w:rsidP="000134CC">
      <w:pPr>
        <w:spacing w:after="0" w:line="240" w:lineRule="auto"/>
        <w:jc w:val="both"/>
        <w:rPr>
          <w:rFonts w:ascii="Arial" w:eastAsia="Times New Roman" w:hAnsi="Arial" w:cs="Arial"/>
          <w:color w:val="000000" w:themeColor="text1"/>
          <w:sz w:val="24"/>
          <w:szCs w:val="24"/>
          <w:lang w:eastAsia="es-CO"/>
        </w:rPr>
      </w:pPr>
      <w:r w:rsidRPr="00391379">
        <w:rPr>
          <w:rFonts w:ascii="Arial" w:eastAsia="Times New Roman" w:hAnsi="Arial" w:cs="Arial"/>
          <w:color w:val="000000" w:themeColor="text1"/>
          <w:sz w:val="24"/>
          <w:szCs w:val="24"/>
          <w:lang w:eastAsia="es-CO"/>
        </w:rPr>
        <w:t>3. Fotocopia de mi documento de identidad.</w:t>
      </w:r>
    </w:p>
    <w:p w14:paraId="272B7913" w14:textId="14A7BE48" w:rsidR="00407CEC" w:rsidRDefault="00407CEC" w:rsidP="00407CEC">
      <w:pPr>
        <w:spacing w:after="0" w:line="276" w:lineRule="auto"/>
        <w:rPr>
          <w:rFonts w:ascii="Arial" w:hAnsi="Arial" w:cs="Arial"/>
          <w:sz w:val="24"/>
          <w:szCs w:val="24"/>
        </w:rPr>
      </w:pPr>
    </w:p>
    <w:p w14:paraId="023B7F5D" w14:textId="26BC489B" w:rsidR="005D227E" w:rsidRPr="00E646AB" w:rsidRDefault="00E646AB" w:rsidP="00E646AB">
      <w:pPr>
        <w:pStyle w:val="Prrafodelista"/>
        <w:numPr>
          <w:ilvl w:val="0"/>
          <w:numId w:val="15"/>
        </w:numPr>
        <w:spacing w:after="0" w:line="276" w:lineRule="auto"/>
        <w:rPr>
          <w:rFonts w:ascii="Arial" w:hAnsi="Arial" w:cs="Arial"/>
          <w:sz w:val="24"/>
          <w:szCs w:val="24"/>
        </w:rPr>
      </w:pPr>
      <w:r>
        <w:rPr>
          <w:rFonts w:ascii="Arial" w:hAnsi="Arial" w:cs="Arial"/>
          <w:sz w:val="24"/>
          <w:szCs w:val="24"/>
        </w:rPr>
        <w:t>E</w:t>
      </w:r>
      <w:r w:rsidR="005D227E" w:rsidRPr="00E646AB">
        <w:rPr>
          <w:rFonts w:ascii="Arial" w:hAnsi="Arial" w:cs="Arial"/>
          <w:sz w:val="24"/>
          <w:szCs w:val="24"/>
        </w:rPr>
        <w:t>scrito de contestación del requerimiento</w:t>
      </w:r>
    </w:p>
    <w:p w14:paraId="759E9F71" w14:textId="77777777" w:rsidR="005D227E" w:rsidRDefault="005D227E" w:rsidP="00407CEC">
      <w:pPr>
        <w:spacing w:after="0" w:line="276" w:lineRule="auto"/>
        <w:rPr>
          <w:rFonts w:ascii="Arial" w:hAnsi="Arial" w:cs="Arial"/>
          <w:sz w:val="24"/>
          <w:szCs w:val="24"/>
        </w:rPr>
      </w:pPr>
    </w:p>
    <w:p w14:paraId="350C3627" w14:textId="59AFC8DA" w:rsidR="00407CEC" w:rsidRDefault="00407CEC" w:rsidP="000134CC">
      <w:pPr>
        <w:spacing w:after="0" w:line="276" w:lineRule="auto"/>
        <w:rPr>
          <w:rFonts w:ascii="Arial" w:hAnsi="Arial" w:cs="Arial"/>
          <w:b/>
          <w:sz w:val="24"/>
          <w:szCs w:val="24"/>
        </w:rPr>
      </w:pPr>
      <w:r w:rsidRPr="00286D86">
        <w:rPr>
          <w:rFonts w:ascii="Arial" w:hAnsi="Arial" w:cs="Arial"/>
          <w:b/>
          <w:sz w:val="24"/>
          <w:szCs w:val="24"/>
        </w:rPr>
        <w:t>DOCUMENTOS APORTADOS AL TRAMITE TUTELAR POR EL ACCIONA</w:t>
      </w:r>
      <w:r w:rsidR="000134CC">
        <w:rPr>
          <w:rFonts w:ascii="Arial" w:hAnsi="Arial" w:cs="Arial"/>
          <w:b/>
          <w:sz w:val="24"/>
          <w:szCs w:val="24"/>
        </w:rPr>
        <w:t xml:space="preserve">DO: </w:t>
      </w:r>
    </w:p>
    <w:p w14:paraId="47B92BE9" w14:textId="51073188" w:rsidR="005D227E" w:rsidRDefault="005D227E" w:rsidP="005D227E">
      <w:pPr>
        <w:spacing w:after="0" w:line="276" w:lineRule="auto"/>
        <w:rPr>
          <w:rFonts w:ascii="Arial" w:hAnsi="Arial" w:cs="Arial"/>
          <w:sz w:val="24"/>
          <w:szCs w:val="24"/>
        </w:rPr>
      </w:pPr>
    </w:p>
    <w:p w14:paraId="1C0408FF" w14:textId="13C6691D" w:rsidR="005D227E" w:rsidRDefault="005D227E" w:rsidP="005D227E">
      <w:pPr>
        <w:pStyle w:val="Prrafodelista"/>
        <w:numPr>
          <w:ilvl w:val="0"/>
          <w:numId w:val="17"/>
        </w:numPr>
        <w:spacing w:after="0" w:line="276" w:lineRule="auto"/>
        <w:rPr>
          <w:rFonts w:ascii="Arial" w:hAnsi="Arial" w:cs="Arial"/>
          <w:sz w:val="24"/>
          <w:szCs w:val="24"/>
        </w:rPr>
      </w:pPr>
      <w:r>
        <w:rPr>
          <w:rFonts w:ascii="Arial" w:hAnsi="Arial" w:cs="Arial"/>
          <w:sz w:val="24"/>
          <w:szCs w:val="24"/>
        </w:rPr>
        <w:t xml:space="preserve">Escrito de contestación </w:t>
      </w:r>
    </w:p>
    <w:p w14:paraId="3DBB4624" w14:textId="34BF4428" w:rsidR="005D227E" w:rsidRDefault="005D227E" w:rsidP="005D227E">
      <w:pPr>
        <w:pStyle w:val="Prrafodelista"/>
        <w:numPr>
          <w:ilvl w:val="0"/>
          <w:numId w:val="17"/>
        </w:numPr>
        <w:spacing w:after="0" w:line="276" w:lineRule="auto"/>
        <w:rPr>
          <w:rFonts w:ascii="Arial" w:hAnsi="Arial" w:cs="Arial"/>
          <w:sz w:val="24"/>
          <w:szCs w:val="24"/>
        </w:rPr>
      </w:pPr>
      <w:r>
        <w:rPr>
          <w:rFonts w:ascii="Arial" w:hAnsi="Arial" w:cs="Arial"/>
          <w:sz w:val="24"/>
          <w:szCs w:val="24"/>
        </w:rPr>
        <w:t>Escrito de contestación del requerimiento</w:t>
      </w:r>
    </w:p>
    <w:p w14:paraId="28A68C99" w14:textId="2579678D" w:rsidR="00E646AB" w:rsidRDefault="00E646AB" w:rsidP="005D227E">
      <w:pPr>
        <w:pStyle w:val="Prrafodelista"/>
        <w:numPr>
          <w:ilvl w:val="0"/>
          <w:numId w:val="17"/>
        </w:numPr>
        <w:spacing w:after="0" w:line="276" w:lineRule="auto"/>
        <w:rPr>
          <w:rFonts w:ascii="Arial" w:hAnsi="Arial" w:cs="Arial"/>
          <w:sz w:val="24"/>
          <w:szCs w:val="24"/>
        </w:rPr>
      </w:pPr>
      <w:r>
        <w:rPr>
          <w:rFonts w:ascii="Arial" w:hAnsi="Arial" w:cs="Arial"/>
          <w:sz w:val="24"/>
          <w:szCs w:val="24"/>
        </w:rPr>
        <w:t>Historia Clínica del accionante</w:t>
      </w:r>
    </w:p>
    <w:p w14:paraId="22B005C1" w14:textId="2BC5A3FA" w:rsidR="00E646AB" w:rsidRPr="005D227E" w:rsidRDefault="00E646AB" w:rsidP="005D227E">
      <w:pPr>
        <w:pStyle w:val="Prrafodelista"/>
        <w:numPr>
          <w:ilvl w:val="0"/>
          <w:numId w:val="17"/>
        </w:numPr>
        <w:spacing w:after="0" w:line="276" w:lineRule="auto"/>
        <w:rPr>
          <w:rFonts w:ascii="Arial" w:hAnsi="Arial" w:cs="Arial"/>
          <w:sz w:val="24"/>
          <w:szCs w:val="24"/>
        </w:rPr>
      </w:pPr>
      <w:r>
        <w:rPr>
          <w:rFonts w:ascii="Arial" w:hAnsi="Arial" w:cs="Arial"/>
          <w:sz w:val="24"/>
          <w:szCs w:val="24"/>
        </w:rPr>
        <w:t xml:space="preserve">Cita oncológica </w:t>
      </w:r>
    </w:p>
    <w:p w14:paraId="2A0BE1AB" w14:textId="77777777" w:rsidR="00407CEC" w:rsidRPr="00286D86" w:rsidRDefault="00407CEC" w:rsidP="00407CEC">
      <w:pPr>
        <w:pStyle w:val="Prrafodelista"/>
        <w:spacing w:after="0" w:line="276" w:lineRule="auto"/>
        <w:rPr>
          <w:rFonts w:ascii="Arial" w:hAnsi="Arial" w:cs="Arial"/>
          <w:b/>
          <w:sz w:val="24"/>
          <w:szCs w:val="24"/>
        </w:rPr>
      </w:pPr>
    </w:p>
    <w:p w14:paraId="6A85B606" w14:textId="77777777" w:rsidR="00407CEC" w:rsidRPr="00286D86" w:rsidRDefault="00407CEC" w:rsidP="00407CEC">
      <w:pPr>
        <w:pStyle w:val="Prrafodelista"/>
        <w:spacing w:after="0" w:line="276" w:lineRule="auto"/>
        <w:ind w:left="1080"/>
        <w:jc w:val="center"/>
        <w:rPr>
          <w:rFonts w:ascii="Arial" w:hAnsi="Arial" w:cs="Arial"/>
          <w:b/>
          <w:sz w:val="24"/>
          <w:szCs w:val="24"/>
        </w:rPr>
      </w:pPr>
      <w:r w:rsidRPr="00286D86">
        <w:rPr>
          <w:rFonts w:ascii="Arial" w:hAnsi="Arial" w:cs="Arial"/>
          <w:b/>
          <w:sz w:val="24"/>
          <w:szCs w:val="24"/>
        </w:rPr>
        <w:t>V. CONSIDERACIONES</w:t>
      </w:r>
    </w:p>
    <w:p w14:paraId="26A505CF" w14:textId="77777777" w:rsidR="00407CEC" w:rsidRPr="00286D86" w:rsidRDefault="00407CEC" w:rsidP="00407CEC">
      <w:pPr>
        <w:pStyle w:val="Prrafodelista"/>
        <w:spacing w:after="0" w:line="276" w:lineRule="auto"/>
        <w:ind w:left="1080"/>
        <w:jc w:val="center"/>
        <w:rPr>
          <w:rFonts w:ascii="Arial" w:hAnsi="Arial" w:cs="Arial"/>
          <w:b/>
          <w:sz w:val="24"/>
          <w:szCs w:val="24"/>
        </w:rPr>
      </w:pPr>
    </w:p>
    <w:p w14:paraId="23DC92D1" w14:textId="77777777" w:rsidR="00407CEC" w:rsidRPr="00286D86" w:rsidRDefault="00407CEC" w:rsidP="00407CEC">
      <w:pPr>
        <w:spacing w:after="0" w:line="276" w:lineRule="auto"/>
        <w:ind w:right="-89"/>
        <w:jc w:val="both"/>
        <w:rPr>
          <w:rFonts w:ascii="Arial" w:hAnsi="Arial" w:cs="Arial"/>
          <w:bCs/>
          <w:sz w:val="24"/>
          <w:szCs w:val="24"/>
          <w:lang w:eastAsia="es-ES"/>
        </w:rPr>
      </w:pPr>
      <w:r w:rsidRPr="00286D86">
        <w:rPr>
          <w:rFonts w:ascii="Arial" w:hAnsi="Arial" w:cs="Arial"/>
          <w:sz w:val="24"/>
          <w:szCs w:val="24"/>
          <w:lang w:eastAsia="es-ES"/>
        </w:rPr>
        <w:t>La acción de tutela es un mecanismo de origen constitucional de carácter residual, subsidiario y cautelar, encaminado a la protección inmediata de los derechos fundamentales de las personas que están siendo amenazados o conculcados. </w:t>
      </w:r>
    </w:p>
    <w:p w14:paraId="5FF933BD" w14:textId="77777777" w:rsidR="00407CEC" w:rsidRPr="00286D86" w:rsidRDefault="00407CEC" w:rsidP="00407CEC">
      <w:pPr>
        <w:spacing w:after="0" w:line="276" w:lineRule="auto"/>
        <w:ind w:left="780" w:right="-89"/>
        <w:jc w:val="both"/>
        <w:rPr>
          <w:rFonts w:ascii="Arial" w:hAnsi="Arial" w:cs="Arial"/>
          <w:bCs/>
          <w:sz w:val="24"/>
          <w:szCs w:val="24"/>
          <w:lang w:eastAsia="es-ES"/>
        </w:rPr>
      </w:pPr>
    </w:p>
    <w:p w14:paraId="7642D55D" w14:textId="77777777" w:rsidR="00407CEC" w:rsidRPr="00286D86" w:rsidRDefault="00407CEC" w:rsidP="00407CEC">
      <w:pPr>
        <w:spacing w:after="0" w:line="276" w:lineRule="auto"/>
        <w:ind w:right="-89"/>
        <w:jc w:val="both"/>
        <w:rPr>
          <w:rFonts w:ascii="Arial" w:hAnsi="Arial" w:cs="Arial"/>
          <w:bCs/>
          <w:sz w:val="24"/>
          <w:szCs w:val="24"/>
          <w:lang w:eastAsia="es-ES"/>
        </w:rPr>
      </w:pPr>
      <w:r w:rsidRPr="00286D86">
        <w:rPr>
          <w:rFonts w:ascii="Arial" w:hAnsi="Arial" w:cs="Arial"/>
          <w:bCs/>
          <w:sz w:val="24"/>
          <w:szCs w:val="24"/>
          <w:lang w:eastAsia="es-ES"/>
        </w:rPr>
        <w:t xml:space="preserve">Lo anterior,  de conformidad con el artículo 86 de la Constitución Política  que </w:t>
      </w:r>
      <w:r w:rsidRPr="00286D86">
        <w:rPr>
          <w:rFonts w:ascii="Arial" w:hAnsi="Arial" w:cs="Arial"/>
          <w:sz w:val="24"/>
          <w:szCs w:val="24"/>
          <w:lang w:eastAsia="es-ES"/>
        </w:rPr>
        <w:t xml:space="preserve">consagra la acción de tutela como un mecanismo de naturaleza </w:t>
      </w:r>
      <w:r w:rsidRPr="00286D86">
        <w:rPr>
          <w:rFonts w:ascii="Arial" w:hAnsi="Arial" w:cs="Arial"/>
          <w:i/>
          <w:sz w:val="24"/>
          <w:szCs w:val="24"/>
          <w:lang w:eastAsia="es-ES"/>
        </w:rPr>
        <w:t>subsidiaria</w:t>
      </w:r>
      <w:r w:rsidRPr="00286D86">
        <w:rPr>
          <w:rFonts w:ascii="Arial" w:hAnsi="Arial" w:cs="Arial"/>
          <w:sz w:val="24"/>
          <w:szCs w:val="24"/>
          <w:lang w:eastAsia="es-ES"/>
        </w:rPr>
        <w:t xml:space="preserve"> para la protección de los derechos fundamentales que </w:t>
      </w:r>
      <w:r w:rsidRPr="00286D86">
        <w:rPr>
          <w:rFonts w:ascii="Arial" w:hAnsi="Arial" w:cs="Arial"/>
          <w:i/>
          <w:iCs/>
          <w:sz w:val="24"/>
          <w:szCs w:val="24"/>
          <w:lang w:eastAsia="es-ES"/>
        </w:rPr>
        <w:t>sólo procederá cuando el afectado no disponga de otro medio de defensa judicial.</w:t>
      </w:r>
      <w:r w:rsidRPr="00286D86">
        <w:rPr>
          <w:rFonts w:ascii="Arial" w:hAnsi="Arial" w:cs="Arial"/>
          <w:sz w:val="24"/>
          <w:szCs w:val="24"/>
          <w:vertAlign w:val="superscript"/>
          <w:lang w:eastAsia="es-ES"/>
        </w:rPr>
        <w:footnoteReference w:id="1"/>
      </w:r>
      <w:r w:rsidRPr="00286D86">
        <w:rPr>
          <w:rFonts w:ascii="Arial" w:hAnsi="Arial" w:cs="Arial"/>
          <w:iCs/>
          <w:sz w:val="24"/>
          <w:szCs w:val="24"/>
          <w:lang w:eastAsia="es-ES"/>
        </w:rPr>
        <w:t xml:space="preserve"> De lo anterior se colige, que no es la finalidad de esta acción ser un mecanismo alternativo a los otros medios jurisdiccionales existentes, de modo que pueda utilizarse uno u otro sin ninguna distinción, ni fue diseñada para desplazar a los </w:t>
      </w:r>
      <w:r w:rsidRPr="00286D86">
        <w:rPr>
          <w:rFonts w:ascii="Arial" w:hAnsi="Arial" w:cs="Arial"/>
          <w:sz w:val="24"/>
          <w:szCs w:val="24"/>
          <w:lang w:eastAsia="es-ES"/>
        </w:rPr>
        <w:t>jueces ordinarios del ejercicio de sus atribuciones propias.</w:t>
      </w:r>
    </w:p>
    <w:p w14:paraId="7D004CB7" w14:textId="77777777" w:rsidR="00407CEC" w:rsidRPr="00286D86" w:rsidRDefault="00407CEC" w:rsidP="00407CEC">
      <w:pPr>
        <w:tabs>
          <w:tab w:val="num" w:pos="748"/>
        </w:tabs>
        <w:spacing w:after="0" w:line="276" w:lineRule="auto"/>
        <w:ind w:left="780" w:right="-89"/>
        <w:jc w:val="both"/>
        <w:rPr>
          <w:rFonts w:ascii="Arial" w:hAnsi="Arial" w:cs="Arial"/>
          <w:sz w:val="24"/>
          <w:szCs w:val="24"/>
          <w:lang w:eastAsia="es-ES"/>
        </w:rPr>
      </w:pPr>
    </w:p>
    <w:p w14:paraId="0F8BF31B" w14:textId="77777777" w:rsidR="00407CEC" w:rsidRPr="00286D86" w:rsidRDefault="00407CEC" w:rsidP="00407CEC">
      <w:pPr>
        <w:tabs>
          <w:tab w:val="num" w:pos="748"/>
        </w:tabs>
        <w:spacing w:after="0" w:line="276" w:lineRule="auto"/>
        <w:ind w:right="-89"/>
        <w:jc w:val="both"/>
        <w:rPr>
          <w:rFonts w:ascii="Arial" w:hAnsi="Arial" w:cs="Arial"/>
          <w:b/>
          <w:sz w:val="24"/>
          <w:szCs w:val="24"/>
          <w:lang w:val="es-ES_tradnl" w:eastAsia="es-ES"/>
        </w:rPr>
      </w:pPr>
      <w:r w:rsidRPr="00286D86">
        <w:rPr>
          <w:rFonts w:ascii="Arial" w:hAnsi="Arial" w:cs="Arial"/>
          <w:sz w:val="24"/>
          <w:szCs w:val="24"/>
          <w:lang w:eastAsia="es-ES"/>
        </w:rPr>
        <w:t xml:space="preserve">Sin embargo, la existencia de otro medio judicial no hace de por sí improcedente la intervención del juez de tutela, pues deben tenerse en cuenta dos circunstancias especiales a saber; primero, que los medios alternos con que cuenta el interesado deben ser  </w:t>
      </w:r>
      <w:r w:rsidRPr="00286D86">
        <w:rPr>
          <w:rFonts w:ascii="Arial" w:hAnsi="Arial" w:cs="Arial"/>
          <w:i/>
          <w:sz w:val="24"/>
          <w:szCs w:val="24"/>
          <w:lang w:eastAsia="es-ES"/>
        </w:rPr>
        <w:t>idóneos</w:t>
      </w:r>
      <w:r w:rsidRPr="00286D86">
        <w:rPr>
          <w:rFonts w:ascii="Arial" w:hAnsi="Arial" w:cs="Arial"/>
          <w:sz w:val="24"/>
          <w:szCs w:val="24"/>
          <w:lang w:eastAsia="es-ES"/>
        </w:rPr>
        <w:t>, esto es, aptos para obtener la protección requerida, con la urgencia que sea del caso</w:t>
      </w:r>
      <w:r w:rsidRPr="00286D86">
        <w:rPr>
          <w:rFonts w:ascii="Arial" w:hAnsi="Arial" w:cs="Arial"/>
          <w:sz w:val="24"/>
          <w:szCs w:val="24"/>
          <w:vertAlign w:val="superscript"/>
          <w:lang w:eastAsia="es-ES"/>
        </w:rPr>
        <w:footnoteReference w:id="2"/>
      </w:r>
      <w:r w:rsidRPr="00286D86">
        <w:rPr>
          <w:rFonts w:ascii="Arial" w:hAnsi="Arial" w:cs="Arial"/>
          <w:sz w:val="24"/>
          <w:szCs w:val="24"/>
          <w:lang w:eastAsia="es-ES"/>
        </w:rPr>
        <w:t xml:space="preserve"> y; segundo, que a pesar de la existencia de otros medios de defensa judicial, será procedente la acción de tutela cuando </w:t>
      </w:r>
      <w:r w:rsidRPr="00286D86">
        <w:rPr>
          <w:rFonts w:ascii="Arial" w:hAnsi="Arial" w:cs="Arial"/>
          <w:i/>
          <w:sz w:val="24"/>
          <w:szCs w:val="24"/>
          <w:lang w:eastAsia="es-ES"/>
        </w:rPr>
        <w:t>se utilice como mecanismo transitorio para evitar un perjuicio irremediable</w:t>
      </w:r>
      <w:r w:rsidRPr="00286D86">
        <w:rPr>
          <w:rFonts w:ascii="Arial" w:hAnsi="Arial" w:cs="Arial"/>
          <w:sz w:val="24"/>
          <w:szCs w:val="24"/>
          <w:lang w:eastAsia="es-ES"/>
        </w:rPr>
        <w:t xml:space="preserve">. </w:t>
      </w:r>
      <w:r w:rsidRPr="00286D86">
        <w:rPr>
          <w:rFonts w:ascii="Arial" w:hAnsi="Arial" w:cs="Arial"/>
          <w:b/>
          <w:sz w:val="24"/>
          <w:szCs w:val="24"/>
          <w:lang w:val="es-ES_tradnl" w:eastAsia="es-ES"/>
        </w:rPr>
        <w:tab/>
      </w:r>
    </w:p>
    <w:p w14:paraId="06FA1892" w14:textId="77777777" w:rsidR="00407CEC" w:rsidRPr="00286D86" w:rsidRDefault="00407CEC" w:rsidP="00407CEC">
      <w:pPr>
        <w:pStyle w:val="Prrafodelista"/>
        <w:spacing w:after="0" w:line="276" w:lineRule="auto"/>
        <w:ind w:left="1080"/>
        <w:jc w:val="center"/>
        <w:rPr>
          <w:rFonts w:ascii="Arial" w:hAnsi="Arial" w:cs="Arial"/>
          <w:b/>
          <w:sz w:val="24"/>
          <w:szCs w:val="24"/>
          <w:lang w:val="es-ES_tradnl"/>
        </w:rPr>
      </w:pPr>
    </w:p>
    <w:p w14:paraId="438D50A3" w14:textId="77777777" w:rsidR="00407CEC" w:rsidRPr="00286D86" w:rsidRDefault="00407CEC" w:rsidP="00407CEC">
      <w:pPr>
        <w:pStyle w:val="Prrafodelista"/>
        <w:spacing w:after="0" w:line="276" w:lineRule="auto"/>
        <w:ind w:left="1080"/>
        <w:jc w:val="center"/>
        <w:rPr>
          <w:rFonts w:ascii="Arial" w:hAnsi="Arial" w:cs="Arial"/>
          <w:b/>
          <w:sz w:val="24"/>
          <w:szCs w:val="24"/>
        </w:rPr>
      </w:pPr>
    </w:p>
    <w:p w14:paraId="1F5B4E84" w14:textId="77777777" w:rsidR="00407CEC" w:rsidRPr="00286D86" w:rsidRDefault="00407CEC" w:rsidP="00407CEC">
      <w:pPr>
        <w:spacing w:after="0" w:line="276" w:lineRule="auto"/>
        <w:jc w:val="both"/>
        <w:rPr>
          <w:rFonts w:ascii="Arial" w:hAnsi="Arial" w:cs="Arial"/>
          <w:b/>
          <w:sz w:val="24"/>
          <w:szCs w:val="24"/>
          <w:lang w:eastAsia="es-ES"/>
        </w:rPr>
      </w:pPr>
      <w:r w:rsidRPr="00286D86">
        <w:rPr>
          <w:rFonts w:ascii="Arial" w:hAnsi="Arial" w:cs="Arial"/>
          <w:b/>
          <w:bCs/>
          <w:sz w:val="24"/>
          <w:szCs w:val="24"/>
          <w:lang w:val="es-ES_tradnl" w:eastAsia="es-ES"/>
        </w:rPr>
        <w:t>Competencia</w:t>
      </w:r>
    </w:p>
    <w:p w14:paraId="0CDFD481" w14:textId="77777777" w:rsidR="00407CEC" w:rsidRPr="00286D86" w:rsidRDefault="00407CEC" w:rsidP="00407CEC">
      <w:pPr>
        <w:pStyle w:val="Prrafodelista"/>
        <w:spacing w:after="0" w:line="276" w:lineRule="auto"/>
        <w:ind w:left="0"/>
        <w:jc w:val="both"/>
        <w:rPr>
          <w:rFonts w:ascii="Arial" w:hAnsi="Arial" w:cs="Arial"/>
          <w:b/>
          <w:sz w:val="24"/>
          <w:szCs w:val="24"/>
          <w:lang w:eastAsia="es-ES"/>
        </w:rPr>
      </w:pPr>
    </w:p>
    <w:p w14:paraId="01E81556" w14:textId="77777777" w:rsidR="00407CEC" w:rsidRPr="00286D86" w:rsidRDefault="00407CEC" w:rsidP="00407CEC">
      <w:pPr>
        <w:pStyle w:val="Prrafodelista"/>
        <w:spacing w:after="0" w:line="276" w:lineRule="auto"/>
        <w:ind w:left="0"/>
        <w:jc w:val="both"/>
        <w:rPr>
          <w:rFonts w:ascii="Arial" w:hAnsi="Arial" w:cs="Arial"/>
          <w:b/>
          <w:sz w:val="24"/>
          <w:szCs w:val="24"/>
          <w:lang w:eastAsia="es-ES"/>
        </w:rPr>
      </w:pPr>
      <w:r w:rsidRPr="00286D86">
        <w:rPr>
          <w:rFonts w:ascii="Arial" w:hAnsi="Arial" w:cs="Arial"/>
          <w:bCs/>
          <w:sz w:val="24"/>
          <w:szCs w:val="24"/>
          <w:lang w:val="es-ES_tradnl" w:eastAsia="es-ES"/>
        </w:rPr>
        <w:t>Con fundamento en lo previsto en los artículos 86 de la Constitución Política, este despacho es competente para conocer acerca de la acción de tutela de primera instancia.</w:t>
      </w:r>
    </w:p>
    <w:p w14:paraId="3F8727C2" w14:textId="77777777" w:rsidR="00407CEC" w:rsidRPr="00286D86" w:rsidRDefault="00407CEC" w:rsidP="00407CEC">
      <w:pPr>
        <w:pStyle w:val="Prrafodelista"/>
        <w:spacing w:after="0" w:line="276" w:lineRule="auto"/>
        <w:ind w:left="360"/>
        <w:jc w:val="both"/>
        <w:rPr>
          <w:rFonts w:ascii="Arial" w:hAnsi="Arial" w:cs="Arial"/>
          <w:b/>
          <w:sz w:val="24"/>
          <w:szCs w:val="24"/>
        </w:rPr>
      </w:pPr>
    </w:p>
    <w:p w14:paraId="3F0D1B11" w14:textId="77777777" w:rsidR="00407CEC" w:rsidRPr="00286D86" w:rsidRDefault="00407CEC" w:rsidP="00407CEC">
      <w:pPr>
        <w:spacing w:after="0" w:line="276" w:lineRule="auto"/>
        <w:jc w:val="both"/>
        <w:rPr>
          <w:rFonts w:ascii="Arial" w:hAnsi="Arial" w:cs="Arial"/>
          <w:b/>
          <w:sz w:val="24"/>
          <w:szCs w:val="24"/>
        </w:rPr>
      </w:pPr>
      <w:r w:rsidRPr="00286D86">
        <w:rPr>
          <w:rFonts w:ascii="Arial" w:hAnsi="Arial" w:cs="Arial"/>
          <w:b/>
          <w:sz w:val="24"/>
          <w:szCs w:val="24"/>
        </w:rPr>
        <w:lastRenderedPageBreak/>
        <w:t xml:space="preserve">Legitimación por activa </w:t>
      </w:r>
    </w:p>
    <w:p w14:paraId="74D420A2" w14:textId="77777777" w:rsidR="00407CEC" w:rsidRPr="00286D86" w:rsidRDefault="00407CEC" w:rsidP="00407CEC">
      <w:pPr>
        <w:spacing w:after="0" w:line="276" w:lineRule="auto"/>
        <w:jc w:val="both"/>
        <w:rPr>
          <w:rFonts w:ascii="Arial" w:hAnsi="Arial" w:cs="Arial"/>
          <w:b/>
          <w:sz w:val="24"/>
          <w:szCs w:val="24"/>
        </w:rPr>
      </w:pPr>
    </w:p>
    <w:p w14:paraId="08F4CF4E" w14:textId="77777777" w:rsidR="00407CEC" w:rsidRPr="00286D86" w:rsidRDefault="00407CEC" w:rsidP="00407CEC">
      <w:pPr>
        <w:spacing w:after="0" w:line="276" w:lineRule="auto"/>
        <w:jc w:val="both"/>
        <w:rPr>
          <w:rFonts w:ascii="Arial" w:hAnsi="Arial" w:cs="Arial"/>
          <w:sz w:val="24"/>
          <w:szCs w:val="24"/>
        </w:rPr>
      </w:pPr>
      <w:r w:rsidRPr="00286D86">
        <w:rPr>
          <w:rFonts w:ascii="Arial" w:hAnsi="Arial" w:cs="Arial"/>
          <w:sz w:val="24"/>
          <w:szCs w:val="24"/>
        </w:rPr>
        <w:t>Con fundamento en los artículos 86 de la Constitución Política y 10° del Decreto 2591 de 1991, manifiesta que se encuentra legitimado para presentar la acción de tutela:</w:t>
      </w:r>
    </w:p>
    <w:p w14:paraId="32C19EE8" w14:textId="77777777" w:rsidR="00407CEC" w:rsidRPr="00286D86" w:rsidRDefault="00407CEC" w:rsidP="00407CEC">
      <w:pPr>
        <w:spacing w:after="0" w:line="276" w:lineRule="auto"/>
        <w:jc w:val="both"/>
        <w:rPr>
          <w:rFonts w:ascii="Arial" w:hAnsi="Arial" w:cs="Arial"/>
          <w:sz w:val="24"/>
          <w:szCs w:val="24"/>
        </w:rPr>
      </w:pPr>
    </w:p>
    <w:p w14:paraId="48F9ED44" w14:textId="77777777" w:rsidR="00407CEC" w:rsidRPr="00286D86" w:rsidRDefault="00407CEC" w:rsidP="00407CEC">
      <w:pPr>
        <w:spacing w:after="0" w:line="276" w:lineRule="auto"/>
        <w:jc w:val="both"/>
        <w:rPr>
          <w:rFonts w:ascii="Arial" w:hAnsi="Arial" w:cs="Arial"/>
          <w:b/>
          <w:i/>
          <w:sz w:val="24"/>
          <w:szCs w:val="24"/>
        </w:rPr>
      </w:pPr>
      <w:r w:rsidRPr="00286D86">
        <w:rPr>
          <w:rFonts w:ascii="Arial" w:hAnsi="Arial" w:cs="Arial"/>
          <w:b/>
          <w:i/>
          <w:sz w:val="24"/>
          <w:szCs w:val="24"/>
        </w:rPr>
        <w:t xml:space="preserve"> “i) el titular de los derechos fundamentales, caso en el cual no se exige de mayores formalidades, pues bastará demostrar que es la persona directamente afectada por la vulneración o amenaza de tales prerrogativas. Simultáneamente, se ha sostenido que podrá formular la acción de amparo una tercera persona, quien actuará a nombre del titular, siempre que se acredite alguna de las siguientes calidades: (…); </w:t>
      </w:r>
      <w:proofErr w:type="spellStart"/>
      <w:r w:rsidRPr="00286D86">
        <w:rPr>
          <w:rFonts w:ascii="Arial" w:hAnsi="Arial" w:cs="Arial"/>
          <w:b/>
          <w:i/>
          <w:sz w:val="24"/>
          <w:szCs w:val="24"/>
        </w:rPr>
        <w:t>iv</w:t>
      </w:r>
      <w:proofErr w:type="spellEnd"/>
      <w:r w:rsidRPr="00286D86">
        <w:rPr>
          <w:rFonts w:ascii="Arial" w:hAnsi="Arial" w:cs="Arial"/>
          <w:b/>
          <w:i/>
          <w:sz w:val="24"/>
          <w:szCs w:val="24"/>
        </w:rPr>
        <w:t>) en su papel de apoderado judicial, caso en cual deberá ostentar la calidad de abogado titulado y anexar a la demanda el poder para actuar en la causa (…)”</w:t>
      </w:r>
    </w:p>
    <w:p w14:paraId="37103261" w14:textId="77777777" w:rsidR="00407CEC" w:rsidRPr="00286D86" w:rsidRDefault="00407CEC" w:rsidP="00407CEC">
      <w:pPr>
        <w:spacing w:after="0" w:line="276" w:lineRule="auto"/>
        <w:jc w:val="both"/>
        <w:rPr>
          <w:rFonts w:ascii="Arial" w:hAnsi="Arial" w:cs="Arial"/>
          <w:b/>
          <w:i/>
          <w:sz w:val="24"/>
          <w:szCs w:val="24"/>
        </w:rPr>
      </w:pPr>
    </w:p>
    <w:p w14:paraId="03698391" w14:textId="77777777" w:rsidR="00407CEC" w:rsidRPr="00286D86" w:rsidRDefault="00407CEC" w:rsidP="00407CEC">
      <w:pPr>
        <w:spacing w:after="0" w:line="276" w:lineRule="auto"/>
        <w:jc w:val="both"/>
        <w:rPr>
          <w:rFonts w:ascii="Arial" w:hAnsi="Arial" w:cs="Arial"/>
          <w:sz w:val="24"/>
          <w:szCs w:val="24"/>
          <w:lang w:eastAsia="es-ES"/>
        </w:rPr>
      </w:pPr>
      <w:r w:rsidRPr="00286D86">
        <w:rPr>
          <w:rFonts w:ascii="Arial" w:hAnsi="Arial" w:cs="Arial"/>
          <w:sz w:val="24"/>
          <w:szCs w:val="24"/>
          <w:lang w:eastAsia="es-ES"/>
        </w:rPr>
        <w:t xml:space="preserve">En el presente caso, la accionante actúa a nombre propio actuación que es procedente para interponer la acción de tutela, por lo que, el despacho no advierte problemas de legitimación frente a la aquí accionante. </w:t>
      </w:r>
    </w:p>
    <w:p w14:paraId="01E8FA5E" w14:textId="77777777" w:rsidR="00407CEC" w:rsidRPr="00286D86" w:rsidRDefault="00407CEC" w:rsidP="00407CEC">
      <w:pPr>
        <w:spacing w:after="0" w:line="276" w:lineRule="auto"/>
        <w:jc w:val="both"/>
        <w:rPr>
          <w:rFonts w:ascii="Arial" w:hAnsi="Arial" w:cs="Arial"/>
          <w:b/>
          <w:i/>
          <w:sz w:val="24"/>
          <w:szCs w:val="24"/>
        </w:rPr>
      </w:pPr>
    </w:p>
    <w:p w14:paraId="61D98D76" w14:textId="77777777" w:rsidR="00407CEC" w:rsidRPr="00286D86" w:rsidRDefault="00407CEC" w:rsidP="00407CEC">
      <w:pPr>
        <w:spacing w:after="0" w:line="276" w:lineRule="auto"/>
        <w:jc w:val="both"/>
        <w:rPr>
          <w:rFonts w:ascii="Arial" w:hAnsi="Arial" w:cs="Arial"/>
          <w:b/>
          <w:sz w:val="24"/>
          <w:szCs w:val="24"/>
          <w:lang w:eastAsia="es-ES"/>
        </w:rPr>
      </w:pPr>
      <w:r w:rsidRPr="00286D86">
        <w:rPr>
          <w:rFonts w:ascii="Arial" w:hAnsi="Arial" w:cs="Arial"/>
          <w:b/>
          <w:sz w:val="24"/>
          <w:szCs w:val="24"/>
          <w:lang w:eastAsia="es-ES"/>
        </w:rPr>
        <w:t xml:space="preserve">Legitimación por pasiva </w:t>
      </w:r>
    </w:p>
    <w:p w14:paraId="7214D33D" w14:textId="77777777" w:rsidR="00407CEC" w:rsidRPr="00286D86" w:rsidRDefault="00407CEC" w:rsidP="00407CEC">
      <w:pPr>
        <w:pStyle w:val="Prrafodelista"/>
        <w:spacing w:after="0" w:line="276" w:lineRule="auto"/>
        <w:ind w:left="0"/>
        <w:jc w:val="both"/>
        <w:rPr>
          <w:rFonts w:ascii="Arial" w:hAnsi="Arial" w:cs="Arial"/>
          <w:b/>
          <w:sz w:val="24"/>
          <w:szCs w:val="24"/>
          <w:lang w:eastAsia="es-ES"/>
        </w:rPr>
      </w:pPr>
    </w:p>
    <w:p w14:paraId="23F8C72B" w14:textId="77777777" w:rsidR="00407CEC" w:rsidRPr="00286D86" w:rsidRDefault="00407CEC" w:rsidP="00407CEC">
      <w:pPr>
        <w:pStyle w:val="Prrafodelista"/>
        <w:spacing w:after="0" w:line="276" w:lineRule="auto"/>
        <w:ind w:left="0"/>
        <w:jc w:val="both"/>
        <w:rPr>
          <w:rFonts w:ascii="Arial" w:hAnsi="Arial" w:cs="Arial"/>
          <w:sz w:val="24"/>
          <w:szCs w:val="24"/>
          <w:lang w:val="es-CO" w:eastAsia="es-ES"/>
        </w:rPr>
      </w:pPr>
      <w:r w:rsidRPr="00286D86">
        <w:rPr>
          <w:rFonts w:ascii="Arial" w:hAnsi="Arial" w:cs="Arial"/>
          <w:sz w:val="24"/>
          <w:szCs w:val="24"/>
          <w:lang w:eastAsia="es-ES"/>
        </w:rPr>
        <w:t>El</w:t>
      </w:r>
      <w:r w:rsidRPr="00286D86">
        <w:rPr>
          <w:rFonts w:ascii="Arial" w:hAnsi="Arial" w:cs="Arial"/>
          <w:sz w:val="24"/>
          <w:szCs w:val="24"/>
          <w:lang w:val="es-CO" w:eastAsia="es-ES"/>
        </w:rPr>
        <w:t xml:space="preserve"> artículo 86 Superior y 42 del Decreto 2591 de 1991, determina que la acción de tutela puede interponerse contra cualquier </w:t>
      </w:r>
      <w:proofErr w:type="gramStart"/>
      <w:r w:rsidRPr="00286D86">
        <w:rPr>
          <w:rFonts w:ascii="Arial" w:hAnsi="Arial" w:cs="Arial"/>
          <w:sz w:val="24"/>
          <w:szCs w:val="24"/>
          <w:lang w:val="es-CO" w:eastAsia="es-ES"/>
        </w:rPr>
        <w:t>autoridad pública</w:t>
      </w:r>
      <w:proofErr w:type="gramEnd"/>
      <w:r w:rsidRPr="00286D86">
        <w:rPr>
          <w:rFonts w:ascii="Arial" w:hAnsi="Arial" w:cs="Arial"/>
          <w:sz w:val="24"/>
          <w:szCs w:val="24"/>
          <w:lang w:val="es-CO" w:eastAsia="es-ES"/>
        </w:rPr>
        <w:t xml:space="preserve"> que amenace o vulnere la satisfacción de los derechos fundamentales, tanto por acción como por su omisión. </w:t>
      </w:r>
    </w:p>
    <w:p w14:paraId="19FD87C7" w14:textId="77777777" w:rsidR="00407CEC" w:rsidRPr="00286D86" w:rsidRDefault="00407CEC" w:rsidP="00407CEC">
      <w:pPr>
        <w:pStyle w:val="Prrafodelista"/>
        <w:spacing w:after="0" w:line="276" w:lineRule="auto"/>
        <w:ind w:left="0"/>
        <w:jc w:val="both"/>
        <w:rPr>
          <w:rFonts w:ascii="Arial" w:hAnsi="Arial" w:cs="Arial"/>
          <w:sz w:val="24"/>
          <w:szCs w:val="24"/>
          <w:lang w:val="es-CO" w:eastAsia="es-ES"/>
        </w:rPr>
      </w:pPr>
    </w:p>
    <w:p w14:paraId="2E4E97E3" w14:textId="1A7BEC97" w:rsidR="00407CEC" w:rsidRPr="00286D86" w:rsidRDefault="00407CEC" w:rsidP="00407CEC">
      <w:pPr>
        <w:pStyle w:val="Prrafodelista"/>
        <w:spacing w:after="0" w:line="276" w:lineRule="auto"/>
        <w:ind w:left="0"/>
        <w:jc w:val="both"/>
        <w:rPr>
          <w:rFonts w:ascii="Arial" w:hAnsi="Arial" w:cs="Arial"/>
          <w:sz w:val="24"/>
          <w:szCs w:val="24"/>
          <w:lang w:val="es-CO" w:eastAsia="es-ES"/>
        </w:rPr>
      </w:pPr>
      <w:r w:rsidRPr="00286D86">
        <w:rPr>
          <w:rFonts w:ascii="Arial" w:hAnsi="Arial" w:cs="Arial"/>
          <w:sz w:val="24"/>
          <w:szCs w:val="24"/>
          <w:lang w:val="es-CO" w:eastAsia="es-ES"/>
        </w:rPr>
        <w:t>En esta ocasión, la legitimidad de la</w:t>
      </w:r>
      <w:r w:rsidR="005D227E">
        <w:rPr>
          <w:rFonts w:ascii="Arial" w:hAnsi="Arial" w:cs="Arial"/>
          <w:sz w:val="24"/>
          <w:szCs w:val="24"/>
          <w:lang w:val="es-CO" w:eastAsia="es-ES"/>
        </w:rPr>
        <w:t xml:space="preserve"> entidad Coosalud E.P.S.</w:t>
      </w:r>
      <w:r w:rsidRPr="00286D86">
        <w:rPr>
          <w:rFonts w:ascii="Arial" w:hAnsi="Arial" w:cs="Arial"/>
          <w:sz w:val="24"/>
          <w:szCs w:val="24"/>
          <w:lang w:val="es-CO" w:eastAsia="es-ES"/>
        </w:rPr>
        <w:t xml:space="preserve">, no genera mayor dificultad, pues conforme al escrito de tutela ésta es la entidad que presuntamente no ha cumplido en el aseguramiento de los derechos fundamentales de la actora. Por ello, no cabe duda de que, </w:t>
      </w:r>
      <w:proofErr w:type="gramStart"/>
      <w:r w:rsidRPr="00286D86">
        <w:rPr>
          <w:rFonts w:ascii="Arial" w:hAnsi="Arial" w:cs="Arial"/>
          <w:sz w:val="24"/>
          <w:szCs w:val="24"/>
          <w:lang w:val="es-CO" w:eastAsia="es-ES"/>
        </w:rPr>
        <w:t>en razón de</w:t>
      </w:r>
      <w:proofErr w:type="gramEnd"/>
      <w:r w:rsidRPr="00286D86">
        <w:rPr>
          <w:rFonts w:ascii="Arial" w:hAnsi="Arial" w:cs="Arial"/>
          <w:sz w:val="24"/>
          <w:szCs w:val="24"/>
          <w:lang w:val="es-CO" w:eastAsia="es-ES"/>
        </w:rPr>
        <w:t xml:space="preserve"> sus funciones, constituye la parte pasiva de la presente causa.  </w:t>
      </w:r>
    </w:p>
    <w:p w14:paraId="1825BAF4" w14:textId="77777777" w:rsidR="00407CEC" w:rsidRPr="00286D86" w:rsidRDefault="00407CEC" w:rsidP="00407CEC">
      <w:pPr>
        <w:pStyle w:val="Prrafodelista"/>
        <w:spacing w:line="276" w:lineRule="auto"/>
        <w:rPr>
          <w:rFonts w:ascii="Arial" w:hAnsi="Arial" w:cs="Arial"/>
          <w:sz w:val="24"/>
          <w:szCs w:val="24"/>
          <w:lang w:val="es-CO" w:eastAsia="es-ES"/>
        </w:rPr>
      </w:pPr>
    </w:p>
    <w:p w14:paraId="7A81F429" w14:textId="77777777" w:rsidR="00407CEC" w:rsidRPr="00286D86" w:rsidRDefault="00407CEC" w:rsidP="00407CEC">
      <w:pPr>
        <w:spacing w:after="0" w:line="276" w:lineRule="auto"/>
        <w:jc w:val="both"/>
        <w:rPr>
          <w:rFonts w:ascii="Arial" w:hAnsi="Arial" w:cs="Arial"/>
          <w:b/>
          <w:sz w:val="24"/>
          <w:szCs w:val="24"/>
        </w:rPr>
      </w:pPr>
      <w:r w:rsidRPr="00286D86">
        <w:rPr>
          <w:rFonts w:ascii="Arial" w:hAnsi="Arial" w:cs="Arial"/>
          <w:b/>
          <w:sz w:val="24"/>
          <w:szCs w:val="24"/>
        </w:rPr>
        <w:t xml:space="preserve">Problema jurídico: </w:t>
      </w:r>
    </w:p>
    <w:p w14:paraId="6680BAB5" w14:textId="77777777" w:rsidR="00407CEC" w:rsidRPr="00286D86" w:rsidRDefault="00407CEC" w:rsidP="00407CEC">
      <w:pPr>
        <w:spacing w:after="0" w:line="276" w:lineRule="auto"/>
        <w:jc w:val="both"/>
        <w:rPr>
          <w:rFonts w:ascii="Arial" w:hAnsi="Arial" w:cs="Arial"/>
          <w:sz w:val="24"/>
          <w:szCs w:val="24"/>
        </w:rPr>
      </w:pPr>
    </w:p>
    <w:p w14:paraId="7387AEA8" w14:textId="5D5C27E1" w:rsidR="00407CEC" w:rsidRPr="00286D86" w:rsidRDefault="00407CEC" w:rsidP="00407CEC">
      <w:pPr>
        <w:spacing w:after="0" w:line="276" w:lineRule="auto"/>
        <w:jc w:val="both"/>
        <w:rPr>
          <w:rFonts w:ascii="Arial" w:hAnsi="Arial" w:cs="Arial"/>
          <w:sz w:val="24"/>
          <w:szCs w:val="24"/>
        </w:rPr>
      </w:pPr>
      <w:r w:rsidRPr="00286D86">
        <w:rPr>
          <w:rFonts w:ascii="Arial" w:hAnsi="Arial" w:cs="Arial"/>
          <w:sz w:val="24"/>
          <w:szCs w:val="24"/>
        </w:rPr>
        <w:t>El problema jurídico se centra en</w:t>
      </w:r>
      <w:r w:rsidR="005D227E">
        <w:rPr>
          <w:rFonts w:ascii="Arial" w:hAnsi="Arial" w:cs="Arial"/>
          <w:sz w:val="24"/>
          <w:szCs w:val="24"/>
        </w:rPr>
        <w:t xml:space="preserve"> dos</w:t>
      </w:r>
      <w:r w:rsidRPr="00286D86">
        <w:rPr>
          <w:rFonts w:ascii="Arial" w:hAnsi="Arial" w:cs="Arial"/>
          <w:sz w:val="24"/>
          <w:szCs w:val="24"/>
        </w:rPr>
        <w:t xml:space="preserve"> aspectos concernientes a las peticiones de la accionante, </w:t>
      </w:r>
      <w:proofErr w:type="spellStart"/>
      <w:r w:rsidRPr="00286D86">
        <w:rPr>
          <w:rFonts w:ascii="Arial" w:hAnsi="Arial" w:cs="Arial"/>
          <w:sz w:val="24"/>
          <w:szCs w:val="24"/>
        </w:rPr>
        <w:t>asi</w:t>
      </w:r>
      <w:proofErr w:type="spellEnd"/>
      <w:r w:rsidRPr="00286D86">
        <w:rPr>
          <w:rFonts w:ascii="Arial" w:hAnsi="Arial" w:cs="Arial"/>
          <w:sz w:val="24"/>
          <w:szCs w:val="24"/>
        </w:rPr>
        <w:t>:</w:t>
      </w:r>
    </w:p>
    <w:p w14:paraId="37445B5E" w14:textId="77777777" w:rsidR="00407CEC" w:rsidRPr="00825A64" w:rsidRDefault="00407CEC" w:rsidP="00407CEC">
      <w:pPr>
        <w:pStyle w:val="Prrafodelista"/>
        <w:spacing w:after="0" w:line="276" w:lineRule="auto"/>
        <w:ind w:left="1080"/>
        <w:jc w:val="both"/>
        <w:rPr>
          <w:rFonts w:ascii="Arial" w:hAnsi="Arial" w:cs="Arial"/>
          <w:bCs/>
          <w:iCs/>
          <w:sz w:val="24"/>
          <w:szCs w:val="24"/>
        </w:rPr>
      </w:pPr>
    </w:p>
    <w:p w14:paraId="5471F432" w14:textId="42FB4DDC" w:rsidR="00407CEC" w:rsidRPr="00825A64" w:rsidRDefault="009A7BD4" w:rsidP="009A7BD4">
      <w:pPr>
        <w:spacing w:after="0" w:line="240" w:lineRule="auto"/>
        <w:jc w:val="both"/>
        <w:rPr>
          <w:rFonts w:ascii="Arial" w:eastAsia="Times New Roman" w:hAnsi="Arial" w:cs="Arial"/>
          <w:bCs/>
          <w:iCs/>
          <w:color w:val="000000" w:themeColor="text1"/>
          <w:sz w:val="24"/>
          <w:szCs w:val="24"/>
          <w:lang w:eastAsia="es-CO"/>
        </w:rPr>
      </w:pPr>
      <w:proofErr w:type="gramStart"/>
      <w:r w:rsidRPr="00825A64">
        <w:rPr>
          <w:rFonts w:ascii="Arial" w:hAnsi="Arial" w:cs="Arial"/>
          <w:bCs/>
          <w:iCs/>
          <w:sz w:val="24"/>
          <w:szCs w:val="24"/>
        </w:rPr>
        <w:t>1.</w:t>
      </w:r>
      <w:r w:rsidR="00407CEC" w:rsidRPr="00825A64">
        <w:rPr>
          <w:rFonts w:ascii="Arial" w:hAnsi="Arial" w:cs="Arial"/>
          <w:bCs/>
          <w:iCs/>
          <w:sz w:val="24"/>
          <w:szCs w:val="24"/>
        </w:rPr>
        <w:t>¿</w:t>
      </w:r>
      <w:proofErr w:type="gramEnd"/>
      <w:r w:rsidRPr="00825A64">
        <w:rPr>
          <w:rFonts w:ascii="Arial" w:hAnsi="Arial" w:cs="Arial"/>
          <w:bCs/>
          <w:iCs/>
          <w:sz w:val="24"/>
          <w:szCs w:val="24"/>
        </w:rPr>
        <w:t>E</w:t>
      </w:r>
      <w:r w:rsidR="005D227E" w:rsidRPr="00825A64">
        <w:rPr>
          <w:rFonts w:ascii="Arial" w:hAnsi="Arial" w:cs="Arial"/>
          <w:bCs/>
          <w:iCs/>
          <w:sz w:val="24"/>
          <w:szCs w:val="24"/>
        </w:rPr>
        <w:t xml:space="preserve">xiste hecho superado frente  a las pretensiones principales de la tutela </w:t>
      </w:r>
      <w:r w:rsidRPr="00825A64">
        <w:rPr>
          <w:rFonts w:ascii="Arial" w:hAnsi="Arial" w:cs="Arial"/>
          <w:bCs/>
          <w:iCs/>
          <w:sz w:val="24"/>
          <w:szCs w:val="24"/>
        </w:rPr>
        <w:t>como son</w:t>
      </w:r>
      <w:r w:rsidR="005D227E" w:rsidRPr="00825A64">
        <w:rPr>
          <w:rFonts w:ascii="Arial" w:hAnsi="Arial" w:cs="Arial"/>
          <w:bCs/>
          <w:iCs/>
          <w:sz w:val="24"/>
          <w:szCs w:val="24"/>
        </w:rPr>
        <w:t>:</w:t>
      </w:r>
      <w:r w:rsidRPr="00825A64">
        <w:rPr>
          <w:rFonts w:ascii="Arial" w:hAnsi="Arial" w:cs="Arial"/>
          <w:bCs/>
          <w:iCs/>
          <w:sz w:val="24"/>
          <w:szCs w:val="24"/>
        </w:rPr>
        <w:t xml:space="preserve"> 1. </w:t>
      </w:r>
      <w:r w:rsidRPr="00825A64">
        <w:rPr>
          <w:rFonts w:ascii="Arial" w:eastAsia="Times New Roman" w:hAnsi="Arial" w:cs="Arial"/>
          <w:bCs/>
          <w:iCs/>
          <w:color w:val="000000" w:themeColor="text1"/>
          <w:sz w:val="24"/>
          <w:szCs w:val="24"/>
          <w:lang w:eastAsia="es-CO"/>
        </w:rPr>
        <w:t>Expedir orden y agendar cita para que le realicen Biopsia; 2.Hospitalización y suministro de alimentos por vía intravenosa y 3. prestación de un servicio eficiente y oportuno durante el tiempo que requiera para superar la lesión interna y externa de la boca?.</w:t>
      </w:r>
    </w:p>
    <w:p w14:paraId="32B21435" w14:textId="77777777" w:rsidR="00407CEC" w:rsidRPr="00286D86" w:rsidRDefault="00407CEC" w:rsidP="000A1AC0">
      <w:pPr>
        <w:pStyle w:val="Prrafodelista"/>
        <w:spacing w:after="0" w:line="240" w:lineRule="auto"/>
        <w:ind w:left="1440"/>
        <w:jc w:val="both"/>
        <w:rPr>
          <w:rFonts w:ascii="Arial" w:hAnsi="Arial" w:cs="Arial"/>
          <w:sz w:val="24"/>
          <w:szCs w:val="24"/>
        </w:rPr>
      </w:pPr>
    </w:p>
    <w:p w14:paraId="79C9B9E9" w14:textId="3C60C827" w:rsidR="009A7BD4" w:rsidRDefault="009A7BD4" w:rsidP="000A1AC0">
      <w:pPr>
        <w:spacing w:after="0" w:line="240" w:lineRule="auto"/>
        <w:jc w:val="both"/>
        <w:rPr>
          <w:rFonts w:ascii="Arial" w:hAnsi="Arial" w:cs="Arial"/>
          <w:sz w:val="24"/>
          <w:szCs w:val="24"/>
        </w:rPr>
      </w:pPr>
      <w:proofErr w:type="gramStart"/>
      <w:r>
        <w:rPr>
          <w:rFonts w:ascii="Arial" w:hAnsi="Arial" w:cs="Arial"/>
          <w:sz w:val="24"/>
          <w:szCs w:val="24"/>
        </w:rPr>
        <w:t>2.¿</w:t>
      </w:r>
      <w:proofErr w:type="gramEnd"/>
      <w:r w:rsidR="000A1AC0">
        <w:rPr>
          <w:rFonts w:ascii="Arial" w:hAnsi="Arial" w:cs="Arial"/>
          <w:sz w:val="24"/>
          <w:szCs w:val="24"/>
        </w:rPr>
        <w:t>E</w:t>
      </w:r>
      <w:r>
        <w:rPr>
          <w:rFonts w:ascii="Arial" w:hAnsi="Arial" w:cs="Arial"/>
          <w:sz w:val="24"/>
          <w:szCs w:val="24"/>
        </w:rPr>
        <w:t xml:space="preserve">xiste vulneración al derecho a la salud del accionante cuando pese a que no solicita como pretensión principal sino en </w:t>
      </w:r>
      <w:r w:rsidR="000A1AC0">
        <w:rPr>
          <w:rFonts w:ascii="Arial" w:hAnsi="Arial" w:cs="Arial"/>
          <w:sz w:val="24"/>
          <w:szCs w:val="24"/>
        </w:rPr>
        <w:t xml:space="preserve">como medida </w:t>
      </w:r>
      <w:r>
        <w:rPr>
          <w:rFonts w:ascii="Arial" w:hAnsi="Arial" w:cs="Arial"/>
          <w:sz w:val="24"/>
          <w:szCs w:val="24"/>
        </w:rPr>
        <w:t>provisional, el acompañamiento de un tercero en su proceso de hospitalización por ser de la tercera edad?</w:t>
      </w:r>
    </w:p>
    <w:p w14:paraId="7E0A248A" w14:textId="77777777" w:rsidR="009A7BD4" w:rsidRDefault="009A7BD4" w:rsidP="009A7BD4">
      <w:pPr>
        <w:spacing w:after="0" w:line="276" w:lineRule="auto"/>
        <w:jc w:val="both"/>
        <w:rPr>
          <w:rFonts w:ascii="Arial" w:hAnsi="Arial" w:cs="Arial"/>
          <w:sz w:val="24"/>
          <w:szCs w:val="24"/>
        </w:rPr>
      </w:pPr>
    </w:p>
    <w:p w14:paraId="26E180B8" w14:textId="1889F26D" w:rsidR="00825A64" w:rsidRDefault="00825A64" w:rsidP="009A7BD4">
      <w:pPr>
        <w:spacing w:after="0" w:line="276" w:lineRule="auto"/>
        <w:jc w:val="both"/>
        <w:rPr>
          <w:rFonts w:ascii="Arial" w:hAnsi="Arial" w:cs="Arial"/>
          <w:sz w:val="24"/>
          <w:szCs w:val="24"/>
        </w:rPr>
      </w:pPr>
      <w:r>
        <w:rPr>
          <w:rFonts w:ascii="Arial" w:hAnsi="Arial" w:cs="Arial"/>
          <w:sz w:val="24"/>
          <w:szCs w:val="24"/>
        </w:rPr>
        <w:t>Conforme a lo anterior se procederá al estudio del primer interrogante:</w:t>
      </w:r>
    </w:p>
    <w:p w14:paraId="7F260D98" w14:textId="77777777" w:rsidR="00825A64" w:rsidRDefault="00825A64" w:rsidP="009A7BD4">
      <w:pPr>
        <w:spacing w:after="0" w:line="276" w:lineRule="auto"/>
        <w:jc w:val="both"/>
        <w:rPr>
          <w:rFonts w:ascii="Arial" w:hAnsi="Arial" w:cs="Arial"/>
          <w:sz w:val="24"/>
          <w:szCs w:val="24"/>
        </w:rPr>
      </w:pPr>
    </w:p>
    <w:p w14:paraId="7696F6E0" w14:textId="18F040DA" w:rsidR="00825A64" w:rsidRPr="000A1AC0" w:rsidRDefault="005733B5" w:rsidP="00825A64">
      <w:pPr>
        <w:spacing w:after="0" w:line="240" w:lineRule="auto"/>
        <w:jc w:val="both"/>
        <w:rPr>
          <w:rFonts w:ascii="Arial" w:eastAsia="Times New Roman" w:hAnsi="Arial" w:cs="Arial"/>
          <w:b/>
          <w:i/>
          <w:color w:val="000000" w:themeColor="text1"/>
          <w:sz w:val="24"/>
          <w:szCs w:val="24"/>
          <w:u w:val="single"/>
          <w:lang w:eastAsia="es-CO"/>
        </w:rPr>
      </w:pPr>
      <w:proofErr w:type="spellStart"/>
      <w:proofErr w:type="gramStart"/>
      <w:r w:rsidRPr="000A1AC0">
        <w:rPr>
          <w:rFonts w:ascii="Arial" w:hAnsi="Arial" w:cs="Arial"/>
          <w:b/>
          <w:i/>
          <w:sz w:val="24"/>
          <w:szCs w:val="24"/>
          <w:u w:val="single"/>
        </w:rPr>
        <w:t>I</w:t>
      </w:r>
      <w:r w:rsidR="00825A64" w:rsidRPr="000A1AC0">
        <w:rPr>
          <w:rFonts w:ascii="Arial" w:hAnsi="Arial" w:cs="Arial"/>
          <w:b/>
          <w:i/>
          <w:sz w:val="24"/>
          <w:szCs w:val="24"/>
          <w:u w:val="single"/>
        </w:rPr>
        <w:t>.¿</w:t>
      </w:r>
      <w:proofErr w:type="gramEnd"/>
      <w:r w:rsidR="00825A64" w:rsidRPr="000A1AC0">
        <w:rPr>
          <w:rFonts w:ascii="Arial" w:hAnsi="Arial" w:cs="Arial"/>
          <w:b/>
          <w:i/>
          <w:sz w:val="24"/>
          <w:szCs w:val="24"/>
          <w:u w:val="single"/>
        </w:rPr>
        <w:t>Existe</w:t>
      </w:r>
      <w:proofErr w:type="spellEnd"/>
      <w:r w:rsidR="00825A64" w:rsidRPr="000A1AC0">
        <w:rPr>
          <w:rFonts w:ascii="Arial" w:hAnsi="Arial" w:cs="Arial"/>
          <w:b/>
          <w:i/>
          <w:sz w:val="24"/>
          <w:szCs w:val="24"/>
          <w:u w:val="single"/>
        </w:rPr>
        <w:t xml:space="preserve"> hecho superado frente  a las pretensiones principales de la tutela como son: 1. </w:t>
      </w:r>
      <w:r w:rsidR="00825A64" w:rsidRPr="000A1AC0">
        <w:rPr>
          <w:rFonts w:ascii="Arial" w:eastAsia="Times New Roman" w:hAnsi="Arial" w:cs="Arial"/>
          <w:b/>
          <w:i/>
          <w:color w:val="000000" w:themeColor="text1"/>
          <w:sz w:val="24"/>
          <w:szCs w:val="24"/>
          <w:u w:val="single"/>
          <w:lang w:eastAsia="es-CO"/>
        </w:rPr>
        <w:t>Expedir orden y agendar cita para que le realicen Biopsia; 2.Hospitalización y suministro de alimentos por vía intravenosa y 3. prestación de un servicio eficiente y oportuno durante el tiempo que requiera para superar la lesión interna y externa de la boca?.</w:t>
      </w:r>
    </w:p>
    <w:p w14:paraId="39C2477D" w14:textId="77777777" w:rsidR="00825A64" w:rsidRDefault="00825A64" w:rsidP="009A7BD4">
      <w:pPr>
        <w:spacing w:after="0" w:line="276" w:lineRule="auto"/>
        <w:jc w:val="both"/>
        <w:rPr>
          <w:rFonts w:ascii="Arial" w:hAnsi="Arial" w:cs="Arial"/>
          <w:sz w:val="24"/>
          <w:szCs w:val="24"/>
        </w:rPr>
      </w:pPr>
    </w:p>
    <w:p w14:paraId="01AE9412" w14:textId="7F04A46E" w:rsidR="00825A64" w:rsidRDefault="00407CEC" w:rsidP="009A7BD4">
      <w:pPr>
        <w:spacing w:after="0" w:line="276" w:lineRule="auto"/>
        <w:jc w:val="both"/>
        <w:rPr>
          <w:rFonts w:ascii="Arial" w:hAnsi="Arial" w:cs="Arial"/>
          <w:sz w:val="24"/>
          <w:szCs w:val="24"/>
        </w:rPr>
      </w:pPr>
      <w:r w:rsidRPr="009A7BD4">
        <w:rPr>
          <w:rFonts w:ascii="Arial" w:hAnsi="Arial" w:cs="Arial"/>
          <w:sz w:val="24"/>
          <w:szCs w:val="24"/>
        </w:rPr>
        <w:lastRenderedPageBreak/>
        <w:t xml:space="preserve">En el caso de marras </w:t>
      </w:r>
      <w:r w:rsidR="009A7BD4">
        <w:rPr>
          <w:rFonts w:ascii="Arial" w:hAnsi="Arial" w:cs="Arial"/>
          <w:sz w:val="24"/>
          <w:szCs w:val="24"/>
        </w:rPr>
        <w:t xml:space="preserve">el accionante es una persona de la tercera edad que padece de un tumor en la boca, lo que le impide deglutir los alimentos </w:t>
      </w:r>
      <w:proofErr w:type="gramStart"/>
      <w:r w:rsidR="009A7BD4">
        <w:rPr>
          <w:rFonts w:ascii="Arial" w:hAnsi="Arial" w:cs="Arial"/>
          <w:sz w:val="24"/>
          <w:szCs w:val="24"/>
        </w:rPr>
        <w:t>y</w:t>
      </w:r>
      <w:proofErr w:type="gramEnd"/>
      <w:r w:rsidR="009A7BD4">
        <w:rPr>
          <w:rFonts w:ascii="Arial" w:hAnsi="Arial" w:cs="Arial"/>
          <w:sz w:val="24"/>
          <w:szCs w:val="24"/>
        </w:rPr>
        <w:t xml:space="preserve"> por ende, alimentarse de la manera correcta</w:t>
      </w:r>
      <w:r w:rsidR="000A1AC0">
        <w:rPr>
          <w:rFonts w:ascii="Arial" w:hAnsi="Arial" w:cs="Arial"/>
          <w:sz w:val="24"/>
          <w:szCs w:val="24"/>
        </w:rPr>
        <w:t>. P</w:t>
      </w:r>
      <w:r w:rsidR="009A7BD4">
        <w:rPr>
          <w:rFonts w:ascii="Arial" w:hAnsi="Arial" w:cs="Arial"/>
          <w:sz w:val="24"/>
          <w:szCs w:val="24"/>
        </w:rPr>
        <w:t xml:space="preserve">or tal motivo requiere </w:t>
      </w:r>
      <w:r w:rsidR="000A1AC0">
        <w:rPr>
          <w:rFonts w:ascii="Arial" w:hAnsi="Arial" w:cs="Arial"/>
          <w:sz w:val="24"/>
          <w:szCs w:val="24"/>
        </w:rPr>
        <w:t xml:space="preserve">de los servicios de </w:t>
      </w:r>
      <w:r w:rsidR="00825A64">
        <w:rPr>
          <w:rFonts w:ascii="Arial" w:hAnsi="Arial" w:cs="Arial"/>
          <w:sz w:val="24"/>
          <w:szCs w:val="24"/>
        </w:rPr>
        <w:t>hospitalización</w:t>
      </w:r>
      <w:r w:rsidR="009A7BD4">
        <w:rPr>
          <w:rFonts w:ascii="Arial" w:hAnsi="Arial" w:cs="Arial"/>
          <w:sz w:val="24"/>
          <w:szCs w:val="24"/>
        </w:rPr>
        <w:t xml:space="preserve">, </w:t>
      </w:r>
      <w:r w:rsidR="00825A64">
        <w:rPr>
          <w:rFonts w:ascii="Arial" w:hAnsi="Arial" w:cs="Arial"/>
          <w:sz w:val="24"/>
          <w:szCs w:val="24"/>
        </w:rPr>
        <w:t>alimentación</w:t>
      </w:r>
      <w:r w:rsidR="009A7BD4">
        <w:rPr>
          <w:rFonts w:ascii="Arial" w:hAnsi="Arial" w:cs="Arial"/>
          <w:sz w:val="24"/>
          <w:szCs w:val="24"/>
        </w:rPr>
        <w:t xml:space="preserve"> por </w:t>
      </w:r>
      <w:r w:rsidR="00825A64">
        <w:rPr>
          <w:rFonts w:ascii="Arial" w:hAnsi="Arial" w:cs="Arial"/>
          <w:sz w:val="24"/>
          <w:szCs w:val="24"/>
        </w:rPr>
        <w:t>vía</w:t>
      </w:r>
      <w:r w:rsidR="009A7BD4">
        <w:rPr>
          <w:rFonts w:ascii="Arial" w:hAnsi="Arial" w:cs="Arial"/>
          <w:sz w:val="24"/>
          <w:szCs w:val="24"/>
        </w:rPr>
        <w:t xml:space="preserve"> intravenosa</w:t>
      </w:r>
      <w:r w:rsidR="00825A64">
        <w:rPr>
          <w:rFonts w:ascii="Arial" w:hAnsi="Arial" w:cs="Arial"/>
          <w:sz w:val="24"/>
          <w:szCs w:val="24"/>
        </w:rPr>
        <w:t xml:space="preserve">, </w:t>
      </w:r>
      <w:r w:rsidR="000A1AC0">
        <w:rPr>
          <w:rFonts w:ascii="Arial" w:hAnsi="Arial" w:cs="Arial"/>
          <w:sz w:val="24"/>
          <w:szCs w:val="24"/>
        </w:rPr>
        <w:t xml:space="preserve">tramitación de </w:t>
      </w:r>
      <w:r w:rsidR="00825A64">
        <w:rPr>
          <w:rFonts w:ascii="Arial" w:hAnsi="Arial" w:cs="Arial"/>
          <w:sz w:val="24"/>
          <w:szCs w:val="24"/>
        </w:rPr>
        <w:t>cita y fecha para cirugía del tumor y un servicio d</w:t>
      </w:r>
      <w:r w:rsidR="000A1AC0">
        <w:rPr>
          <w:rFonts w:ascii="Arial" w:hAnsi="Arial" w:cs="Arial"/>
          <w:sz w:val="24"/>
          <w:szCs w:val="24"/>
        </w:rPr>
        <w:t>e</w:t>
      </w:r>
      <w:r w:rsidR="00825A64">
        <w:rPr>
          <w:rFonts w:ascii="Arial" w:hAnsi="Arial" w:cs="Arial"/>
          <w:sz w:val="24"/>
          <w:szCs w:val="24"/>
        </w:rPr>
        <w:t xml:space="preserve"> salud integral. </w:t>
      </w:r>
    </w:p>
    <w:p w14:paraId="5A30EC5A" w14:textId="77777777" w:rsidR="00825A64" w:rsidRDefault="00825A64" w:rsidP="009A7BD4">
      <w:pPr>
        <w:spacing w:after="0" w:line="276" w:lineRule="auto"/>
        <w:jc w:val="both"/>
        <w:rPr>
          <w:rFonts w:ascii="Arial" w:hAnsi="Arial" w:cs="Arial"/>
          <w:sz w:val="24"/>
          <w:szCs w:val="24"/>
        </w:rPr>
      </w:pPr>
    </w:p>
    <w:p w14:paraId="5EC88731" w14:textId="0245CD98" w:rsidR="00825A64" w:rsidRDefault="00825A64" w:rsidP="009A7BD4">
      <w:pPr>
        <w:spacing w:after="0" w:line="276" w:lineRule="auto"/>
        <w:jc w:val="both"/>
        <w:rPr>
          <w:rFonts w:ascii="Arial" w:hAnsi="Arial" w:cs="Arial"/>
          <w:sz w:val="24"/>
          <w:szCs w:val="24"/>
        </w:rPr>
      </w:pPr>
      <w:r>
        <w:rPr>
          <w:rFonts w:ascii="Arial" w:hAnsi="Arial" w:cs="Arial"/>
          <w:sz w:val="24"/>
          <w:szCs w:val="24"/>
        </w:rPr>
        <w:t xml:space="preserve">Conforme, a lo anterior la entidad de salud Coosalud, informó en el trámite de contestación y requerimiento la superación de la afectación del derecho a la salud del accionante, </w:t>
      </w:r>
      <w:r w:rsidR="000A1AC0">
        <w:rPr>
          <w:rFonts w:ascii="Arial" w:hAnsi="Arial" w:cs="Arial"/>
          <w:sz w:val="24"/>
          <w:szCs w:val="24"/>
        </w:rPr>
        <w:t>lo</w:t>
      </w:r>
      <w:r>
        <w:rPr>
          <w:rFonts w:ascii="Arial" w:hAnsi="Arial" w:cs="Arial"/>
          <w:sz w:val="24"/>
          <w:szCs w:val="24"/>
        </w:rPr>
        <w:t xml:space="preserve"> siguiente:</w:t>
      </w:r>
    </w:p>
    <w:p w14:paraId="519F161C" w14:textId="2F10C5FD" w:rsidR="00825A64" w:rsidRDefault="00825A64" w:rsidP="009A7BD4">
      <w:pPr>
        <w:spacing w:after="0" w:line="276" w:lineRule="auto"/>
        <w:jc w:val="both"/>
        <w:rPr>
          <w:rFonts w:ascii="Arial" w:hAnsi="Arial" w:cs="Arial"/>
          <w:sz w:val="24"/>
          <w:szCs w:val="24"/>
        </w:rPr>
      </w:pPr>
    </w:p>
    <w:p w14:paraId="783C34A4" w14:textId="35CA4D77" w:rsidR="00FD30E1" w:rsidRDefault="00825A64" w:rsidP="00FD30E1">
      <w:pPr>
        <w:pStyle w:val="Prrafodelista"/>
        <w:numPr>
          <w:ilvl w:val="0"/>
          <w:numId w:val="18"/>
        </w:numPr>
        <w:spacing w:after="0" w:line="276" w:lineRule="auto"/>
        <w:jc w:val="both"/>
        <w:rPr>
          <w:rFonts w:ascii="Arial" w:hAnsi="Arial" w:cs="Arial"/>
          <w:sz w:val="24"/>
          <w:szCs w:val="24"/>
        </w:rPr>
      </w:pPr>
      <w:r w:rsidRPr="00FD30E1">
        <w:rPr>
          <w:rFonts w:ascii="Arial" w:hAnsi="Arial" w:cs="Arial"/>
          <w:b/>
          <w:bCs/>
          <w:noProof/>
          <w:sz w:val="24"/>
          <w:szCs w:val="24"/>
        </w:rPr>
        <w:drawing>
          <wp:anchor distT="0" distB="0" distL="114300" distR="114300" simplePos="0" relativeHeight="251660288" behindDoc="0" locked="0" layoutInCell="1" allowOverlap="1" wp14:anchorId="2EFF2DCF" wp14:editId="298A7C65">
            <wp:simplePos x="0" y="0"/>
            <wp:positionH relativeFrom="margin">
              <wp:posOffset>-538480</wp:posOffset>
            </wp:positionH>
            <wp:positionV relativeFrom="paragraph">
              <wp:posOffset>285115</wp:posOffset>
            </wp:positionV>
            <wp:extent cx="6783070" cy="4476115"/>
            <wp:effectExtent l="0" t="0" r="0" b="63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3070" cy="4476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B36" w:rsidRPr="00FD30E1">
        <w:rPr>
          <w:rFonts w:ascii="Arial" w:hAnsi="Arial" w:cs="Arial"/>
          <w:b/>
          <w:bCs/>
          <w:sz w:val="24"/>
          <w:szCs w:val="24"/>
        </w:rPr>
        <w:t>CITA PARA ONCOLOGÍA- PRUEBA DOCUMENTAL</w:t>
      </w:r>
      <w:r w:rsidR="00417B36">
        <w:rPr>
          <w:rFonts w:ascii="Arial" w:hAnsi="Arial" w:cs="Arial"/>
          <w:sz w:val="24"/>
          <w:szCs w:val="24"/>
        </w:rPr>
        <w:t>:</w:t>
      </w:r>
    </w:p>
    <w:p w14:paraId="7658D401" w14:textId="58CDB54F" w:rsidR="00FD30E1" w:rsidRPr="00FD30E1" w:rsidRDefault="00417B36" w:rsidP="00FD30E1">
      <w:pPr>
        <w:pStyle w:val="Prrafodelista"/>
        <w:numPr>
          <w:ilvl w:val="0"/>
          <w:numId w:val="18"/>
        </w:numPr>
        <w:spacing w:after="0" w:line="276" w:lineRule="auto"/>
        <w:jc w:val="both"/>
        <w:rPr>
          <w:rFonts w:ascii="Arial" w:hAnsi="Arial" w:cs="Arial"/>
          <w:b/>
          <w:bCs/>
          <w:sz w:val="24"/>
          <w:szCs w:val="24"/>
        </w:rPr>
      </w:pPr>
      <w:r w:rsidRPr="00FD30E1">
        <w:rPr>
          <w:rFonts w:ascii="Arial" w:hAnsi="Arial" w:cs="Arial"/>
          <w:b/>
          <w:bCs/>
          <w:sz w:val="24"/>
          <w:szCs w:val="24"/>
        </w:rPr>
        <w:t>VALORACIÓN PREVIA PARA HOSPITALIZACIÓN- PRUEBA DOCUMENTAL:</w:t>
      </w:r>
    </w:p>
    <w:p w14:paraId="285E4AAB" w14:textId="0E1537D7" w:rsidR="00FD30E1" w:rsidRPr="00FD30E1" w:rsidRDefault="00FD30E1" w:rsidP="00FD30E1">
      <w:pPr>
        <w:spacing w:after="0" w:line="276" w:lineRule="auto"/>
        <w:jc w:val="both"/>
        <w:rPr>
          <w:rFonts w:ascii="Arial" w:hAnsi="Arial" w:cs="Arial"/>
          <w:sz w:val="24"/>
          <w:szCs w:val="24"/>
        </w:rPr>
      </w:pPr>
      <w:r>
        <w:rPr>
          <w:rFonts w:ascii="Arial" w:hAnsi="Arial" w:cs="Arial"/>
          <w:noProof/>
          <w:sz w:val="24"/>
          <w:szCs w:val="24"/>
        </w:rPr>
        <w:drawing>
          <wp:inline distT="0" distB="0" distL="0" distR="0" wp14:anchorId="60DCA892" wp14:editId="14D90DA4">
            <wp:extent cx="6549656" cy="3794760"/>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3575" cy="3802824"/>
                    </a:xfrm>
                    <a:prstGeom prst="rect">
                      <a:avLst/>
                    </a:prstGeom>
                    <a:noFill/>
                    <a:ln>
                      <a:noFill/>
                    </a:ln>
                  </pic:spPr>
                </pic:pic>
              </a:graphicData>
            </a:graphic>
          </wp:inline>
        </w:drawing>
      </w:r>
    </w:p>
    <w:p w14:paraId="6D4C2E51" w14:textId="524D3428" w:rsidR="00825A64" w:rsidRPr="000A1AC0" w:rsidRDefault="00825A64" w:rsidP="009A7BD4">
      <w:pPr>
        <w:spacing w:after="0" w:line="276" w:lineRule="auto"/>
        <w:jc w:val="both"/>
        <w:rPr>
          <w:rFonts w:ascii="Arial" w:hAnsi="Arial" w:cs="Arial"/>
          <w:b/>
          <w:bCs/>
          <w:sz w:val="24"/>
          <w:szCs w:val="24"/>
        </w:rPr>
      </w:pPr>
    </w:p>
    <w:p w14:paraId="472389CC" w14:textId="0A4344A1" w:rsidR="00FD30E1" w:rsidRPr="000A1AC0" w:rsidRDefault="00FD30E1" w:rsidP="000A1AC0">
      <w:pPr>
        <w:pStyle w:val="Prrafodelista"/>
        <w:numPr>
          <w:ilvl w:val="0"/>
          <w:numId w:val="18"/>
        </w:numPr>
        <w:spacing w:after="0" w:line="276" w:lineRule="auto"/>
        <w:jc w:val="both"/>
        <w:rPr>
          <w:rFonts w:ascii="Arial" w:hAnsi="Arial" w:cs="Arial"/>
          <w:b/>
          <w:bCs/>
          <w:sz w:val="24"/>
          <w:szCs w:val="24"/>
        </w:rPr>
      </w:pPr>
      <w:r w:rsidRPr="000A1AC0">
        <w:rPr>
          <w:b/>
          <w:bCs/>
          <w:noProof/>
        </w:rPr>
        <w:drawing>
          <wp:anchor distT="0" distB="0" distL="114300" distR="114300" simplePos="0" relativeHeight="251661312" behindDoc="0" locked="0" layoutInCell="1" allowOverlap="1" wp14:anchorId="658FD2A9" wp14:editId="2BA7DEC9">
            <wp:simplePos x="0" y="0"/>
            <wp:positionH relativeFrom="column">
              <wp:posOffset>120015</wp:posOffset>
            </wp:positionH>
            <wp:positionV relativeFrom="paragraph">
              <wp:posOffset>270510</wp:posOffset>
            </wp:positionV>
            <wp:extent cx="5824220" cy="4076700"/>
            <wp:effectExtent l="0" t="0" r="508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4220" cy="4076700"/>
                    </a:xfrm>
                    <a:prstGeom prst="rect">
                      <a:avLst/>
                    </a:prstGeom>
                    <a:noFill/>
                    <a:ln>
                      <a:noFill/>
                    </a:ln>
                  </pic:spPr>
                </pic:pic>
              </a:graphicData>
            </a:graphic>
            <wp14:sizeRelV relativeFrom="margin">
              <wp14:pctHeight>0</wp14:pctHeight>
            </wp14:sizeRelV>
          </wp:anchor>
        </w:drawing>
      </w:r>
      <w:r w:rsidRPr="000A1AC0">
        <w:rPr>
          <w:rFonts w:ascii="Arial" w:hAnsi="Arial" w:cs="Arial"/>
          <w:b/>
          <w:bCs/>
          <w:sz w:val="24"/>
          <w:szCs w:val="24"/>
        </w:rPr>
        <w:t>REALIZACION DE CIRUGIA- PRUEBA DOCUMENTAL</w:t>
      </w:r>
    </w:p>
    <w:p w14:paraId="51AC8185" w14:textId="77777777" w:rsidR="000A1AC0" w:rsidRPr="000A1AC0" w:rsidRDefault="000A1AC0" w:rsidP="000A1AC0">
      <w:pPr>
        <w:pStyle w:val="Prrafodelista"/>
        <w:spacing w:after="0" w:line="276" w:lineRule="auto"/>
        <w:jc w:val="both"/>
        <w:rPr>
          <w:rFonts w:ascii="Arial" w:hAnsi="Arial" w:cs="Arial"/>
          <w:b/>
          <w:sz w:val="24"/>
          <w:szCs w:val="24"/>
        </w:rPr>
      </w:pPr>
    </w:p>
    <w:p w14:paraId="5DC70C85" w14:textId="4E9B9B66" w:rsidR="00FD30E1" w:rsidRDefault="00FD30E1" w:rsidP="00FD30E1">
      <w:pPr>
        <w:spacing w:after="0" w:line="276" w:lineRule="auto"/>
        <w:ind w:left="360"/>
        <w:jc w:val="both"/>
        <w:rPr>
          <w:rFonts w:ascii="Arial" w:hAnsi="Arial" w:cs="Arial"/>
          <w:sz w:val="24"/>
          <w:szCs w:val="24"/>
        </w:rPr>
      </w:pPr>
    </w:p>
    <w:p w14:paraId="3693EF33" w14:textId="77777777" w:rsidR="000A1AC0" w:rsidRDefault="000729B9" w:rsidP="000A1AC0">
      <w:pPr>
        <w:pStyle w:val="Prrafodelista"/>
        <w:numPr>
          <w:ilvl w:val="0"/>
          <w:numId w:val="18"/>
        </w:numPr>
        <w:spacing w:after="0" w:line="276" w:lineRule="auto"/>
        <w:jc w:val="both"/>
        <w:rPr>
          <w:rFonts w:ascii="Arial" w:hAnsi="Arial" w:cs="Arial"/>
          <w:b/>
          <w:bCs/>
          <w:sz w:val="24"/>
          <w:szCs w:val="24"/>
        </w:rPr>
      </w:pPr>
      <w:r>
        <w:rPr>
          <w:rFonts w:ascii="Arial" w:hAnsi="Arial" w:cs="Arial"/>
          <w:noProof/>
          <w:sz w:val="24"/>
          <w:szCs w:val="24"/>
        </w:rPr>
        <w:drawing>
          <wp:anchor distT="0" distB="0" distL="114300" distR="114300" simplePos="0" relativeHeight="251663360" behindDoc="0" locked="0" layoutInCell="1" allowOverlap="1" wp14:anchorId="22640D6C" wp14:editId="0C7ED9DC">
            <wp:simplePos x="0" y="0"/>
            <wp:positionH relativeFrom="margin">
              <wp:posOffset>-463550</wp:posOffset>
            </wp:positionH>
            <wp:positionV relativeFrom="paragraph">
              <wp:posOffset>350520</wp:posOffset>
            </wp:positionV>
            <wp:extent cx="6464300" cy="3602355"/>
            <wp:effectExtent l="0" t="0" r="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64300" cy="3602355"/>
                    </a:xfrm>
                    <a:prstGeom prst="rect">
                      <a:avLst/>
                    </a:prstGeom>
                    <a:noFill/>
                    <a:ln>
                      <a:noFill/>
                    </a:ln>
                  </pic:spPr>
                </pic:pic>
              </a:graphicData>
            </a:graphic>
            <wp14:sizeRelH relativeFrom="margin">
              <wp14:pctWidth>0</wp14:pctWidth>
            </wp14:sizeRelH>
          </wp:anchor>
        </w:drawing>
      </w:r>
      <w:r w:rsidRPr="000729B9">
        <w:rPr>
          <w:rFonts w:ascii="Arial" w:hAnsi="Arial" w:cs="Arial"/>
          <w:b/>
          <w:bCs/>
          <w:sz w:val="24"/>
          <w:szCs w:val="24"/>
        </w:rPr>
        <w:t>FORMULA MEDICA- DOCUMENTO</w:t>
      </w:r>
    </w:p>
    <w:p w14:paraId="644C36D7" w14:textId="77777777" w:rsidR="000A1AC0" w:rsidRPr="000A1AC0" w:rsidRDefault="000A1AC0" w:rsidP="000A1AC0">
      <w:pPr>
        <w:pStyle w:val="Prrafodelista"/>
        <w:rPr>
          <w:rFonts w:ascii="Arial" w:hAnsi="Arial" w:cs="Arial"/>
          <w:sz w:val="24"/>
          <w:szCs w:val="24"/>
        </w:rPr>
      </w:pPr>
    </w:p>
    <w:p w14:paraId="4A3E5AE2" w14:textId="68704856" w:rsidR="00417B36" w:rsidRPr="000A1AC0" w:rsidRDefault="00417B36" w:rsidP="000A1AC0">
      <w:pPr>
        <w:spacing w:after="0" w:line="276" w:lineRule="auto"/>
        <w:jc w:val="both"/>
        <w:rPr>
          <w:rFonts w:ascii="Arial" w:hAnsi="Arial" w:cs="Arial"/>
          <w:b/>
          <w:bCs/>
          <w:sz w:val="24"/>
          <w:szCs w:val="24"/>
        </w:rPr>
      </w:pPr>
      <w:r w:rsidRPr="000A1AC0">
        <w:rPr>
          <w:rFonts w:ascii="Arial" w:hAnsi="Arial" w:cs="Arial"/>
          <w:sz w:val="24"/>
          <w:szCs w:val="24"/>
        </w:rPr>
        <w:t>Entonces, conforme a lo anteriormente expuesto se evidencia que efectivamente la situación de salud que presentaba el accionante ha sido superada</w:t>
      </w:r>
      <w:r w:rsidR="000A1AC0" w:rsidRPr="000A1AC0">
        <w:rPr>
          <w:rFonts w:ascii="Arial" w:hAnsi="Arial" w:cs="Arial"/>
          <w:sz w:val="24"/>
          <w:szCs w:val="24"/>
        </w:rPr>
        <w:t xml:space="preserve"> en cuanto: a) estudio médico previo; b) hospitalización; c) insumos médicos; d) hospitalización y e) cirugía, </w:t>
      </w:r>
      <w:r w:rsidRPr="000A1AC0">
        <w:rPr>
          <w:rFonts w:ascii="Arial" w:hAnsi="Arial" w:cs="Arial"/>
          <w:sz w:val="24"/>
          <w:szCs w:val="24"/>
        </w:rPr>
        <w:t>antes de la expedición de la providencia que resolviera y diera las ordenes pertinentes para poder disponer el restablecimiento al derecho a la salud del tutelante.</w:t>
      </w:r>
    </w:p>
    <w:p w14:paraId="67110EB4" w14:textId="77777777" w:rsidR="000A1AC0" w:rsidRDefault="000A1AC0" w:rsidP="000A1AC0">
      <w:pPr>
        <w:spacing w:after="0" w:line="240" w:lineRule="auto"/>
        <w:jc w:val="both"/>
        <w:rPr>
          <w:rFonts w:ascii="Arial" w:hAnsi="Arial" w:cs="Arial"/>
          <w:sz w:val="24"/>
          <w:szCs w:val="24"/>
        </w:rPr>
      </w:pPr>
    </w:p>
    <w:p w14:paraId="7F07289A" w14:textId="77777777" w:rsidR="000A1AC0" w:rsidRDefault="000A1AC0" w:rsidP="000A1AC0">
      <w:pPr>
        <w:spacing w:after="0" w:line="240" w:lineRule="auto"/>
        <w:jc w:val="both"/>
        <w:rPr>
          <w:rFonts w:ascii="Arial" w:hAnsi="Arial" w:cs="Arial"/>
          <w:sz w:val="24"/>
          <w:szCs w:val="24"/>
        </w:rPr>
      </w:pPr>
    </w:p>
    <w:p w14:paraId="3071625D" w14:textId="77777777" w:rsidR="000A1AC0" w:rsidRDefault="000A1AC0" w:rsidP="000A1AC0">
      <w:pPr>
        <w:spacing w:after="0" w:line="240" w:lineRule="auto"/>
        <w:jc w:val="both"/>
        <w:rPr>
          <w:rFonts w:ascii="Arial" w:hAnsi="Arial" w:cs="Arial"/>
          <w:sz w:val="24"/>
          <w:szCs w:val="24"/>
        </w:rPr>
      </w:pPr>
    </w:p>
    <w:p w14:paraId="53389F2F" w14:textId="560EFA9E" w:rsidR="00E37DCC" w:rsidRDefault="000A1AC0" w:rsidP="000A1AC0">
      <w:pPr>
        <w:spacing w:after="0" w:line="240" w:lineRule="auto"/>
        <w:jc w:val="both"/>
        <w:rPr>
          <w:rFonts w:ascii="Arial" w:hAnsi="Arial" w:cs="Arial"/>
          <w:sz w:val="24"/>
          <w:szCs w:val="24"/>
        </w:rPr>
      </w:pPr>
      <w:r>
        <w:rPr>
          <w:rFonts w:ascii="Arial" w:hAnsi="Arial" w:cs="Arial"/>
          <w:sz w:val="24"/>
          <w:szCs w:val="24"/>
        </w:rPr>
        <w:lastRenderedPageBreak/>
        <w:t xml:space="preserve">Así las cosas, </w:t>
      </w:r>
      <w:r w:rsidR="00D97DB7">
        <w:rPr>
          <w:rFonts w:ascii="Arial" w:hAnsi="Arial" w:cs="Arial"/>
          <w:sz w:val="24"/>
          <w:szCs w:val="24"/>
        </w:rPr>
        <w:t xml:space="preserve">la H. Corte Constitucional en sentencia de T- </w:t>
      </w:r>
      <w:r w:rsidR="00E37DCC">
        <w:rPr>
          <w:rFonts w:ascii="Arial" w:hAnsi="Arial" w:cs="Arial"/>
          <w:sz w:val="24"/>
          <w:szCs w:val="24"/>
        </w:rPr>
        <w:t xml:space="preserve">086 </w:t>
      </w:r>
      <w:r w:rsidR="00D97DB7">
        <w:rPr>
          <w:rFonts w:ascii="Arial" w:hAnsi="Arial" w:cs="Arial"/>
          <w:sz w:val="24"/>
          <w:szCs w:val="24"/>
        </w:rPr>
        <w:t xml:space="preserve">de 2020 con Ponencia del Magistrado: </w:t>
      </w:r>
      <w:r w:rsidR="00E37DCC">
        <w:rPr>
          <w:rFonts w:ascii="Arial" w:hAnsi="Arial" w:cs="Arial"/>
          <w:sz w:val="24"/>
          <w:szCs w:val="24"/>
        </w:rPr>
        <w:t>Alejandro Linares Cantillo, expuso en resumen la figura del hecho superado, así:</w:t>
      </w:r>
    </w:p>
    <w:p w14:paraId="629B1F20" w14:textId="77777777" w:rsidR="00E37DCC" w:rsidRDefault="00E37DCC" w:rsidP="00E37DCC">
      <w:pPr>
        <w:pStyle w:val="Prrafodelista"/>
        <w:spacing w:after="0" w:line="240" w:lineRule="auto"/>
        <w:ind w:left="0"/>
        <w:jc w:val="both"/>
        <w:textAlignment w:val="baseline"/>
        <w:rPr>
          <w:rFonts w:ascii="Arial" w:hAnsi="Arial" w:cs="Arial"/>
          <w:sz w:val="24"/>
          <w:szCs w:val="24"/>
          <w:lang w:val="es-CO"/>
        </w:rPr>
      </w:pPr>
    </w:p>
    <w:p w14:paraId="4CC4241C" w14:textId="44FE15E7" w:rsidR="00E37DCC" w:rsidRPr="00E37DCC" w:rsidRDefault="00E37DCC" w:rsidP="00E37DCC">
      <w:pPr>
        <w:pStyle w:val="Prrafodelista"/>
        <w:spacing w:after="0" w:line="240" w:lineRule="auto"/>
        <w:ind w:left="708"/>
        <w:jc w:val="both"/>
        <w:textAlignment w:val="baseline"/>
        <w:rPr>
          <w:rFonts w:ascii="Arial" w:hAnsi="Arial" w:cs="Arial"/>
          <w:b/>
          <w:bCs/>
          <w:i/>
          <w:iCs/>
          <w:sz w:val="24"/>
          <w:szCs w:val="24"/>
        </w:rPr>
      </w:pPr>
      <w:proofErr w:type="gramStart"/>
      <w:r w:rsidRPr="00E37DCC">
        <w:rPr>
          <w:rFonts w:ascii="Arial" w:hAnsi="Arial" w:cs="Arial"/>
          <w:b/>
          <w:bCs/>
          <w:i/>
          <w:iCs/>
          <w:sz w:val="24"/>
          <w:szCs w:val="24"/>
        </w:rPr>
        <w:t>“ (</w:t>
      </w:r>
      <w:proofErr w:type="gramEnd"/>
      <w:r w:rsidRPr="00E37DCC">
        <w:rPr>
          <w:rFonts w:ascii="Arial" w:hAnsi="Arial" w:cs="Arial"/>
          <w:b/>
          <w:bCs/>
          <w:i/>
          <w:iCs/>
          <w:sz w:val="24"/>
          <w:szCs w:val="24"/>
        </w:rPr>
        <w:t>…) que la carencia actual de objeto se configura cuando la orden del juez constitucional no tendría efecto alguno o “caería al vacío”</w:t>
      </w:r>
      <w:r w:rsidRPr="00E37DCC">
        <w:rPr>
          <w:rStyle w:val="Refdenotaalpie"/>
          <w:rFonts w:ascii="Arial" w:hAnsi="Arial" w:cs="Arial"/>
          <w:b/>
          <w:bCs/>
          <w:i/>
          <w:iCs/>
          <w:sz w:val="24"/>
          <w:szCs w:val="24"/>
        </w:rPr>
        <w:footnoteReference w:id="3"/>
      </w:r>
      <w:r w:rsidRPr="00E37DCC">
        <w:rPr>
          <w:rFonts w:ascii="Arial" w:hAnsi="Arial" w:cs="Arial"/>
          <w:b/>
          <w:bCs/>
          <w:i/>
          <w:iCs/>
          <w:sz w:val="24"/>
          <w:szCs w:val="24"/>
        </w:rPr>
        <w:t xml:space="preserve">, y que dicho fenómeno puede presentarse </w:t>
      </w:r>
      <w:r w:rsidRPr="00E37DCC">
        <w:rPr>
          <w:rFonts w:ascii="Arial" w:hAnsi="Arial" w:cs="Arial"/>
          <w:b/>
          <w:bCs/>
          <w:i/>
          <w:iCs/>
          <w:sz w:val="24"/>
          <w:szCs w:val="24"/>
          <w:bdr w:val="none" w:sz="0" w:space="0" w:color="auto" w:frame="1"/>
        </w:rPr>
        <w:t xml:space="preserve">bajo las categorías de hecho superado, daño consumado o el acaecimiento de alguna otra circunstancia que conduzca a que la vulneración alegada ya no tenga lugar siempre que esta no tenga origen en la actuación de la entidad accionada (situación sobreviniente). </w:t>
      </w:r>
    </w:p>
    <w:p w14:paraId="3EEA434E" w14:textId="77777777" w:rsidR="00E37DCC" w:rsidRPr="00E37DCC" w:rsidRDefault="00E37DCC" w:rsidP="00E37DCC">
      <w:pPr>
        <w:pStyle w:val="Prrafodelista"/>
        <w:spacing w:after="0" w:line="240" w:lineRule="auto"/>
        <w:ind w:left="708"/>
        <w:jc w:val="both"/>
        <w:textAlignment w:val="baseline"/>
        <w:rPr>
          <w:rFonts w:ascii="Arial" w:hAnsi="Arial" w:cs="Arial"/>
          <w:b/>
          <w:bCs/>
          <w:i/>
          <w:iCs/>
          <w:sz w:val="24"/>
          <w:szCs w:val="24"/>
        </w:rPr>
      </w:pPr>
    </w:p>
    <w:p w14:paraId="69195F12" w14:textId="1A5EB8F5" w:rsidR="00E37DCC" w:rsidRPr="00E37DCC" w:rsidRDefault="00E37DCC" w:rsidP="00E37DCC">
      <w:pPr>
        <w:pStyle w:val="Prrafodelista"/>
        <w:spacing w:after="0" w:line="240" w:lineRule="auto"/>
        <w:ind w:left="708"/>
        <w:jc w:val="both"/>
        <w:textAlignment w:val="baseline"/>
        <w:rPr>
          <w:rFonts w:ascii="Arial" w:hAnsi="Arial" w:cs="Arial"/>
          <w:b/>
          <w:bCs/>
          <w:i/>
          <w:iCs/>
          <w:sz w:val="24"/>
          <w:szCs w:val="24"/>
        </w:rPr>
      </w:pPr>
      <w:r w:rsidRPr="00E37DCC">
        <w:rPr>
          <w:rFonts w:ascii="Arial" w:hAnsi="Arial" w:cs="Arial"/>
          <w:b/>
          <w:bCs/>
          <w:i/>
          <w:iCs/>
          <w:sz w:val="24"/>
          <w:szCs w:val="24"/>
          <w:bdr w:val="none" w:sz="0" w:space="0" w:color="auto" w:frame="1"/>
        </w:rPr>
        <w:t>En relación con la primera categoría (carencia actual de objeto por hecho superado, en adelante, “</w:t>
      </w:r>
      <w:r w:rsidRPr="00E37DCC">
        <w:rPr>
          <w:rFonts w:ascii="Arial" w:hAnsi="Arial" w:cs="Arial"/>
          <w:b/>
          <w:bCs/>
          <w:i/>
          <w:iCs/>
          <w:sz w:val="24"/>
          <w:szCs w:val="24"/>
          <w:u w:val="single"/>
          <w:bdr w:val="none" w:sz="0" w:space="0" w:color="auto" w:frame="1"/>
        </w:rPr>
        <w:t>hecho superado</w:t>
      </w:r>
      <w:r w:rsidRPr="00E37DCC">
        <w:rPr>
          <w:rFonts w:ascii="Arial" w:hAnsi="Arial" w:cs="Arial"/>
          <w:b/>
          <w:bCs/>
          <w:i/>
          <w:iCs/>
          <w:sz w:val="24"/>
          <w:szCs w:val="24"/>
          <w:bdr w:val="none" w:sz="0" w:space="0" w:color="auto" w:frame="1"/>
        </w:rPr>
        <w:t>”), el artículo 26 del Decreto 2591 de 1991 determina lo siguiente: “Artículo 26.- (…) Si, estando en curso la tutela, se dictare resolución, administrativa o judicial, que revoque, detenga o suspenda la actuación impugnada, se declarará fundada la solicitud únicamente para efectos de indemnización y de costas, si fueren procedentes”.</w:t>
      </w:r>
    </w:p>
    <w:p w14:paraId="45FA64D3" w14:textId="77777777" w:rsidR="00E37DCC" w:rsidRPr="00E37DCC" w:rsidRDefault="00E37DCC" w:rsidP="00E37DCC">
      <w:pPr>
        <w:pStyle w:val="Prrafodelista"/>
        <w:spacing w:after="0" w:line="240" w:lineRule="auto"/>
        <w:ind w:left="708"/>
        <w:jc w:val="both"/>
        <w:textAlignment w:val="baseline"/>
        <w:rPr>
          <w:rFonts w:ascii="Arial" w:hAnsi="Arial" w:cs="Arial"/>
          <w:b/>
          <w:bCs/>
          <w:i/>
          <w:iCs/>
          <w:sz w:val="24"/>
          <w:szCs w:val="24"/>
          <w:bdr w:val="none" w:sz="0" w:space="0" w:color="auto" w:frame="1"/>
        </w:rPr>
      </w:pPr>
    </w:p>
    <w:p w14:paraId="6118FC94" w14:textId="139C48D6" w:rsidR="00E37DCC" w:rsidRDefault="00E37DCC" w:rsidP="00E37DCC">
      <w:pPr>
        <w:pStyle w:val="Prrafodelista"/>
        <w:spacing w:after="0" w:line="240" w:lineRule="auto"/>
        <w:ind w:left="708"/>
        <w:jc w:val="both"/>
        <w:textAlignment w:val="baseline"/>
        <w:rPr>
          <w:rFonts w:ascii="Arial" w:hAnsi="Arial" w:cs="Arial"/>
          <w:b/>
          <w:bCs/>
          <w:i/>
          <w:iCs/>
          <w:sz w:val="24"/>
          <w:szCs w:val="24"/>
          <w:lang w:eastAsia="es-CO"/>
        </w:rPr>
      </w:pPr>
      <w:r w:rsidRPr="00E37DCC">
        <w:rPr>
          <w:rFonts w:ascii="Arial" w:hAnsi="Arial" w:cs="Arial"/>
          <w:b/>
          <w:bCs/>
          <w:i/>
          <w:iCs/>
          <w:sz w:val="24"/>
          <w:szCs w:val="24"/>
          <w:bdr w:val="none" w:sz="0" w:space="0" w:color="auto" w:frame="1"/>
        </w:rPr>
        <w:t>La Corte ha interpretado la disposición precitada en el sentido de que el hecho superado, tiene lugar cuando desaparece la vulneración o amenaza al derecho fundamental invocado</w:t>
      </w:r>
      <w:r w:rsidRPr="00E37DCC">
        <w:rPr>
          <w:rStyle w:val="Refdenotaalpie"/>
          <w:rFonts w:ascii="Arial" w:hAnsi="Arial" w:cs="Arial"/>
          <w:b/>
          <w:bCs/>
          <w:i/>
          <w:iCs/>
          <w:sz w:val="24"/>
          <w:szCs w:val="24"/>
          <w:bdr w:val="none" w:sz="0" w:space="0" w:color="auto" w:frame="1"/>
        </w:rPr>
        <w:footnoteReference w:id="4"/>
      </w:r>
      <w:r w:rsidRPr="00E37DCC">
        <w:rPr>
          <w:rFonts w:ascii="Arial" w:hAnsi="Arial" w:cs="Arial"/>
          <w:b/>
          <w:bCs/>
          <w:i/>
          <w:iCs/>
          <w:sz w:val="24"/>
          <w:szCs w:val="24"/>
          <w:bdr w:val="none" w:sz="0" w:space="0" w:color="auto" w:frame="1"/>
        </w:rPr>
        <w:t xml:space="preserve">. Concretamente, la hipótesis del hecho superado se configura “cuando entre la interposición de la acción de tutela y el fallo de la misma, se satisface por completo la pretensión contenida en la acción de tutela, es decir, </w:t>
      </w:r>
      <w:proofErr w:type="gramStart"/>
      <w:r w:rsidRPr="00E37DCC">
        <w:rPr>
          <w:rFonts w:ascii="Arial" w:hAnsi="Arial" w:cs="Arial"/>
          <w:b/>
          <w:bCs/>
          <w:i/>
          <w:iCs/>
          <w:sz w:val="24"/>
          <w:szCs w:val="24"/>
          <w:bdr w:val="none" w:sz="0" w:space="0" w:color="auto" w:frame="1"/>
        </w:rPr>
        <w:t>que</w:t>
      </w:r>
      <w:proofErr w:type="gramEnd"/>
      <w:r w:rsidRPr="00E37DCC">
        <w:rPr>
          <w:rFonts w:ascii="Arial" w:hAnsi="Arial" w:cs="Arial"/>
          <w:b/>
          <w:bCs/>
          <w:i/>
          <w:iCs/>
          <w:sz w:val="24"/>
          <w:szCs w:val="24"/>
          <w:bdr w:val="none" w:sz="0" w:space="0" w:color="auto" w:frame="1"/>
        </w:rPr>
        <w:t xml:space="preserve"> por razones ajenas a la intervención del juez constitucional, desaparece la causa que originó la vulneración o amenaza de los derechos fundamentales del peticionario”</w:t>
      </w:r>
      <w:r w:rsidRPr="00E37DCC">
        <w:rPr>
          <w:rStyle w:val="Refdenotaalpie"/>
          <w:rFonts w:ascii="Arial" w:hAnsi="Arial" w:cs="Arial"/>
          <w:b/>
          <w:bCs/>
          <w:i/>
          <w:iCs/>
          <w:sz w:val="24"/>
          <w:szCs w:val="24"/>
          <w:bdr w:val="none" w:sz="0" w:space="0" w:color="auto" w:frame="1"/>
        </w:rPr>
        <w:footnoteReference w:id="5"/>
      </w:r>
      <w:r w:rsidRPr="00E37DCC">
        <w:rPr>
          <w:rFonts w:ascii="Arial" w:hAnsi="Arial" w:cs="Arial"/>
          <w:b/>
          <w:bCs/>
          <w:i/>
          <w:iCs/>
          <w:sz w:val="24"/>
          <w:szCs w:val="24"/>
          <w:bdr w:val="none" w:sz="0" w:space="0" w:color="auto" w:frame="1"/>
        </w:rPr>
        <w:t xml:space="preserve"> </w:t>
      </w:r>
      <w:r w:rsidRPr="00E37DCC">
        <w:rPr>
          <w:rFonts w:ascii="Arial" w:hAnsi="Arial" w:cs="Arial"/>
          <w:b/>
          <w:bCs/>
          <w:i/>
          <w:iCs/>
          <w:sz w:val="24"/>
          <w:szCs w:val="24"/>
          <w:lang w:eastAsia="es-CO"/>
        </w:rPr>
        <w:t>(resaltado fuera del texto).</w:t>
      </w:r>
    </w:p>
    <w:p w14:paraId="5C24E8BD" w14:textId="77777777" w:rsidR="00E37DCC" w:rsidRDefault="00E37DCC" w:rsidP="00E37DCC">
      <w:pPr>
        <w:pStyle w:val="Prrafodelista"/>
        <w:spacing w:after="0" w:line="240" w:lineRule="auto"/>
        <w:ind w:left="0"/>
        <w:jc w:val="both"/>
        <w:rPr>
          <w:rFonts w:ascii="Arial" w:hAnsi="Arial" w:cs="Arial"/>
          <w:sz w:val="24"/>
          <w:szCs w:val="24"/>
        </w:rPr>
      </w:pPr>
    </w:p>
    <w:p w14:paraId="6BFED578" w14:textId="0FFEEEEC" w:rsidR="00E37DCC" w:rsidRDefault="00E37DCC" w:rsidP="003A31C9">
      <w:pPr>
        <w:pStyle w:val="Prrafodelista"/>
        <w:spacing w:after="0" w:line="240" w:lineRule="auto"/>
        <w:ind w:left="0"/>
        <w:jc w:val="both"/>
        <w:rPr>
          <w:rFonts w:ascii="Arial" w:hAnsi="Arial" w:cs="Arial"/>
          <w:sz w:val="24"/>
          <w:szCs w:val="24"/>
          <w:shd w:val="clear" w:color="auto" w:fill="FFFFFF"/>
        </w:rPr>
      </w:pPr>
      <w:r w:rsidRPr="00E37DCC">
        <w:rPr>
          <w:rFonts w:ascii="Arial" w:hAnsi="Arial" w:cs="Arial"/>
          <w:sz w:val="24"/>
          <w:szCs w:val="24"/>
        </w:rPr>
        <w:t xml:space="preserve">En atención a lo anteriormente expuesto debe concluirse que existe hecho superado frente a la pretensión de atención de servicios médicos al paciente Carlos Guillermo Anaya </w:t>
      </w:r>
      <w:proofErr w:type="spellStart"/>
      <w:r w:rsidRPr="00E37DCC">
        <w:rPr>
          <w:rFonts w:ascii="Arial" w:hAnsi="Arial" w:cs="Arial"/>
          <w:sz w:val="24"/>
          <w:szCs w:val="24"/>
        </w:rPr>
        <w:t>Charrys</w:t>
      </w:r>
      <w:proofErr w:type="spellEnd"/>
      <w:r w:rsidRPr="00E37DCC">
        <w:rPr>
          <w:rFonts w:ascii="Arial" w:hAnsi="Arial" w:cs="Arial"/>
          <w:sz w:val="24"/>
          <w:szCs w:val="24"/>
        </w:rPr>
        <w:t xml:space="preserve">, conforme a su patología, </w:t>
      </w:r>
      <w:r w:rsidR="000A1AC0">
        <w:rPr>
          <w:rFonts w:ascii="Arial" w:hAnsi="Arial" w:cs="Arial"/>
          <w:sz w:val="24"/>
          <w:szCs w:val="24"/>
        </w:rPr>
        <w:t xml:space="preserve">pues </w:t>
      </w:r>
      <w:proofErr w:type="gramStart"/>
      <w:r w:rsidRPr="00E37DCC">
        <w:rPr>
          <w:rFonts w:ascii="Arial" w:hAnsi="Arial" w:cs="Arial"/>
          <w:sz w:val="24"/>
          <w:szCs w:val="24"/>
          <w:shd w:val="clear" w:color="auto" w:fill="FFFFFF"/>
        </w:rPr>
        <w:t>efectivamente  la</w:t>
      </w:r>
      <w:proofErr w:type="gramEnd"/>
      <w:r w:rsidRPr="00E37DCC">
        <w:rPr>
          <w:rFonts w:ascii="Arial" w:hAnsi="Arial" w:cs="Arial"/>
          <w:sz w:val="24"/>
          <w:szCs w:val="24"/>
          <w:shd w:val="clear" w:color="auto" w:fill="FFFFFF"/>
        </w:rPr>
        <w:t xml:space="preserve"> entidad Coosalud E.P.S. ha satisfecho </w:t>
      </w:r>
      <w:bookmarkStart w:id="0" w:name="_ftnref48"/>
      <w:r w:rsidRPr="00E37DCC">
        <w:rPr>
          <w:rFonts w:ascii="Arial" w:hAnsi="Arial" w:cs="Arial"/>
          <w:sz w:val="24"/>
          <w:szCs w:val="24"/>
          <w:shd w:val="clear" w:color="auto" w:fill="FFFFFF"/>
        </w:rPr>
        <w:t>por completo</w:t>
      </w:r>
      <w:bookmarkEnd w:id="0"/>
      <w:r w:rsidRPr="00E37DCC">
        <w:rPr>
          <w:rFonts w:ascii="Arial" w:hAnsi="Arial" w:cs="Arial"/>
          <w:sz w:val="24"/>
          <w:szCs w:val="24"/>
          <w:shd w:val="clear" w:color="auto" w:fill="FFFFFF"/>
        </w:rPr>
        <w:t> lo que se pretendía mediante la acción de tutela, cesa</w:t>
      </w:r>
      <w:r w:rsidR="000A1AC0">
        <w:rPr>
          <w:rFonts w:ascii="Arial" w:hAnsi="Arial" w:cs="Arial"/>
          <w:sz w:val="24"/>
          <w:szCs w:val="24"/>
          <w:shd w:val="clear" w:color="auto" w:fill="FFFFFF"/>
        </w:rPr>
        <w:t>n</w:t>
      </w:r>
      <w:r w:rsidRPr="00E37DCC">
        <w:rPr>
          <w:rFonts w:ascii="Arial" w:hAnsi="Arial" w:cs="Arial"/>
          <w:sz w:val="24"/>
          <w:szCs w:val="24"/>
          <w:shd w:val="clear" w:color="auto" w:fill="FFFFFF"/>
        </w:rPr>
        <w:t>do en su accionar a motu proprio o voluntariamente.</w:t>
      </w:r>
    </w:p>
    <w:p w14:paraId="6BADFF00" w14:textId="0D1C8D8D" w:rsidR="00090C61" w:rsidRDefault="00090C61" w:rsidP="003A31C9">
      <w:pPr>
        <w:pStyle w:val="Prrafodelista"/>
        <w:spacing w:after="0" w:line="240" w:lineRule="auto"/>
        <w:ind w:left="0"/>
        <w:jc w:val="both"/>
        <w:rPr>
          <w:rFonts w:ascii="Arial" w:hAnsi="Arial" w:cs="Arial"/>
          <w:sz w:val="24"/>
          <w:szCs w:val="24"/>
          <w:shd w:val="clear" w:color="auto" w:fill="FFFFFF"/>
        </w:rPr>
      </w:pPr>
    </w:p>
    <w:p w14:paraId="4668CB8B" w14:textId="60807614" w:rsidR="003A31C9" w:rsidRDefault="00090C61" w:rsidP="003A31C9">
      <w:pPr>
        <w:spacing w:after="0" w:line="240" w:lineRule="auto"/>
        <w:ind w:right="51"/>
        <w:jc w:val="both"/>
        <w:rPr>
          <w:rFonts w:ascii="Arial" w:hAnsi="Arial" w:cs="Arial"/>
          <w:sz w:val="24"/>
          <w:szCs w:val="24"/>
          <w:lang w:val="es-ES" w:eastAsia="es-ES"/>
        </w:rPr>
      </w:pPr>
      <w:r w:rsidRPr="005733B5">
        <w:rPr>
          <w:rFonts w:ascii="Arial" w:hAnsi="Arial" w:cs="Arial"/>
          <w:sz w:val="24"/>
          <w:szCs w:val="24"/>
          <w:lang w:eastAsia="es-ES"/>
        </w:rPr>
        <w:t xml:space="preserve">Adicionalmente, </w:t>
      </w:r>
      <w:r w:rsidR="000A1AC0">
        <w:rPr>
          <w:rFonts w:ascii="Arial" w:hAnsi="Arial" w:cs="Arial"/>
          <w:sz w:val="24"/>
          <w:szCs w:val="24"/>
          <w:lang w:eastAsia="es-ES"/>
        </w:rPr>
        <w:t xml:space="preserve">el despacho debe </w:t>
      </w:r>
      <w:r w:rsidR="003A31C9">
        <w:rPr>
          <w:rFonts w:ascii="Arial" w:hAnsi="Arial" w:cs="Arial"/>
          <w:sz w:val="24"/>
          <w:szCs w:val="24"/>
          <w:lang w:eastAsia="es-ES"/>
        </w:rPr>
        <w:t xml:space="preserve">intervenir en esta situación precaviendo que posteriormente el accionante puede </w:t>
      </w:r>
      <w:r w:rsidR="000A1AC0">
        <w:rPr>
          <w:rFonts w:ascii="Arial" w:hAnsi="Arial" w:cs="Arial"/>
          <w:sz w:val="24"/>
          <w:szCs w:val="24"/>
          <w:lang w:eastAsia="es-ES"/>
        </w:rPr>
        <w:t>continuar pr</w:t>
      </w:r>
      <w:r w:rsidR="003A31C9">
        <w:rPr>
          <w:rFonts w:ascii="Arial" w:hAnsi="Arial" w:cs="Arial"/>
          <w:sz w:val="24"/>
          <w:szCs w:val="24"/>
          <w:lang w:eastAsia="es-ES"/>
        </w:rPr>
        <w:t>e</w:t>
      </w:r>
      <w:r w:rsidR="000A1AC0">
        <w:rPr>
          <w:rFonts w:ascii="Arial" w:hAnsi="Arial" w:cs="Arial"/>
          <w:sz w:val="24"/>
          <w:szCs w:val="24"/>
          <w:lang w:eastAsia="es-ES"/>
        </w:rPr>
        <w:t xml:space="preserve">sentando acciones de tutela que en lo sucesivo se causen por motivo a su tratamiento </w:t>
      </w:r>
      <w:r w:rsidR="003A31C9" w:rsidRPr="005733B5">
        <w:rPr>
          <w:rFonts w:ascii="Arial" w:hAnsi="Arial" w:cs="Arial"/>
          <w:sz w:val="24"/>
          <w:szCs w:val="24"/>
        </w:rPr>
        <w:t xml:space="preserve">médico </w:t>
      </w:r>
      <w:r w:rsidR="003A31C9">
        <w:rPr>
          <w:rFonts w:ascii="Arial" w:hAnsi="Arial" w:cs="Arial"/>
          <w:sz w:val="24"/>
          <w:szCs w:val="24"/>
        </w:rPr>
        <w:t xml:space="preserve">que requiere </w:t>
      </w:r>
      <w:r w:rsidR="003A31C9" w:rsidRPr="005733B5">
        <w:rPr>
          <w:rFonts w:ascii="Arial" w:hAnsi="Arial" w:cs="Arial"/>
          <w:sz w:val="24"/>
          <w:szCs w:val="24"/>
        </w:rPr>
        <w:t>continuidad</w:t>
      </w:r>
      <w:r w:rsidR="003A31C9">
        <w:rPr>
          <w:rFonts w:ascii="Arial" w:hAnsi="Arial" w:cs="Arial"/>
          <w:sz w:val="24"/>
          <w:szCs w:val="24"/>
          <w:lang w:eastAsia="es-ES"/>
        </w:rPr>
        <w:t xml:space="preserve"> </w:t>
      </w:r>
      <w:r w:rsidR="000A1AC0">
        <w:rPr>
          <w:rFonts w:ascii="Arial" w:hAnsi="Arial" w:cs="Arial"/>
          <w:sz w:val="24"/>
          <w:szCs w:val="24"/>
          <w:lang w:eastAsia="es-ES"/>
        </w:rPr>
        <w:t xml:space="preserve">y </w:t>
      </w:r>
      <w:r w:rsidR="003A31C9">
        <w:rPr>
          <w:rFonts w:ascii="Arial" w:hAnsi="Arial" w:cs="Arial"/>
          <w:sz w:val="24"/>
          <w:szCs w:val="24"/>
          <w:lang w:eastAsia="es-ES"/>
        </w:rPr>
        <w:t xml:space="preserve">en </w:t>
      </w:r>
      <w:r w:rsidR="000A1AC0">
        <w:rPr>
          <w:rFonts w:ascii="Arial" w:hAnsi="Arial" w:cs="Arial"/>
          <w:sz w:val="24"/>
          <w:szCs w:val="24"/>
          <w:lang w:eastAsia="es-ES"/>
        </w:rPr>
        <w:t>atención</w:t>
      </w:r>
      <w:r w:rsidR="003A31C9">
        <w:rPr>
          <w:rFonts w:ascii="Arial" w:hAnsi="Arial" w:cs="Arial"/>
          <w:sz w:val="24"/>
          <w:szCs w:val="24"/>
          <w:lang w:eastAsia="es-ES"/>
        </w:rPr>
        <w:t xml:space="preserve"> a lo que solicite posterior a la hospitalización; sumado a la necesidad judicial de </w:t>
      </w:r>
      <w:r w:rsidRPr="005733B5">
        <w:rPr>
          <w:rFonts w:ascii="Arial" w:hAnsi="Arial" w:cs="Arial"/>
          <w:sz w:val="24"/>
          <w:szCs w:val="24"/>
          <w:lang w:eastAsia="es-ES"/>
        </w:rPr>
        <w:t xml:space="preserve">evitar </w:t>
      </w:r>
      <w:r w:rsidR="003A31C9">
        <w:rPr>
          <w:rFonts w:ascii="Arial" w:hAnsi="Arial" w:cs="Arial"/>
          <w:sz w:val="24"/>
          <w:szCs w:val="24"/>
          <w:lang w:eastAsia="es-ES"/>
        </w:rPr>
        <w:t>c</w:t>
      </w:r>
      <w:r w:rsidRPr="005733B5">
        <w:rPr>
          <w:rFonts w:ascii="Arial" w:hAnsi="Arial" w:cs="Arial"/>
          <w:sz w:val="24"/>
          <w:szCs w:val="24"/>
          <w:lang w:eastAsia="es-ES"/>
        </w:rPr>
        <w:t>ongestiona</w:t>
      </w:r>
      <w:r w:rsidR="003A31C9">
        <w:rPr>
          <w:rFonts w:ascii="Arial" w:hAnsi="Arial" w:cs="Arial"/>
          <w:sz w:val="24"/>
          <w:szCs w:val="24"/>
          <w:lang w:eastAsia="es-ES"/>
        </w:rPr>
        <w:t xml:space="preserve">r </w:t>
      </w:r>
      <w:r w:rsidRPr="005733B5">
        <w:rPr>
          <w:rFonts w:ascii="Arial" w:hAnsi="Arial" w:cs="Arial"/>
          <w:sz w:val="24"/>
          <w:szCs w:val="24"/>
          <w:lang w:eastAsia="es-ES"/>
        </w:rPr>
        <w:t xml:space="preserve">de esta manera </w:t>
      </w:r>
      <w:r w:rsidR="003A31C9">
        <w:rPr>
          <w:rFonts w:ascii="Arial" w:hAnsi="Arial" w:cs="Arial"/>
          <w:sz w:val="24"/>
          <w:szCs w:val="24"/>
          <w:lang w:eastAsia="es-ES"/>
        </w:rPr>
        <w:t xml:space="preserve">a </w:t>
      </w:r>
      <w:r w:rsidRPr="005733B5">
        <w:rPr>
          <w:rFonts w:ascii="Arial" w:hAnsi="Arial" w:cs="Arial"/>
          <w:sz w:val="24"/>
          <w:szCs w:val="24"/>
          <w:lang w:eastAsia="es-ES"/>
        </w:rPr>
        <w:t>la rama judicia</w:t>
      </w:r>
      <w:r w:rsidR="005733B5">
        <w:rPr>
          <w:rFonts w:ascii="Arial" w:hAnsi="Arial" w:cs="Arial"/>
          <w:sz w:val="24"/>
          <w:szCs w:val="24"/>
          <w:lang w:eastAsia="es-ES"/>
        </w:rPr>
        <w:t>l</w:t>
      </w:r>
      <w:r w:rsidRPr="005733B5">
        <w:rPr>
          <w:rFonts w:ascii="Arial" w:hAnsi="Arial" w:cs="Arial"/>
          <w:sz w:val="24"/>
          <w:szCs w:val="24"/>
          <w:lang w:eastAsia="es-ES"/>
        </w:rPr>
        <w:t>,</w:t>
      </w:r>
      <w:r w:rsidR="003A31C9">
        <w:rPr>
          <w:rFonts w:ascii="Arial" w:hAnsi="Arial" w:cs="Arial"/>
          <w:sz w:val="24"/>
          <w:szCs w:val="24"/>
          <w:lang w:eastAsia="es-ES"/>
        </w:rPr>
        <w:t xml:space="preserve"> se </w:t>
      </w:r>
      <w:r w:rsidR="003A31C9" w:rsidRPr="005733B5">
        <w:rPr>
          <w:rFonts w:ascii="Arial" w:hAnsi="Arial" w:cs="Arial"/>
          <w:sz w:val="24"/>
          <w:szCs w:val="24"/>
        </w:rPr>
        <w:t xml:space="preserve">ordenará a las </w:t>
      </w:r>
      <w:r w:rsidR="003A31C9" w:rsidRPr="005733B5">
        <w:rPr>
          <w:rFonts w:ascii="Arial" w:hAnsi="Arial" w:cs="Arial"/>
          <w:sz w:val="24"/>
          <w:szCs w:val="24"/>
          <w:lang w:eastAsia="es-ES"/>
        </w:rPr>
        <w:t xml:space="preserve">EPS Coosalud E.P.S. </w:t>
      </w:r>
      <w:r w:rsidR="003A31C9" w:rsidRPr="005733B5">
        <w:rPr>
          <w:rFonts w:ascii="Arial" w:hAnsi="Arial" w:cs="Arial"/>
          <w:sz w:val="24"/>
          <w:szCs w:val="24"/>
        </w:rPr>
        <w:t xml:space="preserve">que, en el término de cuarenta y ocho (48) horas contadas a partir de la notificación del fallo y en adelante, garantice el tratamiento integral </w:t>
      </w:r>
      <w:r w:rsidR="003A31C9" w:rsidRPr="005733B5">
        <w:rPr>
          <w:rFonts w:ascii="Arial" w:hAnsi="Arial" w:cs="Arial"/>
          <w:sz w:val="24"/>
          <w:szCs w:val="24"/>
          <w:lang w:val="es-ES"/>
        </w:rPr>
        <w:t xml:space="preserve">en favor del señor Carlos Guillermo Anaya </w:t>
      </w:r>
      <w:proofErr w:type="spellStart"/>
      <w:r w:rsidR="003A31C9" w:rsidRPr="005733B5">
        <w:rPr>
          <w:rFonts w:ascii="Arial" w:hAnsi="Arial" w:cs="Arial"/>
          <w:sz w:val="24"/>
          <w:szCs w:val="24"/>
          <w:lang w:val="es-ES"/>
        </w:rPr>
        <w:t>Charrys</w:t>
      </w:r>
      <w:proofErr w:type="spellEnd"/>
      <w:r w:rsidR="003A31C9" w:rsidRPr="005733B5">
        <w:rPr>
          <w:rFonts w:ascii="Arial" w:hAnsi="Arial" w:cs="Arial"/>
          <w:sz w:val="24"/>
          <w:szCs w:val="24"/>
        </w:rPr>
        <w:t>, respecto a su diagnóstico</w:t>
      </w:r>
      <w:r w:rsidR="003A31C9" w:rsidRPr="005733B5">
        <w:rPr>
          <w:rFonts w:ascii="Arial" w:hAnsi="Arial" w:cs="Arial"/>
          <w:sz w:val="24"/>
          <w:szCs w:val="24"/>
          <w:lang w:eastAsia="es-ES"/>
        </w:rPr>
        <w:t xml:space="preserve">. Lo anterior, en procura de que sean prestados los servicios que en lo sucesivo disponga el médico tratante del accionante con el fin de lograr </w:t>
      </w:r>
      <w:r w:rsidR="003A31C9" w:rsidRPr="005733B5">
        <w:rPr>
          <w:rFonts w:ascii="Arial" w:hAnsi="Arial" w:cs="Arial"/>
          <w:sz w:val="24"/>
          <w:szCs w:val="24"/>
          <w:lang w:val="es-ES" w:eastAsia="es-ES"/>
        </w:rPr>
        <w:t xml:space="preserve">la recuperación o estabilización integral de la salud del señor Carlos Guillermo Anaya </w:t>
      </w:r>
      <w:proofErr w:type="spellStart"/>
      <w:r w:rsidR="003A31C9" w:rsidRPr="005733B5">
        <w:rPr>
          <w:rFonts w:ascii="Arial" w:hAnsi="Arial" w:cs="Arial"/>
          <w:sz w:val="24"/>
          <w:szCs w:val="24"/>
          <w:lang w:val="es-ES" w:eastAsia="es-ES"/>
        </w:rPr>
        <w:t>Charrys</w:t>
      </w:r>
      <w:proofErr w:type="spellEnd"/>
      <w:r w:rsidR="003A31C9" w:rsidRPr="005733B5">
        <w:rPr>
          <w:rFonts w:ascii="Arial" w:hAnsi="Arial" w:cs="Arial"/>
          <w:sz w:val="24"/>
          <w:szCs w:val="24"/>
          <w:lang w:val="es-ES" w:eastAsia="es-ES"/>
        </w:rPr>
        <w:t>.</w:t>
      </w:r>
    </w:p>
    <w:p w14:paraId="43515C08" w14:textId="234474B4" w:rsidR="003A31C9" w:rsidRDefault="003A31C9" w:rsidP="003A31C9">
      <w:pPr>
        <w:spacing w:after="0" w:line="240" w:lineRule="auto"/>
        <w:ind w:right="51"/>
        <w:jc w:val="both"/>
        <w:rPr>
          <w:rFonts w:ascii="Arial" w:hAnsi="Arial" w:cs="Arial"/>
          <w:sz w:val="24"/>
          <w:szCs w:val="24"/>
          <w:lang w:val="es-ES" w:eastAsia="es-ES"/>
        </w:rPr>
      </w:pPr>
    </w:p>
    <w:p w14:paraId="2D051F3C" w14:textId="7CA8D834" w:rsidR="005733B5" w:rsidRPr="005733B5" w:rsidRDefault="003A31C9" w:rsidP="003A31C9">
      <w:pPr>
        <w:spacing w:after="0" w:line="240" w:lineRule="auto"/>
        <w:ind w:right="51"/>
        <w:jc w:val="both"/>
        <w:rPr>
          <w:rFonts w:ascii="Arial" w:hAnsi="Arial" w:cs="Arial"/>
          <w:sz w:val="24"/>
          <w:szCs w:val="24"/>
          <w:lang w:eastAsia="es-ES"/>
        </w:rPr>
      </w:pPr>
      <w:r>
        <w:rPr>
          <w:rFonts w:ascii="Arial" w:hAnsi="Arial" w:cs="Arial"/>
          <w:sz w:val="24"/>
          <w:szCs w:val="24"/>
          <w:lang w:val="es-ES" w:eastAsia="es-ES"/>
        </w:rPr>
        <w:t xml:space="preserve">Es que la anterior orden no es un capricho arbitrario de este juzgador sino la materialización de una orden </w:t>
      </w:r>
      <w:r>
        <w:rPr>
          <w:rFonts w:ascii="Arial" w:hAnsi="Arial" w:cs="Arial"/>
          <w:sz w:val="24"/>
          <w:szCs w:val="24"/>
        </w:rPr>
        <w:t xml:space="preserve">que permite </w:t>
      </w:r>
      <w:r w:rsidR="00090C61" w:rsidRPr="005733B5">
        <w:rPr>
          <w:rFonts w:ascii="Arial" w:hAnsi="Arial" w:cs="Arial"/>
          <w:sz w:val="24"/>
          <w:szCs w:val="24"/>
          <w:lang w:eastAsia="es-ES"/>
        </w:rPr>
        <w:t xml:space="preserve">garantizar la no interrupción del </w:t>
      </w:r>
      <w:r w:rsidR="00090C61" w:rsidRPr="005733B5">
        <w:rPr>
          <w:rFonts w:ascii="Arial" w:hAnsi="Arial" w:cs="Arial"/>
          <w:sz w:val="24"/>
          <w:szCs w:val="24"/>
          <w:lang w:eastAsia="es-ES"/>
        </w:rPr>
        <w:lastRenderedPageBreak/>
        <w:t>tratamiento y, por ende, no imponer barreras de acceso al servicio</w:t>
      </w:r>
      <w:r>
        <w:rPr>
          <w:rFonts w:ascii="Arial" w:hAnsi="Arial" w:cs="Arial"/>
          <w:sz w:val="24"/>
          <w:szCs w:val="24"/>
          <w:lang w:eastAsia="es-ES"/>
        </w:rPr>
        <w:t xml:space="preserve"> conforme a los lineamientos constitucionales del principio de integralidad </w:t>
      </w:r>
      <w:r w:rsidR="005733B5" w:rsidRPr="005733B5">
        <w:rPr>
          <w:rFonts w:ascii="Arial" w:hAnsi="Arial" w:cs="Arial"/>
          <w:sz w:val="24"/>
          <w:szCs w:val="24"/>
          <w:lang w:eastAsia="es-ES"/>
        </w:rPr>
        <w:t>que dispone:</w:t>
      </w:r>
    </w:p>
    <w:p w14:paraId="27603216" w14:textId="306E3E13" w:rsidR="005733B5" w:rsidRPr="005733B5" w:rsidRDefault="005733B5" w:rsidP="005733B5">
      <w:pPr>
        <w:shd w:val="clear" w:color="auto" w:fill="FFFFFF"/>
        <w:spacing w:line="240" w:lineRule="auto"/>
        <w:contextualSpacing/>
        <w:jc w:val="both"/>
        <w:rPr>
          <w:rFonts w:ascii="Arial" w:hAnsi="Arial" w:cs="Arial"/>
          <w:sz w:val="24"/>
          <w:szCs w:val="24"/>
          <w:lang w:eastAsia="es-ES"/>
        </w:rPr>
      </w:pPr>
    </w:p>
    <w:p w14:paraId="61CED030" w14:textId="77777777" w:rsidR="005733B5" w:rsidRPr="005733B5" w:rsidRDefault="005733B5" w:rsidP="003A31C9">
      <w:pPr>
        <w:shd w:val="clear" w:color="auto" w:fill="FFFFFF"/>
        <w:spacing w:after="0" w:line="240" w:lineRule="auto"/>
        <w:ind w:left="708"/>
        <w:jc w:val="both"/>
        <w:rPr>
          <w:rFonts w:ascii="Arial" w:hAnsi="Arial" w:cs="Arial"/>
          <w:b/>
          <w:bCs/>
          <w:i/>
          <w:iCs/>
          <w:sz w:val="24"/>
          <w:szCs w:val="24"/>
        </w:rPr>
      </w:pPr>
      <w:proofErr w:type="gramStart"/>
      <w:r w:rsidRPr="005733B5">
        <w:rPr>
          <w:rFonts w:ascii="Arial" w:hAnsi="Arial" w:cs="Arial"/>
          <w:b/>
          <w:bCs/>
          <w:i/>
          <w:iCs/>
          <w:sz w:val="24"/>
          <w:szCs w:val="24"/>
          <w:lang w:eastAsia="es-ES"/>
        </w:rPr>
        <w:t xml:space="preserve">“ </w:t>
      </w:r>
      <w:r w:rsidRPr="005733B5">
        <w:rPr>
          <w:rFonts w:ascii="Arial" w:hAnsi="Arial" w:cs="Arial"/>
          <w:b/>
          <w:bCs/>
          <w:i/>
          <w:iCs/>
          <w:sz w:val="24"/>
          <w:szCs w:val="24"/>
        </w:rPr>
        <w:t>Según</w:t>
      </w:r>
      <w:proofErr w:type="gramEnd"/>
      <w:r w:rsidRPr="005733B5">
        <w:rPr>
          <w:rFonts w:ascii="Arial" w:hAnsi="Arial" w:cs="Arial"/>
          <w:b/>
          <w:bCs/>
          <w:i/>
          <w:iCs/>
          <w:sz w:val="24"/>
          <w:szCs w:val="24"/>
        </w:rPr>
        <w:t xml:space="preserve"> </w:t>
      </w:r>
      <w:r w:rsidRPr="005733B5">
        <w:rPr>
          <w:rFonts w:ascii="Arial" w:hAnsi="Arial" w:cs="Arial"/>
          <w:b/>
          <w:bCs/>
          <w:i/>
          <w:iCs/>
          <w:sz w:val="24"/>
          <w:szCs w:val="24"/>
          <w:lang w:eastAsia="es-ES"/>
        </w:rPr>
        <w:t xml:space="preserve">el artículo 8° de la Ley Estatutaria 1751 de 2015 </w:t>
      </w:r>
      <w:r w:rsidRPr="005733B5">
        <w:rPr>
          <w:rFonts w:ascii="Arial" w:hAnsi="Arial" w:cs="Arial"/>
          <w:b/>
          <w:bCs/>
          <w:i/>
          <w:iCs/>
          <w:sz w:val="24"/>
          <w:szCs w:val="24"/>
        </w:rPr>
        <w:t>el derecho fundamental y servicio público de salud se rige por el principio de integralidad, según el cual los servicios de salud deben ser suministrados de manera completa y con “independencia del origen de la enfermedad o condición de salud”. En concordancia, no puede “fragmentarse la responsabilidad en la prestación de un servicio de salud específico en desmedro de la salud del usuario”. Bajo ese entendido, ante la duda sobre el alcance de un servicio o tecnología de salud “cubierto por el Estado, se entenderá que este comprende todos los elementos esenciales para lograr su objetivo médico respecto de la necesidad específica de salud diagnosticada”.</w:t>
      </w:r>
    </w:p>
    <w:p w14:paraId="7527B22A" w14:textId="77777777" w:rsidR="005733B5" w:rsidRDefault="005733B5" w:rsidP="00090C61">
      <w:pPr>
        <w:spacing w:after="0" w:line="240" w:lineRule="auto"/>
        <w:ind w:right="51"/>
        <w:jc w:val="both"/>
        <w:rPr>
          <w:rFonts w:ascii="Arial" w:hAnsi="Arial" w:cs="Arial"/>
          <w:sz w:val="24"/>
          <w:szCs w:val="24"/>
        </w:rPr>
      </w:pPr>
    </w:p>
    <w:p w14:paraId="10224A0B" w14:textId="47AF2968" w:rsidR="00090C61" w:rsidRDefault="00090C61" w:rsidP="00090C61">
      <w:pPr>
        <w:shd w:val="clear" w:color="auto" w:fill="FFFFFF"/>
        <w:spacing w:line="240" w:lineRule="auto"/>
        <w:contextualSpacing/>
        <w:jc w:val="both"/>
        <w:rPr>
          <w:rFonts w:ascii="Times New Roman" w:hAnsi="Times New Roman" w:cs="Times New Roman"/>
          <w:sz w:val="28"/>
          <w:szCs w:val="28"/>
          <w:lang w:eastAsia="es-ES"/>
        </w:rPr>
      </w:pPr>
    </w:p>
    <w:p w14:paraId="1B6F1917" w14:textId="77777777" w:rsidR="00090C61" w:rsidRPr="00090C61" w:rsidRDefault="00090C61" w:rsidP="00E37DCC">
      <w:pPr>
        <w:pStyle w:val="Prrafodelista"/>
        <w:spacing w:after="0" w:line="240" w:lineRule="auto"/>
        <w:ind w:left="0"/>
        <w:jc w:val="both"/>
        <w:rPr>
          <w:rFonts w:ascii="Arial" w:hAnsi="Arial" w:cs="Arial"/>
          <w:sz w:val="24"/>
          <w:szCs w:val="24"/>
          <w:shd w:val="clear" w:color="auto" w:fill="FFFFFF"/>
          <w:lang w:val="es-CO"/>
        </w:rPr>
      </w:pPr>
    </w:p>
    <w:p w14:paraId="55AA1562" w14:textId="0BAEC426" w:rsidR="00E37DCC" w:rsidRPr="003A31C9" w:rsidRDefault="005733B5" w:rsidP="00B371FF">
      <w:pPr>
        <w:pStyle w:val="Prrafodelista"/>
        <w:tabs>
          <w:tab w:val="left" w:pos="1139"/>
        </w:tabs>
        <w:spacing w:after="0" w:line="240" w:lineRule="auto"/>
        <w:ind w:left="0"/>
        <w:jc w:val="both"/>
        <w:rPr>
          <w:rFonts w:ascii="Arial" w:hAnsi="Arial" w:cs="Arial"/>
          <w:sz w:val="24"/>
          <w:szCs w:val="24"/>
          <w:u w:val="single"/>
        </w:rPr>
      </w:pPr>
      <w:proofErr w:type="gramStart"/>
      <w:r w:rsidRPr="003A31C9">
        <w:rPr>
          <w:rFonts w:ascii="Arial" w:hAnsi="Arial" w:cs="Arial"/>
          <w:b/>
          <w:sz w:val="24"/>
          <w:szCs w:val="24"/>
          <w:u w:val="single"/>
        </w:rPr>
        <w:t>II</w:t>
      </w:r>
      <w:r w:rsidR="00E37DCC" w:rsidRPr="003A31C9">
        <w:rPr>
          <w:rFonts w:ascii="Arial" w:hAnsi="Arial" w:cs="Arial"/>
          <w:b/>
          <w:i/>
          <w:iCs/>
          <w:sz w:val="24"/>
          <w:szCs w:val="24"/>
          <w:u w:val="single"/>
        </w:rPr>
        <w:t xml:space="preserve"> .</w:t>
      </w:r>
      <w:proofErr w:type="gramEnd"/>
      <w:r w:rsidR="00E37DCC" w:rsidRPr="003A31C9">
        <w:rPr>
          <w:rFonts w:ascii="Arial" w:hAnsi="Arial" w:cs="Arial"/>
          <w:b/>
          <w:i/>
          <w:iCs/>
          <w:sz w:val="24"/>
          <w:szCs w:val="24"/>
          <w:u w:val="single"/>
        </w:rPr>
        <w:t>¿existe vulneración al derecho a la salud del accionante cuando pese a que no solicita como pretensión principal sino en la medida provisional, el acompañamiento de un tercero en su proceso de hospitalización por ser de la tercera edad?</w:t>
      </w:r>
    </w:p>
    <w:p w14:paraId="65C2CAB8" w14:textId="79033D05" w:rsidR="00E37DCC" w:rsidRPr="00E37DCC" w:rsidRDefault="00E37DCC" w:rsidP="00E37DCC">
      <w:pPr>
        <w:spacing w:after="0" w:line="276" w:lineRule="auto"/>
        <w:jc w:val="both"/>
        <w:rPr>
          <w:rFonts w:ascii="Arial" w:hAnsi="Arial" w:cs="Arial"/>
          <w:b/>
          <w:sz w:val="24"/>
          <w:szCs w:val="24"/>
          <w:u w:val="single"/>
        </w:rPr>
      </w:pPr>
    </w:p>
    <w:p w14:paraId="2088F466" w14:textId="3A9BD6A8" w:rsidR="00E37DCC" w:rsidRDefault="00E37DCC" w:rsidP="008B3E8A">
      <w:pPr>
        <w:spacing w:after="0" w:line="240" w:lineRule="auto"/>
        <w:jc w:val="both"/>
        <w:rPr>
          <w:rFonts w:ascii="Arial" w:hAnsi="Arial" w:cs="Arial"/>
          <w:bCs/>
          <w:sz w:val="24"/>
          <w:szCs w:val="24"/>
        </w:rPr>
      </w:pPr>
      <w:r w:rsidRPr="00E37DCC">
        <w:rPr>
          <w:rFonts w:ascii="Arial" w:hAnsi="Arial" w:cs="Arial"/>
          <w:bCs/>
          <w:sz w:val="24"/>
          <w:szCs w:val="24"/>
        </w:rPr>
        <w:t>En el caso en concreto, se tiene que el despacho el día 6 de noviembre de 2020, concedió una medida provisiona</w:t>
      </w:r>
      <w:r w:rsidR="00B248F6">
        <w:rPr>
          <w:rFonts w:ascii="Arial" w:hAnsi="Arial" w:cs="Arial"/>
          <w:bCs/>
          <w:sz w:val="24"/>
          <w:szCs w:val="24"/>
        </w:rPr>
        <w:t>l</w:t>
      </w:r>
      <w:r w:rsidRPr="00E37DCC">
        <w:rPr>
          <w:rFonts w:ascii="Arial" w:hAnsi="Arial" w:cs="Arial"/>
          <w:bCs/>
          <w:sz w:val="24"/>
          <w:szCs w:val="24"/>
        </w:rPr>
        <w:t xml:space="preserve"> mientras se profería sentencia de tutela de primera instancia concerniente en:</w:t>
      </w:r>
    </w:p>
    <w:p w14:paraId="04F2B607" w14:textId="6E3DE549" w:rsidR="00B248F6" w:rsidRDefault="00B248F6" w:rsidP="00E37DCC">
      <w:pPr>
        <w:spacing w:after="0" w:line="276" w:lineRule="auto"/>
        <w:jc w:val="both"/>
        <w:rPr>
          <w:rFonts w:ascii="Arial" w:hAnsi="Arial" w:cs="Arial"/>
          <w:bCs/>
          <w:sz w:val="24"/>
          <w:szCs w:val="24"/>
        </w:rPr>
      </w:pPr>
    </w:p>
    <w:p w14:paraId="18B3A783" w14:textId="36E33D68" w:rsidR="00B248F6" w:rsidRPr="00B248F6" w:rsidRDefault="00B248F6" w:rsidP="00B248F6">
      <w:pPr>
        <w:spacing w:after="0" w:line="276" w:lineRule="auto"/>
        <w:ind w:left="708"/>
        <w:jc w:val="both"/>
        <w:rPr>
          <w:rFonts w:ascii="Arial" w:hAnsi="Arial" w:cs="Arial"/>
          <w:b/>
          <w:i/>
          <w:iCs/>
          <w:color w:val="000000" w:themeColor="text1"/>
          <w:sz w:val="24"/>
          <w:szCs w:val="24"/>
          <w:lang w:eastAsia="es-CO"/>
        </w:rPr>
      </w:pPr>
      <w:r w:rsidRPr="00B248F6">
        <w:rPr>
          <w:rFonts w:ascii="Arial" w:hAnsi="Arial" w:cs="Arial"/>
          <w:b/>
          <w:i/>
          <w:iCs/>
          <w:sz w:val="24"/>
          <w:szCs w:val="24"/>
        </w:rPr>
        <w:t xml:space="preserve">“(…) </w:t>
      </w:r>
      <w:proofErr w:type="gramStart"/>
      <w:r w:rsidRPr="00B248F6">
        <w:rPr>
          <w:rFonts w:ascii="Arial" w:hAnsi="Arial" w:cs="Arial"/>
          <w:b/>
          <w:i/>
          <w:iCs/>
          <w:color w:val="000000" w:themeColor="text1"/>
          <w:sz w:val="24"/>
          <w:szCs w:val="24"/>
          <w:lang w:eastAsia="es-CO"/>
        </w:rPr>
        <w:t>7.ORDENAR</w:t>
      </w:r>
      <w:proofErr w:type="gramEnd"/>
      <w:r w:rsidRPr="00B248F6">
        <w:rPr>
          <w:rFonts w:ascii="Arial" w:hAnsi="Arial" w:cs="Arial"/>
          <w:b/>
          <w:i/>
          <w:iCs/>
          <w:color w:val="000000" w:themeColor="text1"/>
          <w:sz w:val="24"/>
          <w:szCs w:val="24"/>
          <w:lang w:eastAsia="es-CO"/>
        </w:rPr>
        <w:t xml:space="preserve"> a la entidad Coosalud E.P.S. que permita el acompañamiento de un familiar del accionante para su hospitalización, suministrándole alojamiento y alimentación mientras dure el proceso de hospitalización”.</w:t>
      </w:r>
    </w:p>
    <w:p w14:paraId="3D94B181" w14:textId="77777777" w:rsidR="00B248F6" w:rsidRPr="00E37DCC" w:rsidRDefault="00B248F6" w:rsidP="00E37DCC">
      <w:pPr>
        <w:spacing w:after="0" w:line="276" w:lineRule="auto"/>
        <w:jc w:val="both"/>
        <w:rPr>
          <w:rFonts w:ascii="Arial" w:hAnsi="Arial" w:cs="Arial"/>
          <w:bCs/>
          <w:sz w:val="24"/>
          <w:szCs w:val="24"/>
        </w:rPr>
      </w:pPr>
    </w:p>
    <w:p w14:paraId="00C5380D" w14:textId="737F65A1" w:rsidR="00E37DCC" w:rsidRDefault="00B248F6" w:rsidP="008B3E8A">
      <w:pPr>
        <w:spacing w:after="0" w:line="240" w:lineRule="auto"/>
        <w:jc w:val="both"/>
        <w:rPr>
          <w:rFonts w:ascii="Arial" w:hAnsi="Arial" w:cs="Arial"/>
          <w:bCs/>
          <w:sz w:val="24"/>
          <w:szCs w:val="24"/>
        </w:rPr>
      </w:pPr>
      <w:r w:rsidRPr="00B248F6">
        <w:rPr>
          <w:rFonts w:ascii="Arial" w:hAnsi="Arial" w:cs="Arial"/>
          <w:bCs/>
          <w:sz w:val="24"/>
          <w:szCs w:val="24"/>
        </w:rPr>
        <w:t xml:space="preserve">Conforme a dicha orden se observa que no se ha tenido </w:t>
      </w:r>
      <w:r w:rsidR="003A31C9">
        <w:rPr>
          <w:rFonts w:ascii="Arial" w:hAnsi="Arial" w:cs="Arial"/>
          <w:bCs/>
          <w:sz w:val="24"/>
          <w:szCs w:val="24"/>
        </w:rPr>
        <w:t>por parte de la entidad Coosalud</w:t>
      </w:r>
      <w:r w:rsidR="008B3E8A">
        <w:rPr>
          <w:rFonts w:ascii="Arial" w:hAnsi="Arial" w:cs="Arial"/>
          <w:bCs/>
          <w:sz w:val="24"/>
          <w:szCs w:val="24"/>
        </w:rPr>
        <w:t xml:space="preserve"> E.P.S.</w:t>
      </w:r>
      <w:r w:rsidR="003A31C9">
        <w:rPr>
          <w:rFonts w:ascii="Arial" w:hAnsi="Arial" w:cs="Arial"/>
          <w:bCs/>
          <w:sz w:val="24"/>
          <w:szCs w:val="24"/>
        </w:rPr>
        <w:t xml:space="preserve"> </w:t>
      </w:r>
      <w:r w:rsidRPr="00B248F6">
        <w:rPr>
          <w:rFonts w:ascii="Arial" w:hAnsi="Arial" w:cs="Arial"/>
          <w:bCs/>
          <w:sz w:val="24"/>
          <w:szCs w:val="24"/>
        </w:rPr>
        <w:t xml:space="preserve">cumplimiento </w:t>
      </w:r>
      <w:r w:rsidR="003A31C9">
        <w:rPr>
          <w:rFonts w:ascii="Arial" w:hAnsi="Arial" w:cs="Arial"/>
          <w:bCs/>
          <w:sz w:val="24"/>
          <w:szCs w:val="24"/>
        </w:rPr>
        <w:t>de</w:t>
      </w:r>
      <w:r w:rsidRPr="00B248F6">
        <w:rPr>
          <w:rFonts w:ascii="Arial" w:hAnsi="Arial" w:cs="Arial"/>
          <w:bCs/>
          <w:sz w:val="24"/>
          <w:szCs w:val="24"/>
        </w:rPr>
        <w:t xml:space="preserve"> ella, generándose un desacato frente a dicha prerrogativa legal. Máxime que, como bien fue expuesto y comprobado en</w:t>
      </w:r>
      <w:r w:rsidR="008B3E8A">
        <w:rPr>
          <w:rFonts w:ascii="Arial" w:hAnsi="Arial" w:cs="Arial"/>
          <w:bCs/>
          <w:sz w:val="24"/>
          <w:szCs w:val="24"/>
        </w:rPr>
        <w:t>: a)</w:t>
      </w:r>
      <w:r w:rsidRPr="00B248F6">
        <w:rPr>
          <w:rFonts w:ascii="Arial" w:hAnsi="Arial" w:cs="Arial"/>
          <w:bCs/>
          <w:sz w:val="24"/>
          <w:szCs w:val="24"/>
        </w:rPr>
        <w:t xml:space="preserve"> la contestación, </w:t>
      </w:r>
      <w:r w:rsidR="008B3E8A">
        <w:rPr>
          <w:rFonts w:ascii="Arial" w:hAnsi="Arial" w:cs="Arial"/>
          <w:bCs/>
          <w:sz w:val="24"/>
          <w:szCs w:val="24"/>
        </w:rPr>
        <w:t xml:space="preserve">b) el </w:t>
      </w:r>
      <w:proofErr w:type="gramStart"/>
      <w:r w:rsidRPr="00B248F6">
        <w:rPr>
          <w:rFonts w:ascii="Arial" w:hAnsi="Arial" w:cs="Arial"/>
          <w:bCs/>
          <w:sz w:val="24"/>
          <w:szCs w:val="24"/>
        </w:rPr>
        <w:t xml:space="preserve">requerimiento </w:t>
      </w:r>
      <w:r w:rsidR="008B3E8A">
        <w:rPr>
          <w:rFonts w:ascii="Arial" w:hAnsi="Arial" w:cs="Arial"/>
          <w:bCs/>
          <w:sz w:val="24"/>
          <w:szCs w:val="24"/>
        </w:rPr>
        <w:t xml:space="preserve"> y</w:t>
      </w:r>
      <w:proofErr w:type="gramEnd"/>
      <w:r w:rsidR="008B3E8A">
        <w:rPr>
          <w:rFonts w:ascii="Arial" w:hAnsi="Arial" w:cs="Arial"/>
          <w:bCs/>
          <w:sz w:val="24"/>
          <w:szCs w:val="24"/>
        </w:rPr>
        <w:t xml:space="preserve"> c) la </w:t>
      </w:r>
      <w:r>
        <w:rPr>
          <w:rFonts w:ascii="Arial" w:hAnsi="Arial" w:cs="Arial"/>
          <w:bCs/>
          <w:sz w:val="24"/>
          <w:szCs w:val="24"/>
        </w:rPr>
        <w:t>historia clínica</w:t>
      </w:r>
      <w:r w:rsidR="008B3E8A">
        <w:rPr>
          <w:rFonts w:ascii="Arial" w:hAnsi="Arial" w:cs="Arial"/>
          <w:bCs/>
          <w:sz w:val="24"/>
          <w:szCs w:val="24"/>
        </w:rPr>
        <w:t>, los tres elementos  probatorios subsumidos al trámite tutelar denotan</w:t>
      </w:r>
      <w:r>
        <w:rPr>
          <w:rFonts w:ascii="Arial" w:hAnsi="Arial" w:cs="Arial"/>
          <w:bCs/>
          <w:sz w:val="24"/>
          <w:szCs w:val="24"/>
        </w:rPr>
        <w:t xml:space="preserve"> </w:t>
      </w:r>
      <w:r w:rsidR="008B3E8A">
        <w:rPr>
          <w:rFonts w:ascii="Arial" w:hAnsi="Arial" w:cs="Arial"/>
          <w:bCs/>
          <w:sz w:val="24"/>
          <w:szCs w:val="24"/>
        </w:rPr>
        <w:t xml:space="preserve">que </w:t>
      </w:r>
      <w:r>
        <w:rPr>
          <w:rFonts w:ascii="Arial" w:hAnsi="Arial" w:cs="Arial"/>
          <w:bCs/>
          <w:sz w:val="24"/>
          <w:szCs w:val="24"/>
        </w:rPr>
        <w:t xml:space="preserve">el paciente fue operado, se encuentra hospitalizado y pertenece a la tercera edad, lo que lo hace una persona </w:t>
      </w:r>
      <w:r w:rsidR="003A31C9">
        <w:rPr>
          <w:rFonts w:ascii="Arial" w:hAnsi="Arial" w:cs="Arial"/>
          <w:bCs/>
          <w:sz w:val="24"/>
          <w:szCs w:val="24"/>
        </w:rPr>
        <w:t xml:space="preserve">puesta </w:t>
      </w:r>
      <w:r>
        <w:rPr>
          <w:rFonts w:ascii="Arial" w:hAnsi="Arial" w:cs="Arial"/>
          <w:bCs/>
          <w:sz w:val="24"/>
          <w:szCs w:val="24"/>
        </w:rPr>
        <w:t>en condición</w:t>
      </w:r>
      <w:r w:rsidR="003A31C9">
        <w:rPr>
          <w:rFonts w:ascii="Arial" w:hAnsi="Arial" w:cs="Arial"/>
          <w:bCs/>
          <w:sz w:val="24"/>
          <w:szCs w:val="24"/>
        </w:rPr>
        <w:t xml:space="preserve"> de vulnerabilidad y </w:t>
      </w:r>
      <w:r w:rsidR="008B3E8A">
        <w:rPr>
          <w:rFonts w:ascii="Arial" w:hAnsi="Arial" w:cs="Arial"/>
          <w:bCs/>
          <w:sz w:val="24"/>
          <w:szCs w:val="24"/>
        </w:rPr>
        <w:t xml:space="preserve">además es un sujeto de especial protección constitucional por ser de avanzada edad, requiriendo </w:t>
      </w:r>
      <w:r>
        <w:rPr>
          <w:rFonts w:ascii="Arial" w:hAnsi="Arial" w:cs="Arial"/>
          <w:bCs/>
          <w:sz w:val="24"/>
          <w:szCs w:val="24"/>
        </w:rPr>
        <w:t>de alguien que lo acompañe.</w:t>
      </w:r>
    </w:p>
    <w:p w14:paraId="4371F5B8" w14:textId="77777777" w:rsidR="008B3E8A" w:rsidRDefault="008B3E8A" w:rsidP="00E37DCC">
      <w:pPr>
        <w:spacing w:after="0" w:line="276" w:lineRule="auto"/>
        <w:jc w:val="both"/>
        <w:rPr>
          <w:rFonts w:ascii="Arial" w:hAnsi="Arial" w:cs="Arial"/>
          <w:bCs/>
          <w:sz w:val="24"/>
          <w:szCs w:val="24"/>
        </w:rPr>
      </w:pPr>
    </w:p>
    <w:p w14:paraId="3D3F5570" w14:textId="3B9F21D2" w:rsidR="00B248F6" w:rsidRDefault="00B248F6" w:rsidP="008B3E8A">
      <w:pPr>
        <w:spacing w:after="0" w:line="240" w:lineRule="auto"/>
        <w:jc w:val="both"/>
        <w:rPr>
          <w:rFonts w:ascii="Arial" w:hAnsi="Arial" w:cs="Arial"/>
          <w:bCs/>
          <w:sz w:val="24"/>
          <w:szCs w:val="24"/>
        </w:rPr>
      </w:pPr>
      <w:r>
        <w:rPr>
          <w:rFonts w:ascii="Arial" w:hAnsi="Arial" w:cs="Arial"/>
          <w:bCs/>
          <w:sz w:val="24"/>
          <w:szCs w:val="24"/>
        </w:rPr>
        <w:t>La anterior situación es</w:t>
      </w:r>
      <w:r w:rsidR="000729B9">
        <w:rPr>
          <w:rFonts w:ascii="Arial" w:hAnsi="Arial" w:cs="Arial"/>
          <w:bCs/>
          <w:sz w:val="24"/>
          <w:szCs w:val="24"/>
        </w:rPr>
        <w:t xml:space="preserve"> conocida por la misma entidad Coosalud E.P.S. quienes remiten la historia clínica del tutelante y se observa su edad, la cirugía y el padecimiento que tiene, así:</w:t>
      </w:r>
    </w:p>
    <w:p w14:paraId="154D85BF" w14:textId="051E867B" w:rsidR="008B3E8A" w:rsidRDefault="008B3E8A" w:rsidP="00E37DCC">
      <w:pPr>
        <w:spacing w:after="0" w:line="276" w:lineRule="auto"/>
        <w:jc w:val="both"/>
        <w:rPr>
          <w:rFonts w:ascii="Arial" w:hAnsi="Arial" w:cs="Arial"/>
          <w:bCs/>
          <w:sz w:val="24"/>
          <w:szCs w:val="24"/>
        </w:rPr>
      </w:pPr>
      <w:r>
        <w:rPr>
          <w:rFonts w:ascii="Arial" w:hAnsi="Arial" w:cs="Arial"/>
          <w:noProof/>
          <w:sz w:val="24"/>
          <w:szCs w:val="24"/>
        </w:rPr>
        <w:drawing>
          <wp:anchor distT="0" distB="0" distL="114300" distR="114300" simplePos="0" relativeHeight="251665408" behindDoc="0" locked="0" layoutInCell="1" allowOverlap="1" wp14:anchorId="5ACE60B6" wp14:editId="712E9BDE">
            <wp:simplePos x="0" y="0"/>
            <wp:positionH relativeFrom="margin">
              <wp:align>right</wp:align>
            </wp:positionH>
            <wp:positionV relativeFrom="paragraph">
              <wp:posOffset>207645</wp:posOffset>
            </wp:positionV>
            <wp:extent cx="5619750" cy="2524125"/>
            <wp:effectExtent l="0" t="0" r="0" b="9525"/>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0" cy="2524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4B315C" w14:textId="0D4C8DAF" w:rsidR="008B3E8A" w:rsidRDefault="008B3E8A" w:rsidP="00E37DCC">
      <w:pPr>
        <w:spacing w:after="0" w:line="276" w:lineRule="auto"/>
        <w:jc w:val="both"/>
        <w:rPr>
          <w:rFonts w:ascii="Arial" w:hAnsi="Arial" w:cs="Arial"/>
          <w:bCs/>
          <w:sz w:val="24"/>
          <w:szCs w:val="24"/>
        </w:rPr>
      </w:pPr>
    </w:p>
    <w:p w14:paraId="41F5B94F" w14:textId="729CD183" w:rsidR="000729B9" w:rsidRDefault="000729B9" w:rsidP="00E37DCC">
      <w:pPr>
        <w:spacing w:after="0" w:line="276" w:lineRule="auto"/>
        <w:jc w:val="both"/>
        <w:rPr>
          <w:rFonts w:ascii="Arial" w:hAnsi="Arial" w:cs="Arial"/>
          <w:bCs/>
          <w:sz w:val="24"/>
          <w:szCs w:val="24"/>
        </w:rPr>
      </w:pPr>
    </w:p>
    <w:p w14:paraId="41FB3EC2" w14:textId="45BE100C" w:rsidR="008B3E8A" w:rsidRDefault="008B3E8A" w:rsidP="00E37DCC">
      <w:pPr>
        <w:spacing w:after="0" w:line="276" w:lineRule="auto"/>
        <w:jc w:val="both"/>
        <w:rPr>
          <w:rFonts w:ascii="Arial" w:hAnsi="Arial" w:cs="Arial"/>
          <w:bCs/>
          <w:sz w:val="24"/>
          <w:szCs w:val="24"/>
        </w:rPr>
      </w:pPr>
      <w:r>
        <w:rPr>
          <w:rFonts w:ascii="Arial" w:hAnsi="Arial" w:cs="Arial"/>
          <w:bCs/>
          <w:noProof/>
          <w:sz w:val="24"/>
          <w:szCs w:val="24"/>
        </w:rPr>
        <w:lastRenderedPageBreak/>
        <w:drawing>
          <wp:anchor distT="0" distB="0" distL="114300" distR="114300" simplePos="0" relativeHeight="251662336" behindDoc="0" locked="0" layoutInCell="1" allowOverlap="1" wp14:anchorId="740B3E37" wp14:editId="171D9F99">
            <wp:simplePos x="0" y="0"/>
            <wp:positionH relativeFrom="margin">
              <wp:posOffset>-191770</wp:posOffset>
            </wp:positionH>
            <wp:positionV relativeFrom="paragraph">
              <wp:posOffset>0</wp:posOffset>
            </wp:positionV>
            <wp:extent cx="6304915" cy="3380740"/>
            <wp:effectExtent l="0" t="0" r="635"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4915" cy="3380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CD05F4" w14:textId="5958FBBB" w:rsidR="008B3E8A" w:rsidRDefault="008B3E8A" w:rsidP="00E37DCC">
      <w:pPr>
        <w:spacing w:after="0" w:line="276" w:lineRule="auto"/>
        <w:jc w:val="both"/>
        <w:rPr>
          <w:rFonts w:ascii="Arial" w:hAnsi="Arial" w:cs="Arial"/>
          <w:bCs/>
          <w:sz w:val="24"/>
          <w:szCs w:val="24"/>
        </w:rPr>
      </w:pPr>
    </w:p>
    <w:p w14:paraId="5D872BCA" w14:textId="3AF35909" w:rsidR="00237FDA" w:rsidRPr="00B371FF" w:rsidRDefault="00237FDA" w:rsidP="008B3E8A">
      <w:pPr>
        <w:spacing w:after="0" w:line="240" w:lineRule="auto"/>
        <w:jc w:val="both"/>
        <w:rPr>
          <w:rFonts w:ascii="Arial" w:hAnsi="Arial" w:cs="Arial"/>
          <w:bCs/>
          <w:sz w:val="24"/>
          <w:szCs w:val="24"/>
        </w:rPr>
      </w:pPr>
      <w:r w:rsidRPr="00B371FF">
        <w:rPr>
          <w:rFonts w:ascii="Arial" w:hAnsi="Arial" w:cs="Arial"/>
          <w:bCs/>
          <w:sz w:val="24"/>
          <w:szCs w:val="24"/>
        </w:rPr>
        <w:t xml:space="preserve">Conforme a lo anterior, se evidencia que existe material probatorio que </w:t>
      </w:r>
      <w:r w:rsidR="008B3E8A">
        <w:rPr>
          <w:rFonts w:ascii="Arial" w:hAnsi="Arial" w:cs="Arial"/>
          <w:bCs/>
          <w:sz w:val="24"/>
          <w:szCs w:val="24"/>
        </w:rPr>
        <w:t xml:space="preserve">permite </w:t>
      </w:r>
      <w:proofErr w:type="gramStart"/>
      <w:r w:rsidRPr="00B371FF">
        <w:rPr>
          <w:rFonts w:ascii="Arial" w:hAnsi="Arial" w:cs="Arial"/>
          <w:bCs/>
          <w:sz w:val="24"/>
          <w:szCs w:val="24"/>
        </w:rPr>
        <w:t>constata</w:t>
      </w:r>
      <w:r w:rsidR="008B3E8A">
        <w:rPr>
          <w:rFonts w:ascii="Arial" w:hAnsi="Arial" w:cs="Arial"/>
          <w:bCs/>
          <w:sz w:val="24"/>
          <w:szCs w:val="24"/>
        </w:rPr>
        <w:t>r</w:t>
      </w:r>
      <w:r w:rsidRPr="00B371FF">
        <w:rPr>
          <w:rFonts w:ascii="Arial" w:hAnsi="Arial" w:cs="Arial"/>
          <w:bCs/>
          <w:sz w:val="24"/>
          <w:szCs w:val="24"/>
        </w:rPr>
        <w:t xml:space="preserve"> </w:t>
      </w:r>
      <w:r w:rsidR="008B3E8A">
        <w:rPr>
          <w:rFonts w:ascii="Arial" w:hAnsi="Arial" w:cs="Arial"/>
          <w:bCs/>
          <w:sz w:val="24"/>
          <w:szCs w:val="24"/>
        </w:rPr>
        <w:t xml:space="preserve"> lo</w:t>
      </w:r>
      <w:proofErr w:type="gramEnd"/>
      <w:r w:rsidR="008B3E8A">
        <w:rPr>
          <w:rFonts w:ascii="Arial" w:hAnsi="Arial" w:cs="Arial"/>
          <w:bCs/>
          <w:sz w:val="24"/>
          <w:szCs w:val="24"/>
        </w:rPr>
        <w:t xml:space="preserve"> alegado por el despacho en líneas anteriores, </w:t>
      </w:r>
      <w:r w:rsidRPr="00B371FF">
        <w:rPr>
          <w:rFonts w:ascii="Arial" w:hAnsi="Arial" w:cs="Arial"/>
          <w:bCs/>
          <w:sz w:val="24"/>
          <w:szCs w:val="24"/>
        </w:rPr>
        <w:t>que el accionante</w:t>
      </w:r>
      <w:r w:rsidR="008B3E8A">
        <w:rPr>
          <w:rFonts w:ascii="Arial" w:hAnsi="Arial" w:cs="Arial"/>
          <w:bCs/>
          <w:sz w:val="24"/>
          <w:szCs w:val="24"/>
        </w:rPr>
        <w:t xml:space="preserve">: a) </w:t>
      </w:r>
      <w:r w:rsidRPr="00B371FF">
        <w:rPr>
          <w:rFonts w:ascii="Arial" w:hAnsi="Arial" w:cs="Arial"/>
          <w:bCs/>
          <w:sz w:val="24"/>
          <w:szCs w:val="24"/>
        </w:rPr>
        <w:t xml:space="preserve"> es de la tercera edad,</w:t>
      </w:r>
      <w:r w:rsidR="008B3E8A">
        <w:rPr>
          <w:rFonts w:ascii="Arial" w:hAnsi="Arial" w:cs="Arial"/>
          <w:bCs/>
          <w:sz w:val="24"/>
          <w:szCs w:val="24"/>
        </w:rPr>
        <w:t xml:space="preserve"> b)</w:t>
      </w:r>
      <w:r w:rsidRPr="00B371FF">
        <w:rPr>
          <w:rFonts w:ascii="Arial" w:hAnsi="Arial" w:cs="Arial"/>
          <w:bCs/>
          <w:sz w:val="24"/>
          <w:szCs w:val="24"/>
        </w:rPr>
        <w:t xml:space="preserve"> padece una enfermedad grave y de cuidado y </w:t>
      </w:r>
      <w:r w:rsidR="008B3E8A">
        <w:rPr>
          <w:rFonts w:ascii="Arial" w:hAnsi="Arial" w:cs="Arial"/>
          <w:bCs/>
          <w:sz w:val="24"/>
          <w:szCs w:val="24"/>
        </w:rPr>
        <w:t xml:space="preserve">c) </w:t>
      </w:r>
      <w:r w:rsidRPr="00B371FF">
        <w:rPr>
          <w:rFonts w:ascii="Arial" w:hAnsi="Arial" w:cs="Arial"/>
          <w:bCs/>
          <w:sz w:val="24"/>
          <w:szCs w:val="24"/>
        </w:rPr>
        <w:t>se encuentra hospitalizado debido a la cirugía que se le practic</w:t>
      </w:r>
      <w:r w:rsidR="008B3E8A">
        <w:rPr>
          <w:rFonts w:ascii="Arial" w:hAnsi="Arial" w:cs="Arial"/>
          <w:bCs/>
          <w:sz w:val="24"/>
          <w:szCs w:val="24"/>
        </w:rPr>
        <w:t xml:space="preserve">ó.  Criterios suficientes </w:t>
      </w:r>
      <w:r w:rsidRPr="00B371FF">
        <w:rPr>
          <w:rFonts w:ascii="Arial" w:hAnsi="Arial" w:cs="Arial"/>
          <w:bCs/>
          <w:sz w:val="24"/>
          <w:szCs w:val="24"/>
        </w:rPr>
        <w:t xml:space="preserve">para determinar que requiere de una persona que lo acompañe, máxime cuando ya había </w:t>
      </w:r>
      <w:r w:rsidR="008B3E8A">
        <w:rPr>
          <w:rFonts w:ascii="Arial" w:hAnsi="Arial" w:cs="Arial"/>
          <w:bCs/>
          <w:sz w:val="24"/>
          <w:szCs w:val="24"/>
        </w:rPr>
        <w:t xml:space="preserve">sido </w:t>
      </w:r>
      <w:r w:rsidRPr="00B371FF">
        <w:rPr>
          <w:rFonts w:ascii="Arial" w:hAnsi="Arial" w:cs="Arial"/>
          <w:bCs/>
          <w:sz w:val="24"/>
          <w:szCs w:val="24"/>
        </w:rPr>
        <w:t>decretado dicho acompañamiento desde la admisión de la tutela.</w:t>
      </w:r>
    </w:p>
    <w:p w14:paraId="7D22A79A" w14:textId="77777777" w:rsidR="00237FDA" w:rsidRPr="00B371FF" w:rsidRDefault="00237FDA" w:rsidP="008B3E8A">
      <w:pPr>
        <w:spacing w:after="0" w:line="240" w:lineRule="auto"/>
        <w:jc w:val="both"/>
        <w:rPr>
          <w:rFonts w:ascii="Arial" w:hAnsi="Arial" w:cs="Arial"/>
          <w:bCs/>
          <w:sz w:val="24"/>
          <w:szCs w:val="24"/>
        </w:rPr>
      </w:pPr>
    </w:p>
    <w:p w14:paraId="6F073D99" w14:textId="48C25131" w:rsidR="00237FDA" w:rsidRPr="00B371FF" w:rsidRDefault="008B3E8A" w:rsidP="008B3E8A">
      <w:pPr>
        <w:shd w:val="clear" w:color="auto" w:fill="FFFFFF"/>
        <w:spacing w:line="240" w:lineRule="auto"/>
        <w:contextualSpacing/>
        <w:jc w:val="both"/>
        <w:rPr>
          <w:rFonts w:ascii="Arial" w:hAnsi="Arial" w:cs="Arial"/>
          <w:bCs/>
          <w:sz w:val="24"/>
          <w:szCs w:val="24"/>
        </w:rPr>
      </w:pPr>
      <w:r>
        <w:rPr>
          <w:rFonts w:ascii="Arial" w:hAnsi="Arial" w:cs="Arial"/>
          <w:bCs/>
          <w:sz w:val="24"/>
          <w:szCs w:val="24"/>
        </w:rPr>
        <w:t>Ahora los cr</w:t>
      </w:r>
      <w:r w:rsidR="00237FDA" w:rsidRPr="00B371FF">
        <w:rPr>
          <w:rFonts w:ascii="Arial" w:hAnsi="Arial" w:cs="Arial"/>
          <w:bCs/>
          <w:sz w:val="24"/>
          <w:szCs w:val="24"/>
        </w:rPr>
        <w:t>iterios anteriormente que</w:t>
      </w:r>
      <w:r>
        <w:rPr>
          <w:rFonts w:ascii="Arial" w:hAnsi="Arial" w:cs="Arial"/>
          <w:bCs/>
          <w:sz w:val="24"/>
          <w:szCs w:val="24"/>
        </w:rPr>
        <w:t xml:space="preserve"> comprobados no provienen de la voluntad de este juzgador sino que han sido precisamente requisitos </w:t>
      </w:r>
      <w:r w:rsidR="00237FDA" w:rsidRPr="00B371FF">
        <w:rPr>
          <w:rFonts w:ascii="Arial" w:hAnsi="Arial" w:cs="Arial"/>
          <w:bCs/>
          <w:sz w:val="24"/>
          <w:szCs w:val="24"/>
        </w:rPr>
        <w:t>plausibles</w:t>
      </w:r>
      <w:r>
        <w:rPr>
          <w:rFonts w:ascii="Arial" w:hAnsi="Arial" w:cs="Arial"/>
          <w:bCs/>
          <w:sz w:val="24"/>
          <w:szCs w:val="24"/>
        </w:rPr>
        <w:t xml:space="preserve"> determinados por la H. Corte </w:t>
      </w:r>
      <w:proofErr w:type="gramStart"/>
      <w:r>
        <w:rPr>
          <w:rFonts w:ascii="Arial" w:hAnsi="Arial" w:cs="Arial"/>
          <w:bCs/>
          <w:sz w:val="24"/>
          <w:szCs w:val="24"/>
        </w:rPr>
        <w:t xml:space="preserve">Constitucional, </w:t>
      </w:r>
      <w:r w:rsidR="00237FDA" w:rsidRPr="00B371FF">
        <w:rPr>
          <w:rFonts w:ascii="Arial" w:hAnsi="Arial" w:cs="Arial"/>
          <w:bCs/>
          <w:sz w:val="24"/>
          <w:szCs w:val="24"/>
        </w:rPr>
        <w:t xml:space="preserve"> para</w:t>
      </w:r>
      <w:proofErr w:type="gramEnd"/>
      <w:r w:rsidR="00237FDA" w:rsidRPr="00B371FF">
        <w:rPr>
          <w:rFonts w:ascii="Arial" w:hAnsi="Arial" w:cs="Arial"/>
          <w:bCs/>
          <w:sz w:val="24"/>
          <w:szCs w:val="24"/>
        </w:rPr>
        <w:t xml:space="preserve"> que el accionante acceda al acompañamiento, tal cual como lo expreso la H. Corte Constitucional en sentencia T- 259 de 2019 con Ponencia del Magistrado: Antonio José Lizarazo Ocampo, </w:t>
      </w:r>
      <w:proofErr w:type="spellStart"/>
      <w:r w:rsidR="00237FDA" w:rsidRPr="00B371FF">
        <w:rPr>
          <w:rFonts w:ascii="Arial" w:hAnsi="Arial" w:cs="Arial"/>
          <w:bCs/>
          <w:sz w:val="24"/>
          <w:szCs w:val="24"/>
        </w:rPr>
        <w:t>asi</w:t>
      </w:r>
      <w:proofErr w:type="spellEnd"/>
      <w:r w:rsidR="00237FDA" w:rsidRPr="00B371FF">
        <w:rPr>
          <w:rFonts w:ascii="Arial" w:hAnsi="Arial" w:cs="Arial"/>
          <w:bCs/>
          <w:sz w:val="24"/>
          <w:szCs w:val="24"/>
        </w:rPr>
        <w:t>:</w:t>
      </w:r>
    </w:p>
    <w:p w14:paraId="540CAF8B" w14:textId="77777777" w:rsidR="00237FDA" w:rsidRPr="00B371FF" w:rsidRDefault="00237FDA" w:rsidP="00237FDA">
      <w:pPr>
        <w:shd w:val="clear" w:color="auto" w:fill="FFFFFF"/>
        <w:spacing w:line="240" w:lineRule="auto"/>
        <w:contextualSpacing/>
        <w:jc w:val="both"/>
        <w:rPr>
          <w:rFonts w:ascii="Arial" w:hAnsi="Arial" w:cs="Arial"/>
          <w:b/>
          <w:sz w:val="24"/>
          <w:szCs w:val="24"/>
        </w:rPr>
      </w:pPr>
    </w:p>
    <w:p w14:paraId="7C20F3FF" w14:textId="086940F6" w:rsidR="00237FDA" w:rsidRPr="00B371FF" w:rsidRDefault="00237FDA" w:rsidP="00237FDA">
      <w:pPr>
        <w:shd w:val="clear" w:color="auto" w:fill="FFFFFF"/>
        <w:spacing w:line="240" w:lineRule="auto"/>
        <w:ind w:left="708"/>
        <w:contextualSpacing/>
        <w:jc w:val="both"/>
        <w:rPr>
          <w:rFonts w:ascii="Arial" w:hAnsi="Arial" w:cs="Arial"/>
          <w:b/>
          <w:i/>
          <w:sz w:val="24"/>
          <w:szCs w:val="24"/>
        </w:rPr>
      </w:pPr>
      <w:proofErr w:type="gramStart"/>
      <w:r w:rsidRPr="00B371FF">
        <w:rPr>
          <w:rFonts w:ascii="Arial" w:hAnsi="Arial" w:cs="Arial"/>
          <w:b/>
          <w:i/>
          <w:sz w:val="24"/>
          <w:szCs w:val="24"/>
        </w:rPr>
        <w:t>“ (</w:t>
      </w:r>
      <w:proofErr w:type="gramEnd"/>
      <w:r w:rsidRPr="00B371FF">
        <w:rPr>
          <w:rFonts w:ascii="Arial" w:hAnsi="Arial" w:cs="Arial"/>
          <w:b/>
          <w:i/>
          <w:sz w:val="24"/>
          <w:szCs w:val="24"/>
        </w:rPr>
        <w:t>…) Transporte, alimentación y alojamiento para un acompañante. En algunas ocasiones el paciente necesita un acompañante para recibir el tratamiento médico. Al respecto, la Corte Constitucional ha determinado que las EPS deben costear los gastos de traslado de un acompañante cuando (i) se constate que el usuario es “totalmente dependiente de un tercero para su desplazamiento”; (</w:t>
      </w:r>
      <w:proofErr w:type="spellStart"/>
      <w:r w:rsidRPr="00B371FF">
        <w:rPr>
          <w:rFonts w:ascii="Arial" w:hAnsi="Arial" w:cs="Arial"/>
          <w:b/>
          <w:i/>
          <w:sz w:val="24"/>
          <w:szCs w:val="24"/>
        </w:rPr>
        <w:t>ii</w:t>
      </w:r>
      <w:proofErr w:type="spellEnd"/>
      <w:r w:rsidRPr="00B371FF">
        <w:rPr>
          <w:rFonts w:ascii="Arial" w:hAnsi="Arial" w:cs="Arial"/>
          <w:b/>
          <w:i/>
          <w:sz w:val="24"/>
          <w:szCs w:val="24"/>
        </w:rPr>
        <w:t>) requiere de atención “permanente” para garantizar su integridad física y el ejercicio adecuado de sus labores cotidianas; y (</w:t>
      </w:r>
      <w:proofErr w:type="spellStart"/>
      <w:r w:rsidRPr="00B371FF">
        <w:rPr>
          <w:rFonts w:ascii="Arial" w:hAnsi="Arial" w:cs="Arial"/>
          <w:b/>
          <w:i/>
          <w:sz w:val="24"/>
          <w:szCs w:val="24"/>
        </w:rPr>
        <w:t>iii</w:t>
      </w:r>
      <w:proofErr w:type="spellEnd"/>
      <w:r w:rsidRPr="00B371FF">
        <w:rPr>
          <w:rFonts w:ascii="Arial" w:hAnsi="Arial" w:cs="Arial"/>
          <w:b/>
          <w:i/>
          <w:sz w:val="24"/>
          <w:szCs w:val="24"/>
        </w:rPr>
        <w:t>) ni él ni su núcleo familiar tengan la capacidad económica para asumir los costos y financiar su traslado</w:t>
      </w:r>
      <w:r w:rsidRPr="00B371FF">
        <w:rPr>
          <w:rFonts w:ascii="Arial" w:hAnsi="Arial" w:cs="Arial"/>
          <w:b/>
          <w:i/>
          <w:sz w:val="24"/>
          <w:szCs w:val="24"/>
          <w:vertAlign w:val="superscript"/>
        </w:rPr>
        <w:footnoteReference w:id="6"/>
      </w:r>
      <w:r w:rsidRPr="00B371FF">
        <w:rPr>
          <w:rFonts w:ascii="Arial" w:hAnsi="Arial" w:cs="Arial"/>
          <w:b/>
          <w:i/>
          <w:sz w:val="24"/>
          <w:szCs w:val="24"/>
        </w:rPr>
        <w:t xml:space="preserve">. </w:t>
      </w:r>
    </w:p>
    <w:p w14:paraId="173D6C75" w14:textId="77777777" w:rsidR="00237FDA" w:rsidRPr="00B371FF" w:rsidRDefault="00237FDA" w:rsidP="00237FDA">
      <w:pPr>
        <w:pStyle w:val="Textonotapie"/>
        <w:ind w:left="708"/>
        <w:jc w:val="both"/>
        <w:rPr>
          <w:rFonts w:ascii="Arial" w:eastAsia="Calibri" w:hAnsi="Arial" w:cs="Arial"/>
          <w:b/>
          <w:i/>
          <w:position w:val="6"/>
          <w:sz w:val="24"/>
          <w:szCs w:val="24"/>
        </w:rPr>
      </w:pPr>
    </w:p>
    <w:p w14:paraId="2A7690DC" w14:textId="77777777" w:rsidR="00237FDA" w:rsidRPr="00B371FF" w:rsidRDefault="00237FDA" w:rsidP="00237FDA">
      <w:pPr>
        <w:shd w:val="clear" w:color="auto" w:fill="FFFFFF"/>
        <w:spacing w:line="240" w:lineRule="auto"/>
        <w:ind w:left="708"/>
        <w:contextualSpacing/>
        <w:jc w:val="both"/>
        <w:rPr>
          <w:rFonts w:ascii="Arial" w:eastAsia="Times New Roman" w:hAnsi="Arial" w:cs="Arial"/>
          <w:b/>
          <w:i/>
          <w:sz w:val="24"/>
          <w:szCs w:val="24"/>
        </w:rPr>
      </w:pPr>
      <w:r w:rsidRPr="00B371FF">
        <w:rPr>
          <w:rFonts w:ascii="Arial" w:hAnsi="Arial" w:cs="Arial"/>
          <w:b/>
          <w:i/>
          <w:sz w:val="24"/>
          <w:szCs w:val="24"/>
        </w:rPr>
        <w:t>4.4. Falta de capacidad económica. En relación con el requisito consistente en demostrar la carencia de recursos económicos para cubrir los gastos de alimentación, alojamiento y transporte para un acompañante debe precisarse que la ausencia de capacidad financiera puede constatarse con los elementos allegados al expediente, cuando el paciente afirme la ausencia de recursos, la carga de la prueba se invierte y le corresponde a la EPS desvirtuar lo dicho</w:t>
      </w:r>
      <w:r w:rsidRPr="00B371FF">
        <w:rPr>
          <w:rStyle w:val="Refdenotaalpie"/>
          <w:rFonts w:ascii="Arial" w:hAnsi="Arial" w:cs="Arial"/>
          <w:b/>
          <w:i/>
          <w:sz w:val="24"/>
          <w:szCs w:val="24"/>
        </w:rPr>
        <w:footnoteReference w:id="7"/>
      </w:r>
      <w:r w:rsidRPr="00B371FF">
        <w:rPr>
          <w:rFonts w:ascii="Arial" w:hAnsi="Arial" w:cs="Arial"/>
          <w:b/>
          <w:i/>
          <w:sz w:val="24"/>
          <w:szCs w:val="24"/>
        </w:rPr>
        <w:t xml:space="preserve"> pero, en caso de guardar silencio, la afirmación del paciente se entiende probada</w:t>
      </w:r>
      <w:r w:rsidRPr="00B371FF">
        <w:rPr>
          <w:rFonts w:ascii="Arial" w:hAnsi="Arial" w:cs="Arial"/>
          <w:b/>
          <w:i/>
          <w:sz w:val="24"/>
          <w:szCs w:val="24"/>
          <w:vertAlign w:val="superscript"/>
          <w:lang w:val="es-ES"/>
        </w:rPr>
        <w:footnoteReference w:id="8"/>
      </w:r>
      <w:r w:rsidRPr="00B371FF">
        <w:rPr>
          <w:rFonts w:ascii="Arial" w:hAnsi="Arial" w:cs="Arial"/>
          <w:b/>
          <w:i/>
          <w:sz w:val="24"/>
          <w:szCs w:val="24"/>
          <w:lang w:val="es-ES"/>
        </w:rPr>
        <w:t xml:space="preserve"> </w:t>
      </w:r>
      <w:r w:rsidRPr="00B371FF">
        <w:rPr>
          <w:rFonts w:ascii="Arial" w:hAnsi="Arial" w:cs="Arial"/>
          <w:b/>
          <w:i/>
          <w:sz w:val="24"/>
          <w:szCs w:val="24"/>
        </w:rPr>
        <w:t>y, puntualmente, respecto de las personas afiliadas al Sistema de Seguridad Social en Salud mediante el Régimen Subsanado o inscritas en el SISBEN “</w:t>
      </w:r>
      <w:r w:rsidRPr="00B371FF">
        <w:rPr>
          <w:rFonts w:ascii="Arial" w:hAnsi="Arial" w:cs="Arial"/>
          <w:b/>
          <w:i/>
          <w:sz w:val="24"/>
          <w:szCs w:val="24"/>
          <w:lang w:eastAsia="es-ES"/>
        </w:rPr>
        <w:t xml:space="preserve">hay presunción de incapacidad económica (…) teniendo </w:t>
      </w:r>
      <w:r w:rsidRPr="00B371FF">
        <w:rPr>
          <w:rFonts w:ascii="Arial" w:hAnsi="Arial" w:cs="Arial"/>
          <w:b/>
          <w:i/>
          <w:sz w:val="24"/>
          <w:szCs w:val="24"/>
          <w:lang w:eastAsia="es-ES"/>
        </w:rPr>
        <w:lastRenderedPageBreak/>
        <w:t>en cuenta que hacen parte de los sectores más pobres de la población”</w:t>
      </w:r>
      <w:r w:rsidRPr="00B371FF">
        <w:rPr>
          <w:rFonts w:ascii="Arial" w:hAnsi="Arial" w:cs="Arial"/>
          <w:b/>
          <w:i/>
          <w:sz w:val="24"/>
          <w:szCs w:val="24"/>
          <w:vertAlign w:val="superscript"/>
          <w:lang w:eastAsia="es-ES"/>
        </w:rPr>
        <w:footnoteReference w:id="9"/>
      </w:r>
      <w:r w:rsidRPr="00B371FF">
        <w:rPr>
          <w:rFonts w:ascii="Arial" w:hAnsi="Arial" w:cs="Arial"/>
          <w:b/>
          <w:i/>
          <w:sz w:val="24"/>
          <w:szCs w:val="24"/>
          <w:lang w:eastAsia="es-ES"/>
        </w:rPr>
        <w:t xml:space="preserve">. </w:t>
      </w:r>
    </w:p>
    <w:p w14:paraId="231D6340" w14:textId="77777777" w:rsidR="00237FDA" w:rsidRPr="00B371FF" w:rsidRDefault="00237FDA" w:rsidP="00E37DCC">
      <w:pPr>
        <w:spacing w:after="0" w:line="276" w:lineRule="auto"/>
        <w:jc w:val="both"/>
        <w:rPr>
          <w:rFonts w:ascii="Arial" w:hAnsi="Arial" w:cs="Arial"/>
          <w:bCs/>
          <w:sz w:val="24"/>
          <w:szCs w:val="24"/>
        </w:rPr>
      </w:pPr>
    </w:p>
    <w:p w14:paraId="3F245AEE" w14:textId="58A377D4" w:rsidR="00237FDA" w:rsidRPr="00F53BAD" w:rsidRDefault="008B3E8A" w:rsidP="00237FDA">
      <w:pPr>
        <w:shd w:val="clear" w:color="auto" w:fill="FFFFFF"/>
        <w:spacing w:line="240" w:lineRule="auto"/>
        <w:contextualSpacing/>
        <w:jc w:val="both"/>
        <w:rPr>
          <w:rFonts w:ascii="Arial" w:hAnsi="Arial" w:cs="Arial"/>
          <w:sz w:val="24"/>
          <w:szCs w:val="24"/>
          <w:lang w:eastAsia="es-ES"/>
        </w:rPr>
      </w:pPr>
      <w:r w:rsidRPr="00F53BAD">
        <w:rPr>
          <w:rFonts w:ascii="Arial" w:hAnsi="Arial" w:cs="Arial"/>
          <w:sz w:val="24"/>
          <w:szCs w:val="24"/>
          <w:lang w:eastAsia="es-ES"/>
        </w:rPr>
        <w:t xml:space="preserve">Ahora, </w:t>
      </w:r>
      <w:r w:rsidRPr="00F53BAD">
        <w:rPr>
          <w:rFonts w:ascii="Arial" w:hAnsi="Arial" w:cs="Arial"/>
          <w:sz w:val="24"/>
          <w:szCs w:val="24"/>
          <w:lang w:eastAsia="es-ES"/>
        </w:rPr>
        <w:t>sumado a las anteriores causales que ameritan la entrega de los viáticos se añade</w:t>
      </w:r>
      <w:r w:rsidR="00F53BAD" w:rsidRPr="00F53BAD">
        <w:rPr>
          <w:rFonts w:ascii="Arial" w:hAnsi="Arial" w:cs="Arial"/>
          <w:sz w:val="24"/>
          <w:szCs w:val="24"/>
          <w:lang w:eastAsia="es-ES"/>
        </w:rPr>
        <w:t xml:space="preserve">: a) </w:t>
      </w:r>
      <w:r w:rsidR="00237FDA" w:rsidRPr="00F53BAD">
        <w:rPr>
          <w:rFonts w:ascii="Arial" w:hAnsi="Arial" w:cs="Arial"/>
          <w:sz w:val="24"/>
          <w:szCs w:val="24"/>
          <w:lang w:eastAsia="es-ES"/>
        </w:rPr>
        <w:t xml:space="preserve">que, el demandante se encuentra afiliado al Sistema de Seguridad Social en Salud por medio del régimen subsidiado, a través de las EPS </w:t>
      </w:r>
      <w:r w:rsidR="00BF3096" w:rsidRPr="00F53BAD">
        <w:rPr>
          <w:rFonts w:ascii="Arial" w:hAnsi="Arial" w:cs="Arial"/>
          <w:sz w:val="24"/>
          <w:szCs w:val="24"/>
          <w:lang w:eastAsia="es-ES"/>
        </w:rPr>
        <w:t>Coosalud</w:t>
      </w:r>
      <w:r w:rsidR="00237FDA" w:rsidRPr="00F53BAD">
        <w:rPr>
          <w:rFonts w:ascii="Arial" w:hAnsi="Arial" w:cs="Arial"/>
          <w:sz w:val="24"/>
          <w:szCs w:val="24"/>
          <w:lang w:eastAsia="es-ES"/>
        </w:rPr>
        <w:t xml:space="preserve"> E.P.S.  respectivamente</w:t>
      </w:r>
      <w:r w:rsidR="00090C61" w:rsidRPr="00F53BAD">
        <w:rPr>
          <w:rFonts w:ascii="Arial" w:hAnsi="Arial" w:cs="Arial"/>
          <w:sz w:val="24"/>
          <w:szCs w:val="24"/>
          <w:lang w:eastAsia="es-ES"/>
        </w:rPr>
        <w:t xml:space="preserve">, </w:t>
      </w:r>
      <w:r w:rsidR="00F53BAD" w:rsidRPr="00F53BAD">
        <w:rPr>
          <w:rFonts w:ascii="Arial" w:hAnsi="Arial" w:cs="Arial"/>
          <w:sz w:val="24"/>
          <w:szCs w:val="24"/>
          <w:lang w:eastAsia="es-ES"/>
        </w:rPr>
        <w:t xml:space="preserve">b) </w:t>
      </w:r>
      <w:r w:rsidR="00090C61" w:rsidRPr="00F53BAD">
        <w:rPr>
          <w:rFonts w:ascii="Arial" w:hAnsi="Arial" w:cs="Arial"/>
          <w:sz w:val="24"/>
          <w:szCs w:val="24"/>
          <w:lang w:eastAsia="es-ES"/>
        </w:rPr>
        <w:t>r</w:t>
      </w:r>
      <w:r w:rsidR="00237FDA" w:rsidRPr="00F53BAD">
        <w:rPr>
          <w:rFonts w:ascii="Arial" w:hAnsi="Arial" w:cs="Arial"/>
          <w:sz w:val="24"/>
          <w:szCs w:val="24"/>
        </w:rPr>
        <w:t xml:space="preserve">eside en </w:t>
      </w:r>
      <w:r w:rsidR="00090C61" w:rsidRPr="00F53BAD">
        <w:rPr>
          <w:rFonts w:ascii="Arial" w:hAnsi="Arial" w:cs="Arial"/>
          <w:sz w:val="24"/>
          <w:szCs w:val="24"/>
        </w:rPr>
        <w:t>Tenerife, Magdalena,</w:t>
      </w:r>
      <w:r w:rsidR="00237FDA" w:rsidRPr="00F53BAD">
        <w:rPr>
          <w:rFonts w:ascii="Arial" w:hAnsi="Arial" w:cs="Arial"/>
          <w:sz w:val="24"/>
          <w:szCs w:val="24"/>
        </w:rPr>
        <w:t xml:space="preserve"> </w:t>
      </w:r>
      <w:r w:rsidR="00F53BAD" w:rsidRPr="00F53BAD">
        <w:rPr>
          <w:rFonts w:ascii="Arial" w:hAnsi="Arial" w:cs="Arial"/>
          <w:sz w:val="24"/>
          <w:szCs w:val="24"/>
        </w:rPr>
        <w:t xml:space="preserve">c) </w:t>
      </w:r>
      <w:r w:rsidR="00237FDA" w:rsidRPr="00F53BAD">
        <w:rPr>
          <w:rFonts w:ascii="Arial" w:hAnsi="Arial" w:cs="Arial"/>
          <w:sz w:val="24"/>
          <w:szCs w:val="24"/>
        </w:rPr>
        <w:t xml:space="preserve">debido a que padece </w:t>
      </w:r>
      <w:r w:rsidR="00090C61" w:rsidRPr="00F53BAD">
        <w:rPr>
          <w:rFonts w:ascii="Arial" w:hAnsi="Arial" w:cs="Arial"/>
          <w:sz w:val="24"/>
          <w:szCs w:val="24"/>
        </w:rPr>
        <w:t>de un tumor en la boca</w:t>
      </w:r>
      <w:r w:rsidR="00237FDA" w:rsidRPr="00F53BAD">
        <w:rPr>
          <w:rFonts w:ascii="Arial" w:hAnsi="Arial" w:cs="Arial"/>
          <w:sz w:val="24"/>
          <w:szCs w:val="24"/>
          <w:lang w:eastAsia="es-ES"/>
        </w:rPr>
        <w:t xml:space="preserve">, requiere </w:t>
      </w:r>
      <w:r w:rsidR="00090C61" w:rsidRPr="00F53BAD">
        <w:rPr>
          <w:rFonts w:ascii="Arial" w:hAnsi="Arial" w:cs="Arial"/>
          <w:sz w:val="24"/>
          <w:szCs w:val="24"/>
          <w:lang w:eastAsia="es-ES"/>
        </w:rPr>
        <w:t xml:space="preserve">de cirugía y de un </w:t>
      </w:r>
      <w:r w:rsidR="00237FDA" w:rsidRPr="00F53BAD">
        <w:rPr>
          <w:rFonts w:ascii="Arial" w:hAnsi="Arial" w:cs="Arial"/>
          <w:sz w:val="24"/>
          <w:szCs w:val="24"/>
          <w:lang w:eastAsia="es-ES"/>
        </w:rPr>
        <w:t xml:space="preserve">tratamiento especializado, el cual debe ser recibido en la ciudad de </w:t>
      </w:r>
      <w:r w:rsidR="00090C61" w:rsidRPr="00F53BAD">
        <w:rPr>
          <w:rFonts w:ascii="Arial" w:hAnsi="Arial" w:cs="Arial"/>
          <w:sz w:val="24"/>
          <w:szCs w:val="24"/>
          <w:lang w:eastAsia="es-ES"/>
        </w:rPr>
        <w:t xml:space="preserve">Santa Marta, </w:t>
      </w:r>
      <w:r w:rsidR="00237FDA" w:rsidRPr="00F53BAD">
        <w:rPr>
          <w:rFonts w:ascii="Arial" w:hAnsi="Arial" w:cs="Arial"/>
          <w:sz w:val="24"/>
          <w:szCs w:val="24"/>
          <w:lang w:eastAsia="es-ES"/>
        </w:rPr>
        <w:t xml:space="preserve">según informó </w:t>
      </w:r>
      <w:r w:rsidRPr="00F53BAD">
        <w:rPr>
          <w:rFonts w:ascii="Arial" w:hAnsi="Arial" w:cs="Arial"/>
          <w:sz w:val="24"/>
          <w:szCs w:val="24"/>
          <w:lang w:eastAsia="es-ES"/>
        </w:rPr>
        <w:t xml:space="preserve">la entidad Coosalud </w:t>
      </w:r>
      <w:r w:rsidR="00237FDA" w:rsidRPr="00F53BAD">
        <w:rPr>
          <w:rFonts w:ascii="Arial" w:hAnsi="Arial" w:cs="Arial"/>
          <w:sz w:val="24"/>
          <w:szCs w:val="24"/>
          <w:lang w:eastAsia="es-ES"/>
        </w:rPr>
        <w:t>en trámite de contestación</w:t>
      </w:r>
      <w:r w:rsidR="00F53BAD" w:rsidRPr="00F53BAD">
        <w:rPr>
          <w:rFonts w:ascii="Arial" w:hAnsi="Arial" w:cs="Arial"/>
          <w:sz w:val="24"/>
          <w:szCs w:val="24"/>
          <w:lang w:eastAsia="es-ES"/>
        </w:rPr>
        <w:t xml:space="preserve"> y </w:t>
      </w:r>
      <w:proofErr w:type="gramStart"/>
      <w:r w:rsidR="00F53BAD" w:rsidRPr="00F53BAD">
        <w:rPr>
          <w:rFonts w:ascii="Arial" w:hAnsi="Arial" w:cs="Arial"/>
          <w:sz w:val="24"/>
          <w:szCs w:val="24"/>
          <w:lang w:eastAsia="es-ES"/>
        </w:rPr>
        <w:t>d )</w:t>
      </w:r>
      <w:proofErr w:type="gramEnd"/>
      <w:r w:rsidR="00F53BAD" w:rsidRPr="00F53BAD">
        <w:rPr>
          <w:rFonts w:ascii="Arial" w:hAnsi="Arial" w:cs="Arial"/>
          <w:sz w:val="24"/>
          <w:szCs w:val="24"/>
          <w:lang w:eastAsia="es-ES"/>
        </w:rPr>
        <w:t xml:space="preserve"> </w:t>
      </w:r>
      <w:r w:rsidR="00237FDA" w:rsidRPr="00F53BAD">
        <w:rPr>
          <w:rFonts w:ascii="Arial" w:hAnsi="Arial" w:cs="Arial"/>
          <w:sz w:val="24"/>
          <w:szCs w:val="24"/>
          <w:lang w:eastAsia="es-ES"/>
        </w:rPr>
        <w:t xml:space="preserve"> </w:t>
      </w:r>
      <w:r w:rsidR="00F53BAD" w:rsidRPr="00F53BAD">
        <w:rPr>
          <w:rFonts w:ascii="Arial" w:hAnsi="Arial" w:cs="Arial"/>
          <w:sz w:val="24"/>
          <w:szCs w:val="24"/>
          <w:lang w:eastAsia="es-ES"/>
        </w:rPr>
        <w:t xml:space="preserve">el </w:t>
      </w:r>
      <w:r w:rsidR="00F53BAD" w:rsidRPr="00F53BAD">
        <w:rPr>
          <w:rFonts w:ascii="Arial" w:hAnsi="Arial" w:cs="Arial"/>
          <w:iCs/>
          <w:sz w:val="24"/>
          <w:szCs w:val="24"/>
        </w:rPr>
        <w:t xml:space="preserve">paciente carece de recursos económicos, hecho alegado en los antecedentes de la tutela y el cual no fue controvertido por la entidad de salud, presumiéndose cierto el hecho. </w:t>
      </w:r>
    </w:p>
    <w:p w14:paraId="70C13805" w14:textId="77777777" w:rsidR="00237FDA" w:rsidRPr="00F53BAD" w:rsidRDefault="00237FDA" w:rsidP="00F53BAD">
      <w:pPr>
        <w:shd w:val="clear" w:color="auto" w:fill="FFFFFF"/>
        <w:spacing w:line="240" w:lineRule="auto"/>
        <w:contextualSpacing/>
        <w:jc w:val="both"/>
        <w:rPr>
          <w:rFonts w:ascii="Arial" w:hAnsi="Arial" w:cs="Arial"/>
          <w:sz w:val="24"/>
          <w:szCs w:val="24"/>
          <w:lang w:eastAsia="es-ES"/>
        </w:rPr>
      </w:pPr>
    </w:p>
    <w:p w14:paraId="16F2E418" w14:textId="65C6DEA5" w:rsidR="00237FDA" w:rsidRPr="00F53BAD" w:rsidRDefault="00237FDA" w:rsidP="00F53BAD">
      <w:pPr>
        <w:shd w:val="clear" w:color="auto" w:fill="FFFFFF"/>
        <w:spacing w:line="240" w:lineRule="auto"/>
        <w:contextualSpacing/>
        <w:jc w:val="both"/>
        <w:rPr>
          <w:rFonts w:ascii="Arial" w:hAnsi="Arial" w:cs="Arial"/>
          <w:sz w:val="24"/>
          <w:szCs w:val="24"/>
          <w:lang w:eastAsia="es-ES"/>
        </w:rPr>
      </w:pPr>
      <w:r w:rsidRPr="00F53BAD">
        <w:rPr>
          <w:rFonts w:ascii="Arial" w:hAnsi="Arial" w:cs="Arial"/>
          <w:sz w:val="24"/>
          <w:szCs w:val="24"/>
          <w:lang w:eastAsia="es-ES"/>
        </w:rPr>
        <w:t>Así las cosas, se ordenará a las EPS C</w:t>
      </w:r>
      <w:r w:rsidR="005733B5" w:rsidRPr="00F53BAD">
        <w:rPr>
          <w:rFonts w:ascii="Arial" w:hAnsi="Arial" w:cs="Arial"/>
          <w:sz w:val="24"/>
          <w:szCs w:val="24"/>
          <w:lang w:eastAsia="es-ES"/>
        </w:rPr>
        <w:t xml:space="preserve">oosalud E.P.S dentro del </w:t>
      </w:r>
      <w:proofErr w:type="spellStart"/>
      <w:r w:rsidR="005733B5" w:rsidRPr="00F53BAD">
        <w:rPr>
          <w:rFonts w:ascii="Arial" w:hAnsi="Arial" w:cs="Arial"/>
          <w:sz w:val="24"/>
          <w:szCs w:val="24"/>
          <w:lang w:eastAsia="es-ES"/>
        </w:rPr>
        <w:t>termino</w:t>
      </w:r>
      <w:proofErr w:type="spellEnd"/>
      <w:r w:rsidR="005733B5" w:rsidRPr="00F53BAD">
        <w:rPr>
          <w:rFonts w:ascii="Arial" w:hAnsi="Arial" w:cs="Arial"/>
          <w:sz w:val="24"/>
          <w:szCs w:val="24"/>
          <w:lang w:eastAsia="es-ES"/>
        </w:rPr>
        <w:t xml:space="preserve"> de 48 horas contadas </w:t>
      </w:r>
      <w:proofErr w:type="spellStart"/>
      <w:r w:rsidR="005733B5" w:rsidRPr="00F53BAD">
        <w:rPr>
          <w:rFonts w:ascii="Arial" w:hAnsi="Arial" w:cs="Arial"/>
          <w:sz w:val="24"/>
          <w:szCs w:val="24"/>
          <w:lang w:eastAsia="es-ES"/>
        </w:rPr>
        <w:t>apartir</w:t>
      </w:r>
      <w:proofErr w:type="spellEnd"/>
      <w:r w:rsidR="005733B5" w:rsidRPr="00F53BAD">
        <w:rPr>
          <w:rFonts w:ascii="Arial" w:hAnsi="Arial" w:cs="Arial"/>
          <w:sz w:val="24"/>
          <w:szCs w:val="24"/>
          <w:lang w:eastAsia="es-ES"/>
        </w:rPr>
        <w:t xml:space="preserve"> del recibo del oficio proceda a conceder transporte, alojamiento y alimentación al acompañante del señor Carlos Guillermo Anaya </w:t>
      </w:r>
      <w:proofErr w:type="spellStart"/>
      <w:r w:rsidR="005733B5" w:rsidRPr="00F53BAD">
        <w:rPr>
          <w:rFonts w:ascii="Arial" w:hAnsi="Arial" w:cs="Arial"/>
          <w:sz w:val="24"/>
          <w:szCs w:val="24"/>
          <w:lang w:eastAsia="es-ES"/>
        </w:rPr>
        <w:t>Charrys</w:t>
      </w:r>
      <w:proofErr w:type="spellEnd"/>
      <w:r w:rsidR="005733B5" w:rsidRPr="00F53BAD">
        <w:rPr>
          <w:rFonts w:ascii="Arial" w:hAnsi="Arial" w:cs="Arial"/>
          <w:sz w:val="24"/>
          <w:szCs w:val="24"/>
          <w:lang w:eastAsia="es-ES"/>
        </w:rPr>
        <w:t xml:space="preserve">, siempre y cuando le </w:t>
      </w:r>
      <w:proofErr w:type="gramStart"/>
      <w:r w:rsidRPr="00F53BAD">
        <w:rPr>
          <w:rFonts w:ascii="Arial" w:hAnsi="Arial" w:cs="Arial"/>
          <w:sz w:val="24"/>
          <w:szCs w:val="24"/>
          <w:lang w:eastAsia="es-ES"/>
        </w:rPr>
        <w:t xml:space="preserve">autoricen </w:t>
      </w:r>
      <w:r w:rsidR="005733B5" w:rsidRPr="00F53BAD">
        <w:rPr>
          <w:rFonts w:ascii="Arial" w:hAnsi="Arial" w:cs="Arial"/>
          <w:sz w:val="24"/>
          <w:szCs w:val="24"/>
          <w:lang w:eastAsia="es-ES"/>
        </w:rPr>
        <w:t xml:space="preserve"> al</w:t>
      </w:r>
      <w:proofErr w:type="gramEnd"/>
      <w:r w:rsidR="005733B5" w:rsidRPr="00F53BAD">
        <w:rPr>
          <w:rFonts w:ascii="Arial" w:hAnsi="Arial" w:cs="Arial"/>
          <w:sz w:val="24"/>
          <w:szCs w:val="24"/>
          <w:lang w:eastAsia="es-ES"/>
        </w:rPr>
        <w:t xml:space="preserve"> accionante </w:t>
      </w:r>
      <w:r w:rsidRPr="00F53BAD">
        <w:rPr>
          <w:rFonts w:ascii="Arial" w:hAnsi="Arial" w:cs="Arial"/>
          <w:sz w:val="24"/>
          <w:szCs w:val="24"/>
          <w:lang w:eastAsia="es-ES"/>
        </w:rPr>
        <w:t>los servicios en un municipio diferente al de su residenci</w:t>
      </w:r>
      <w:r w:rsidR="00B371FF" w:rsidRPr="00F53BAD">
        <w:rPr>
          <w:rFonts w:ascii="Arial" w:hAnsi="Arial" w:cs="Arial"/>
          <w:sz w:val="24"/>
          <w:szCs w:val="24"/>
          <w:lang w:eastAsia="es-ES"/>
        </w:rPr>
        <w:t>a.</w:t>
      </w:r>
      <w:r w:rsidRPr="00F53BAD">
        <w:rPr>
          <w:rFonts w:ascii="Arial" w:hAnsi="Arial" w:cs="Arial"/>
          <w:sz w:val="24"/>
          <w:szCs w:val="24"/>
          <w:lang w:eastAsia="es-ES"/>
        </w:rPr>
        <w:t xml:space="preserve"> La financiación </w:t>
      </w:r>
      <w:r w:rsidRPr="00F53BAD">
        <w:rPr>
          <w:rFonts w:ascii="Arial" w:hAnsi="Arial" w:cs="Arial"/>
          <w:sz w:val="24"/>
          <w:szCs w:val="24"/>
        </w:rPr>
        <w:t>de</w:t>
      </w:r>
      <w:r w:rsidRPr="00F53BAD">
        <w:rPr>
          <w:rFonts w:ascii="Arial" w:hAnsi="Arial" w:cs="Arial"/>
          <w:i/>
          <w:sz w:val="24"/>
          <w:szCs w:val="24"/>
        </w:rPr>
        <w:t xml:space="preserve"> </w:t>
      </w:r>
      <w:proofErr w:type="gramStart"/>
      <w:r w:rsidRPr="00F53BAD">
        <w:rPr>
          <w:rFonts w:ascii="Arial" w:hAnsi="Arial" w:cs="Arial"/>
          <w:i/>
          <w:sz w:val="24"/>
          <w:szCs w:val="24"/>
        </w:rPr>
        <w:t>alojamiento</w:t>
      </w:r>
      <w:r w:rsidRPr="00F53BAD">
        <w:rPr>
          <w:rFonts w:ascii="Arial" w:hAnsi="Arial" w:cs="Arial"/>
          <w:sz w:val="24"/>
          <w:szCs w:val="24"/>
        </w:rPr>
        <w:t>,</w:t>
      </w:r>
      <w:proofErr w:type="gramEnd"/>
      <w:r w:rsidRPr="00F53BAD">
        <w:rPr>
          <w:rFonts w:ascii="Arial" w:hAnsi="Arial" w:cs="Arial"/>
          <w:sz w:val="24"/>
          <w:szCs w:val="24"/>
        </w:rPr>
        <w:t xml:space="preserve"> dependerá de que la atención médica en el lugar de remisión exija más de un día de duración y, respecto a los gastos de alimentación, se cubrirán aquellos que se requieran para la manutención en el municipio donde se reciba la correspondiente atención médica durante el tiempo de la estadía.</w:t>
      </w:r>
    </w:p>
    <w:p w14:paraId="7F251D1E" w14:textId="77777777" w:rsidR="00237FDA" w:rsidRPr="00F53BAD" w:rsidRDefault="00237FDA" w:rsidP="00F53BAD">
      <w:pPr>
        <w:shd w:val="clear" w:color="auto" w:fill="FFFFFF"/>
        <w:spacing w:line="240" w:lineRule="auto"/>
        <w:contextualSpacing/>
        <w:jc w:val="both"/>
        <w:rPr>
          <w:rFonts w:ascii="Arial" w:hAnsi="Arial" w:cs="Arial"/>
          <w:sz w:val="24"/>
          <w:szCs w:val="24"/>
          <w:lang w:eastAsia="es-ES"/>
        </w:rPr>
      </w:pPr>
    </w:p>
    <w:p w14:paraId="2D4FF4C3" w14:textId="6581E235" w:rsidR="000729B9" w:rsidRPr="00F53BAD" w:rsidRDefault="00B371FF" w:rsidP="00F53BAD">
      <w:pPr>
        <w:spacing w:after="0" w:line="240" w:lineRule="auto"/>
        <w:jc w:val="both"/>
        <w:rPr>
          <w:rFonts w:ascii="Arial" w:hAnsi="Arial" w:cs="Arial"/>
          <w:bCs/>
          <w:sz w:val="24"/>
          <w:szCs w:val="24"/>
        </w:rPr>
      </w:pPr>
      <w:r w:rsidRPr="00F53BAD">
        <w:rPr>
          <w:rFonts w:ascii="Arial" w:hAnsi="Arial" w:cs="Arial"/>
          <w:bCs/>
          <w:sz w:val="24"/>
          <w:szCs w:val="24"/>
        </w:rPr>
        <w:t xml:space="preserve">La anterior </w:t>
      </w:r>
      <w:r w:rsidR="00F53BAD" w:rsidRPr="00F53BAD">
        <w:rPr>
          <w:rFonts w:ascii="Arial" w:hAnsi="Arial" w:cs="Arial"/>
          <w:bCs/>
          <w:sz w:val="24"/>
          <w:szCs w:val="24"/>
        </w:rPr>
        <w:t>orden le</w:t>
      </w:r>
      <w:r w:rsidRPr="00F53BAD">
        <w:rPr>
          <w:rFonts w:ascii="Arial" w:hAnsi="Arial" w:cs="Arial"/>
          <w:bCs/>
          <w:sz w:val="24"/>
          <w:szCs w:val="24"/>
        </w:rPr>
        <w:t xml:space="preserve"> permitirá a la entidad Coosalud E.P.S. realizar el respectivo recobro ante el </w:t>
      </w:r>
      <w:proofErr w:type="spellStart"/>
      <w:r w:rsidRPr="00F53BAD">
        <w:rPr>
          <w:rFonts w:ascii="Arial" w:hAnsi="Arial" w:cs="Arial"/>
          <w:bCs/>
          <w:sz w:val="24"/>
          <w:szCs w:val="24"/>
        </w:rPr>
        <w:t>Fosyga</w:t>
      </w:r>
      <w:proofErr w:type="spellEnd"/>
      <w:r w:rsidRPr="00F53BAD">
        <w:rPr>
          <w:rFonts w:ascii="Arial" w:hAnsi="Arial" w:cs="Arial"/>
          <w:bCs/>
          <w:sz w:val="24"/>
          <w:szCs w:val="24"/>
        </w:rPr>
        <w:t xml:space="preserve"> y/o ante la entidad administrativa departamental pertinente.</w:t>
      </w:r>
    </w:p>
    <w:p w14:paraId="17F9CAB0" w14:textId="77777777" w:rsidR="00E37DCC" w:rsidRDefault="00E37DCC" w:rsidP="00E37DCC">
      <w:pPr>
        <w:spacing w:after="0" w:line="276" w:lineRule="auto"/>
        <w:jc w:val="both"/>
        <w:rPr>
          <w:rFonts w:ascii="Arial" w:hAnsi="Arial" w:cs="Arial"/>
          <w:b/>
          <w:sz w:val="24"/>
          <w:szCs w:val="24"/>
          <w:u w:val="single"/>
        </w:rPr>
      </w:pPr>
    </w:p>
    <w:p w14:paraId="4157C3C7" w14:textId="77777777" w:rsidR="00407CEC" w:rsidRPr="00286D86" w:rsidRDefault="00407CEC" w:rsidP="00F53BAD">
      <w:pPr>
        <w:spacing w:after="0" w:line="240" w:lineRule="auto"/>
        <w:jc w:val="both"/>
        <w:rPr>
          <w:rFonts w:ascii="Arial" w:hAnsi="Arial" w:cs="Arial"/>
          <w:sz w:val="24"/>
          <w:szCs w:val="24"/>
        </w:rPr>
      </w:pPr>
      <w:r>
        <w:rPr>
          <w:rFonts w:ascii="Arial" w:hAnsi="Arial" w:cs="Arial"/>
          <w:sz w:val="24"/>
          <w:szCs w:val="24"/>
        </w:rPr>
        <w:t xml:space="preserve">En </w:t>
      </w:r>
      <w:r w:rsidRPr="00286D86">
        <w:rPr>
          <w:rFonts w:ascii="Arial" w:hAnsi="Arial" w:cs="Arial"/>
          <w:sz w:val="24"/>
          <w:szCs w:val="24"/>
        </w:rPr>
        <w:t>mérito de lo expuesto el Juzgado Promiscuo Municipal de Tenerife, Magdalena, administrando justicia y por autoridad de la ley,</w:t>
      </w:r>
    </w:p>
    <w:p w14:paraId="5EFE7A24" w14:textId="77777777" w:rsidR="00407CEC" w:rsidRPr="00286D86" w:rsidRDefault="00407CEC" w:rsidP="00407CEC">
      <w:pPr>
        <w:pStyle w:val="Prrafodelista"/>
        <w:spacing w:after="0" w:line="276" w:lineRule="auto"/>
        <w:ind w:left="1080"/>
        <w:jc w:val="center"/>
        <w:rPr>
          <w:rFonts w:ascii="Arial" w:hAnsi="Arial" w:cs="Arial"/>
          <w:b/>
          <w:sz w:val="24"/>
          <w:szCs w:val="24"/>
        </w:rPr>
      </w:pPr>
    </w:p>
    <w:p w14:paraId="63A0908A" w14:textId="77777777" w:rsidR="00407CEC" w:rsidRPr="00286D86" w:rsidRDefault="00407CEC" w:rsidP="00407CEC">
      <w:pPr>
        <w:pStyle w:val="Prrafodelista"/>
        <w:spacing w:after="0" w:line="276" w:lineRule="auto"/>
        <w:ind w:left="1080"/>
        <w:jc w:val="center"/>
        <w:rPr>
          <w:rFonts w:ascii="Arial" w:hAnsi="Arial" w:cs="Arial"/>
          <w:b/>
          <w:sz w:val="24"/>
          <w:szCs w:val="24"/>
        </w:rPr>
      </w:pPr>
      <w:r w:rsidRPr="00286D86">
        <w:rPr>
          <w:rFonts w:ascii="Arial" w:hAnsi="Arial" w:cs="Arial"/>
          <w:b/>
          <w:sz w:val="24"/>
          <w:szCs w:val="24"/>
        </w:rPr>
        <w:t>VI. RESUELVE:</w:t>
      </w:r>
    </w:p>
    <w:p w14:paraId="21D5F9B1" w14:textId="77777777" w:rsidR="00407CEC" w:rsidRPr="00286D86" w:rsidRDefault="00407CEC" w:rsidP="00407CEC">
      <w:pPr>
        <w:pStyle w:val="Prrafodelista"/>
        <w:tabs>
          <w:tab w:val="left" w:pos="5805"/>
        </w:tabs>
        <w:spacing w:after="0" w:line="276" w:lineRule="auto"/>
        <w:ind w:left="1080"/>
        <w:rPr>
          <w:rFonts w:ascii="Arial" w:hAnsi="Arial" w:cs="Arial"/>
          <w:b/>
          <w:sz w:val="24"/>
          <w:szCs w:val="24"/>
        </w:rPr>
      </w:pPr>
      <w:r>
        <w:rPr>
          <w:rFonts w:ascii="Arial" w:hAnsi="Arial" w:cs="Arial"/>
          <w:b/>
          <w:sz w:val="24"/>
          <w:szCs w:val="24"/>
        </w:rPr>
        <w:tab/>
      </w:r>
    </w:p>
    <w:p w14:paraId="7AF3E545" w14:textId="31112A5C" w:rsidR="00B371FF" w:rsidRDefault="00407CEC" w:rsidP="00B371FF">
      <w:pPr>
        <w:pStyle w:val="Prrafodelista"/>
        <w:numPr>
          <w:ilvl w:val="0"/>
          <w:numId w:val="4"/>
        </w:numPr>
        <w:spacing w:after="0" w:line="240" w:lineRule="auto"/>
        <w:jc w:val="both"/>
        <w:rPr>
          <w:rFonts w:ascii="Arial" w:hAnsi="Arial" w:cs="Arial"/>
          <w:sz w:val="24"/>
          <w:szCs w:val="24"/>
          <w:shd w:val="clear" w:color="auto" w:fill="FFFFFF"/>
        </w:rPr>
      </w:pPr>
      <w:r w:rsidRPr="00286D86">
        <w:rPr>
          <w:rFonts w:ascii="Arial" w:hAnsi="Arial" w:cs="Arial"/>
          <w:b/>
          <w:sz w:val="24"/>
          <w:szCs w:val="24"/>
        </w:rPr>
        <w:t xml:space="preserve">DECRETAR HECHO SUPERADO </w:t>
      </w:r>
      <w:r w:rsidRPr="00286D86">
        <w:rPr>
          <w:rFonts w:ascii="Arial" w:hAnsi="Arial" w:cs="Arial"/>
          <w:sz w:val="24"/>
          <w:szCs w:val="24"/>
        </w:rPr>
        <w:t xml:space="preserve">en cuanto </w:t>
      </w:r>
      <w:proofErr w:type="gramStart"/>
      <w:r w:rsidRPr="00286D86">
        <w:rPr>
          <w:rFonts w:ascii="Arial" w:hAnsi="Arial" w:cs="Arial"/>
          <w:sz w:val="24"/>
          <w:szCs w:val="24"/>
        </w:rPr>
        <w:t>a</w:t>
      </w:r>
      <w:r w:rsidR="00E646AB">
        <w:rPr>
          <w:rFonts w:ascii="Arial" w:hAnsi="Arial" w:cs="Arial"/>
          <w:sz w:val="24"/>
          <w:szCs w:val="24"/>
        </w:rPr>
        <w:t xml:space="preserve"> </w:t>
      </w:r>
      <w:r w:rsidR="00E646AB">
        <w:rPr>
          <w:rFonts w:ascii="Arial" w:hAnsi="Arial" w:cs="Arial"/>
          <w:bCs/>
          <w:iCs/>
          <w:sz w:val="24"/>
          <w:szCs w:val="24"/>
        </w:rPr>
        <w:t xml:space="preserve"> las</w:t>
      </w:r>
      <w:proofErr w:type="gramEnd"/>
      <w:r w:rsidR="00E646AB">
        <w:rPr>
          <w:rFonts w:ascii="Arial" w:hAnsi="Arial" w:cs="Arial"/>
          <w:bCs/>
          <w:iCs/>
          <w:sz w:val="24"/>
          <w:szCs w:val="24"/>
        </w:rPr>
        <w:t xml:space="preserve"> pretensiones</w:t>
      </w:r>
      <w:r w:rsidR="00E646AB" w:rsidRPr="00825A64">
        <w:rPr>
          <w:rFonts w:ascii="Arial" w:hAnsi="Arial" w:cs="Arial"/>
          <w:bCs/>
          <w:iCs/>
          <w:sz w:val="24"/>
          <w:szCs w:val="24"/>
        </w:rPr>
        <w:t xml:space="preserve"> principales de la tutela</w:t>
      </w:r>
      <w:r w:rsidRPr="00286D86">
        <w:rPr>
          <w:rFonts w:ascii="Arial" w:hAnsi="Arial" w:cs="Arial"/>
          <w:sz w:val="24"/>
          <w:szCs w:val="24"/>
        </w:rPr>
        <w:t xml:space="preserve"> </w:t>
      </w:r>
      <w:r w:rsidR="00E646AB">
        <w:rPr>
          <w:rFonts w:ascii="Arial" w:hAnsi="Arial" w:cs="Arial"/>
          <w:sz w:val="24"/>
          <w:szCs w:val="24"/>
        </w:rPr>
        <w:t xml:space="preserve">objeto del </w:t>
      </w:r>
      <w:r w:rsidRPr="00286D86">
        <w:rPr>
          <w:rFonts w:ascii="Arial" w:hAnsi="Arial" w:cs="Arial"/>
          <w:sz w:val="24"/>
          <w:szCs w:val="24"/>
        </w:rPr>
        <w:t>problema jurídico</w:t>
      </w:r>
      <w:r w:rsidR="00B371FF" w:rsidRPr="00E37DCC">
        <w:rPr>
          <w:rFonts w:ascii="Arial" w:hAnsi="Arial" w:cs="Arial"/>
          <w:sz w:val="24"/>
          <w:szCs w:val="24"/>
        </w:rPr>
        <w:t xml:space="preserve">, </w:t>
      </w:r>
      <w:r w:rsidR="00B371FF">
        <w:rPr>
          <w:rFonts w:ascii="Arial" w:hAnsi="Arial" w:cs="Arial"/>
          <w:sz w:val="24"/>
          <w:szCs w:val="24"/>
        </w:rPr>
        <w:t xml:space="preserve">toda vez que, la entidad Coosalud E.P.S </w:t>
      </w:r>
      <w:r w:rsidR="00B371FF" w:rsidRPr="00E37DCC">
        <w:rPr>
          <w:rFonts w:ascii="Arial" w:hAnsi="Arial" w:cs="Arial"/>
          <w:sz w:val="24"/>
          <w:szCs w:val="24"/>
          <w:shd w:val="clear" w:color="auto" w:fill="FFFFFF"/>
        </w:rPr>
        <w:t>efectivamente</w:t>
      </w:r>
      <w:r w:rsidR="00B371FF">
        <w:rPr>
          <w:rFonts w:ascii="Arial" w:hAnsi="Arial" w:cs="Arial"/>
          <w:sz w:val="24"/>
          <w:szCs w:val="24"/>
          <w:shd w:val="clear" w:color="auto" w:fill="FFFFFF"/>
        </w:rPr>
        <w:t xml:space="preserve"> </w:t>
      </w:r>
      <w:r w:rsidR="00B371FF" w:rsidRPr="00E37DCC">
        <w:rPr>
          <w:rFonts w:ascii="Arial" w:hAnsi="Arial" w:cs="Arial"/>
          <w:sz w:val="24"/>
          <w:szCs w:val="24"/>
          <w:shd w:val="clear" w:color="auto" w:fill="FFFFFF"/>
        </w:rPr>
        <w:t>ha satisfecho por completo lo que se pretendía mediante la acción de tutela, cesa</w:t>
      </w:r>
      <w:r w:rsidR="00E646AB">
        <w:rPr>
          <w:rFonts w:ascii="Arial" w:hAnsi="Arial" w:cs="Arial"/>
          <w:sz w:val="24"/>
          <w:szCs w:val="24"/>
          <w:shd w:val="clear" w:color="auto" w:fill="FFFFFF"/>
        </w:rPr>
        <w:t>n</w:t>
      </w:r>
      <w:r w:rsidR="00B371FF" w:rsidRPr="00E37DCC">
        <w:rPr>
          <w:rFonts w:ascii="Arial" w:hAnsi="Arial" w:cs="Arial"/>
          <w:sz w:val="24"/>
          <w:szCs w:val="24"/>
          <w:shd w:val="clear" w:color="auto" w:fill="FFFFFF"/>
        </w:rPr>
        <w:t>do en su accionar a motu proprio o voluntariamente.</w:t>
      </w:r>
    </w:p>
    <w:p w14:paraId="79AF90A8" w14:textId="77777777" w:rsidR="00B371FF" w:rsidRDefault="00B371FF" w:rsidP="00B371FF">
      <w:pPr>
        <w:pStyle w:val="Prrafodelista"/>
        <w:spacing w:after="0" w:line="240" w:lineRule="auto"/>
        <w:ind w:left="0"/>
        <w:jc w:val="both"/>
        <w:rPr>
          <w:rFonts w:ascii="Arial" w:hAnsi="Arial" w:cs="Arial"/>
          <w:sz w:val="24"/>
          <w:szCs w:val="24"/>
          <w:shd w:val="clear" w:color="auto" w:fill="FFFFFF"/>
        </w:rPr>
      </w:pPr>
    </w:p>
    <w:p w14:paraId="42C118A6" w14:textId="1EDA6C24" w:rsidR="00E646AB" w:rsidRDefault="00B371FF" w:rsidP="00937155">
      <w:pPr>
        <w:pStyle w:val="Prrafodelista"/>
        <w:numPr>
          <w:ilvl w:val="0"/>
          <w:numId w:val="4"/>
        </w:numPr>
        <w:shd w:val="clear" w:color="auto" w:fill="FFFFFF"/>
        <w:spacing w:after="0" w:line="240" w:lineRule="auto"/>
        <w:ind w:right="51"/>
        <w:jc w:val="both"/>
        <w:rPr>
          <w:rFonts w:ascii="Arial" w:hAnsi="Arial" w:cs="Arial"/>
          <w:sz w:val="24"/>
          <w:szCs w:val="24"/>
          <w:lang w:eastAsia="es-ES"/>
        </w:rPr>
      </w:pPr>
      <w:r w:rsidRPr="00E646AB">
        <w:rPr>
          <w:rFonts w:ascii="Arial" w:hAnsi="Arial" w:cs="Arial"/>
          <w:b/>
          <w:bCs/>
          <w:sz w:val="24"/>
          <w:szCs w:val="24"/>
        </w:rPr>
        <w:t>ORDENAR</w:t>
      </w:r>
      <w:r w:rsidRPr="00E646AB">
        <w:rPr>
          <w:rFonts w:ascii="Arial" w:hAnsi="Arial" w:cs="Arial"/>
          <w:sz w:val="24"/>
          <w:szCs w:val="24"/>
        </w:rPr>
        <w:t xml:space="preserve"> a las </w:t>
      </w:r>
      <w:r w:rsidRPr="00E646AB">
        <w:rPr>
          <w:rFonts w:ascii="Arial" w:hAnsi="Arial" w:cs="Arial"/>
          <w:sz w:val="24"/>
          <w:szCs w:val="24"/>
          <w:lang w:eastAsia="es-ES"/>
        </w:rPr>
        <w:t xml:space="preserve">EPS Coosalud E.P.S. </w:t>
      </w:r>
      <w:r w:rsidRPr="00E646AB">
        <w:rPr>
          <w:rFonts w:ascii="Arial" w:hAnsi="Arial" w:cs="Arial"/>
          <w:sz w:val="24"/>
          <w:szCs w:val="24"/>
        </w:rPr>
        <w:t xml:space="preserve">que, en el término de cuarenta y ocho (48) horas contadas a partir de la notificación del fallo y en adelante, garantice el tratamiento integral a favor del señor Carlos Guillermo Anaya </w:t>
      </w:r>
      <w:proofErr w:type="spellStart"/>
      <w:r w:rsidRPr="00E646AB">
        <w:rPr>
          <w:rFonts w:ascii="Arial" w:hAnsi="Arial" w:cs="Arial"/>
          <w:sz w:val="24"/>
          <w:szCs w:val="24"/>
        </w:rPr>
        <w:t>Charrys</w:t>
      </w:r>
      <w:proofErr w:type="spellEnd"/>
      <w:r w:rsidRPr="00E646AB">
        <w:rPr>
          <w:rFonts w:ascii="Arial" w:hAnsi="Arial" w:cs="Arial"/>
          <w:sz w:val="24"/>
          <w:szCs w:val="24"/>
        </w:rPr>
        <w:t>, respecto a su diagnóstico</w:t>
      </w:r>
      <w:r w:rsidR="000A1AC0">
        <w:rPr>
          <w:rFonts w:ascii="Arial" w:hAnsi="Arial" w:cs="Arial"/>
          <w:sz w:val="24"/>
          <w:szCs w:val="24"/>
          <w:lang w:eastAsia="es-ES"/>
        </w:rPr>
        <w:t xml:space="preserve">, debiéndosele </w:t>
      </w:r>
      <w:r w:rsidRPr="00E646AB">
        <w:rPr>
          <w:rFonts w:ascii="Arial" w:hAnsi="Arial" w:cs="Arial"/>
          <w:sz w:val="24"/>
          <w:szCs w:val="24"/>
          <w:lang w:eastAsia="es-ES"/>
        </w:rPr>
        <w:t>presta</w:t>
      </w:r>
      <w:r w:rsidR="000A1AC0">
        <w:rPr>
          <w:rFonts w:ascii="Arial" w:hAnsi="Arial" w:cs="Arial"/>
          <w:sz w:val="24"/>
          <w:szCs w:val="24"/>
          <w:lang w:eastAsia="es-ES"/>
        </w:rPr>
        <w:t>r</w:t>
      </w:r>
      <w:r w:rsidRPr="00E646AB">
        <w:rPr>
          <w:rFonts w:ascii="Arial" w:hAnsi="Arial" w:cs="Arial"/>
          <w:sz w:val="24"/>
          <w:szCs w:val="24"/>
          <w:lang w:eastAsia="es-ES"/>
        </w:rPr>
        <w:t xml:space="preserve"> los servicios que en lo sucesivo se causen y disponga el médico tratante del accionante con el fin de lograr la recuperación o estabilización integral de la salud del señor Carlos Guillermo Anaya </w:t>
      </w:r>
      <w:proofErr w:type="spellStart"/>
      <w:r w:rsidRPr="00E646AB">
        <w:rPr>
          <w:rFonts w:ascii="Arial" w:hAnsi="Arial" w:cs="Arial"/>
          <w:sz w:val="24"/>
          <w:szCs w:val="24"/>
          <w:lang w:eastAsia="es-ES"/>
        </w:rPr>
        <w:t>Charrys</w:t>
      </w:r>
      <w:proofErr w:type="spellEnd"/>
      <w:r w:rsidRPr="00E646AB">
        <w:rPr>
          <w:rFonts w:ascii="Arial" w:hAnsi="Arial" w:cs="Arial"/>
          <w:sz w:val="24"/>
          <w:szCs w:val="24"/>
          <w:lang w:eastAsia="es-ES"/>
        </w:rPr>
        <w:t>.</w:t>
      </w:r>
      <w:r w:rsidR="00E646AB" w:rsidRPr="00E646AB">
        <w:rPr>
          <w:rFonts w:ascii="Arial" w:hAnsi="Arial" w:cs="Arial"/>
          <w:sz w:val="24"/>
          <w:szCs w:val="24"/>
          <w:lang w:eastAsia="es-ES"/>
        </w:rPr>
        <w:t xml:space="preserve"> </w:t>
      </w:r>
    </w:p>
    <w:p w14:paraId="04DB7572" w14:textId="77777777" w:rsidR="00E646AB" w:rsidRPr="00E646AB" w:rsidRDefault="00E646AB" w:rsidP="00E646AB">
      <w:pPr>
        <w:pStyle w:val="Prrafodelista"/>
        <w:rPr>
          <w:rFonts w:ascii="Arial" w:hAnsi="Arial" w:cs="Arial"/>
          <w:sz w:val="24"/>
          <w:szCs w:val="24"/>
          <w:lang w:eastAsia="es-ES"/>
        </w:rPr>
      </w:pPr>
    </w:p>
    <w:p w14:paraId="51F89626" w14:textId="2371C48D" w:rsidR="00B371FF" w:rsidRDefault="00E646AB" w:rsidP="00E646AB">
      <w:pPr>
        <w:pStyle w:val="Prrafodelista"/>
        <w:shd w:val="clear" w:color="auto" w:fill="FFFFFF"/>
        <w:spacing w:after="0" w:line="240" w:lineRule="auto"/>
        <w:ind w:right="51"/>
        <w:jc w:val="both"/>
        <w:rPr>
          <w:rFonts w:ascii="Arial" w:hAnsi="Arial" w:cs="Arial"/>
          <w:sz w:val="24"/>
          <w:szCs w:val="24"/>
          <w:lang w:eastAsia="es-ES"/>
        </w:rPr>
      </w:pPr>
      <w:r w:rsidRPr="00E646AB">
        <w:rPr>
          <w:rFonts w:ascii="Arial" w:hAnsi="Arial" w:cs="Arial"/>
          <w:sz w:val="24"/>
          <w:szCs w:val="24"/>
          <w:lang w:eastAsia="es-ES"/>
        </w:rPr>
        <w:t>L</w:t>
      </w:r>
      <w:r w:rsidRPr="00E646AB">
        <w:rPr>
          <w:rFonts w:ascii="Arial" w:hAnsi="Arial" w:cs="Arial"/>
          <w:sz w:val="24"/>
          <w:szCs w:val="24"/>
          <w:lang w:eastAsia="es-ES"/>
        </w:rPr>
        <w:t xml:space="preserve">o anterior, en procura de que no se continúen </w:t>
      </w:r>
      <w:r w:rsidR="000A1AC0" w:rsidRPr="00E646AB">
        <w:rPr>
          <w:rFonts w:ascii="Arial" w:hAnsi="Arial" w:cs="Arial"/>
          <w:sz w:val="24"/>
          <w:szCs w:val="24"/>
          <w:lang w:eastAsia="es-ES"/>
        </w:rPr>
        <w:t>presentado</w:t>
      </w:r>
      <w:r w:rsidRPr="00E646AB">
        <w:rPr>
          <w:rFonts w:ascii="Arial" w:hAnsi="Arial" w:cs="Arial"/>
          <w:sz w:val="24"/>
          <w:szCs w:val="24"/>
          <w:lang w:eastAsia="es-ES"/>
        </w:rPr>
        <w:t xml:space="preserve"> acciones de tutela por lo servicios que en lo sucesivo se causen producto del t</w:t>
      </w:r>
      <w:r w:rsidR="000A1AC0">
        <w:rPr>
          <w:rFonts w:ascii="Arial" w:hAnsi="Arial" w:cs="Arial"/>
          <w:sz w:val="24"/>
          <w:szCs w:val="24"/>
          <w:lang w:eastAsia="es-ES"/>
        </w:rPr>
        <w:t xml:space="preserve">ratamiento y recuperación del señor Carlos Guillermo Anaya </w:t>
      </w:r>
      <w:proofErr w:type="spellStart"/>
      <w:r w:rsidR="000A1AC0">
        <w:rPr>
          <w:rFonts w:ascii="Arial" w:hAnsi="Arial" w:cs="Arial"/>
          <w:sz w:val="24"/>
          <w:szCs w:val="24"/>
          <w:lang w:eastAsia="es-ES"/>
        </w:rPr>
        <w:t>Charrys</w:t>
      </w:r>
      <w:proofErr w:type="spellEnd"/>
      <w:r w:rsidR="000A1AC0">
        <w:rPr>
          <w:rFonts w:ascii="Arial" w:hAnsi="Arial" w:cs="Arial"/>
          <w:sz w:val="24"/>
          <w:szCs w:val="24"/>
          <w:lang w:eastAsia="es-ES"/>
        </w:rPr>
        <w:t>.</w:t>
      </w:r>
    </w:p>
    <w:p w14:paraId="0BD52EB2" w14:textId="77777777" w:rsidR="000A1AC0" w:rsidRPr="00E646AB" w:rsidRDefault="000A1AC0" w:rsidP="00E646AB">
      <w:pPr>
        <w:pStyle w:val="Prrafodelista"/>
        <w:shd w:val="clear" w:color="auto" w:fill="FFFFFF"/>
        <w:spacing w:after="0" w:line="240" w:lineRule="auto"/>
        <w:ind w:right="51"/>
        <w:jc w:val="both"/>
        <w:rPr>
          <w:rFonts w:ascii="Arial" w:hAnsi="Arial" w:cs="Arial"/>
          <w:sz w:val="24"/>
          <w:szCs w:val="24"/>
          <w:lang w:eastAsia="es-ES"/>
        </w:rPr>
      </w:pPr>
    </w:p>
    <w:p w14:paraId="224BAC8C" w14:textId="4D9555D6" w:rsidR="00B371FF" w:rsidRDefault="00B371FF" w:rsidP="00B371FF">
      <w:pPr>
        <w:pStyle w:val="Prrafodelista"/>
        <w:numPr>
          <w:ilvl w:val="0"/>
          <w:numId w:val="4"/>
        </w:numPr>
        <w:shd w:val="clear" w:color="auto" w:fill="FFFFFF"/>
        <w:spacing w:line="240" w:lineRule="auto"/>
        <w:jc w:val="both"/>
        <w:rPr>
          <w:rFonts w:ascii="Arial" w:hAnsi="Arial" w:cs="Arial"/>
          <w:sz w:val="24"/>
          <w:szCs w:val="24"/>
          <w:lang w:eastAsia="es-ES"/>
        </w:rPr>
      </w:pPr>
      <w:r w:rsidRPr="00B371FF">
        <w:rPr>
          <w:rFonts w:ascii="Arial" w:hAnsi="Arial" w:cs="Arial"/>
          <w:b/>
          <w:bCs/>
          <w:sz w:val="24"/>
          <w:szCs w:val="24"/>
          <w:lang w:eastAsia="es-ES"/>
        </w:rPr>
        <w:t>ORDENAR</w:t>
      </w:r>
      <w:r w:rsidRPr="00B371FF">
        <w:rPr>
          <w:rFonts w:ascii="Arial" w:hAnsi="Arial" w:cs="Arial"/>
          <w:sz w:val="24"/>
          <w:szCs w:val="24"/>
          <w:lang w:eastAsia="es-ES"/>
        </w:rPr>
        <w:t xml:space="preserve"> a las EPS Coosalud E.P.S dentro del término de 48 horas contadas a</w:t>
      </w:r>
      <w:r w:rsidR="000A1AC0">
        <w:rPr>
          <w:rFonts w:ascii="Arial" w:hAnsi="Arial" w:cs="Arial"/>
          <w:sz w:val="24"/>
          <w:szCs w:val="24"/>
          <w:lang w:eastAsia="es-ES"/>
        </w:rPr>
        <w:t xml:space="preserve"> </w:t>
      </w:r>
      <w:r w:rsidRPr="00B371FF">
        <w:rPr>
          <w:rFonts w:ascii="Arial" w:hAnsi="Arial" w:cs="Arial"/>
          <w:sz w:val="24"/>
          <w:szCs w:val="24"/>
          <w:lang w:eastAsia="es-ES"/>
        </w:rPr>
        <w:t>partir del recibo de</w:t>
      </w:r>
      <w:r>
        <w:rPr>
          <w:rFonts w:ascii="Arial" w:hAnsi="Arial" w:cs="Arial"/>
          <w:sz w:val="24"/>
          <w:szCs w:val="24"/>
          <w:lang w:eastAsia="es-ES"/>
        </w:rPr>
        <w:t xml:space="preserve">l oficio </w:t>
      </w:r>
      <w:r w:rsidRPr="00B371FF">
        <w:rPr>
          <w:rFonts w:ascii="Arial" w:hAnsi="Arial" w:cs="Arial"/>
          <w:sz w:val="24"/>
          <w:szCs w:val="24"/>
          <w:lang w:eastAsia="es-ES"/>
        </w:rPr>
        <w:t xml:space="preserve">proceda a conceder transporte, alojamiento y alimentación al acompañante del señor Carlos Guillermo Anaya </w:t>
      </w:r>
      <w:proofErr w:type="spellStart"/>
      <w:r w:rsidRPr="00B371FF">
        <w:rPr>
          <w:rFonts w:ascii="Arial" w:hAnsi="Arial" w:cs="Arial"/>
          <w:sz w:val="24"/>
          <w:szCs w:val="24"/>
          <w:lang w:eastAsia="es-ES"/>
        </w:rPr>
        <w:t>Charrys</w:t>
      </w:r>
      <w:proofErr w:type="spellEnd"/>
      <w:r w:rsidRPr="00B371FF">
        <w:rPr>
          <w:rFonts w:ascii="Arial" w:hAnsi="Arial" w:cs="Arial"/>
          <w:sz w:val="24"/>
          <w:szCs w:val="24"/>
          <w:lang w:eastAsia="es-ES"/>
        </w:rPr>
        <w:t xml:space="preserve">, siempre y cuando le </w:t>
      </w:r>
      <w:proofErr w:type="gramStart"/>
      <w:r w:rsidRPr="00B371FF">
        <w:rPr>
          <w:rFonts w:ascii="Arial" w:hAnsi="Arial" w:cs="Arial"/>
          <w:sz w:val="24"/>
          <w:szCs w:val="24"/>
          <w:lang w:eastAsia="es-ES"/>
        </w:rPr>
        <w:t>autoricen  al</w:t>
      </w:r>
      <w:proofErr w:type="gramEnd"/>
      <w:r w:rsidRPr="00B371FF">
        <w:rPr>
          <w:rFonts w:ascii="Arial" w:hAnsi="Arial" w:cs="Arial"/>
          <w:sz w:val="24"/>
          <w:szCs w:val="24"/>
          <w:lang w:eastAsia="es-ES"/>
        </w:rPr>
        <w:t xml:space="preserve"> accionante los servicios en un municipio diferente al de su residencia. La financiación </w:t>
      </w:r>
      <w:r w:rsidRPr="00B371FF">
        <w:rPr>
          <w:rFonts w:ascii="Arial" w:hAnsi="Arial" w:cs="Arial"/>
          <w:sz w:val="24"/>
          <w:szCs w:val="24"/>
        </w:rPr>
        <w:t>de</w:t>
      </w:r>
      <w:r w:rsidRPr="00B371FF">
        <w:rPr>
          <w:rFonts w:ascii="Arial" w:hAnsi="Arial" w:cs="Arial"/>
          <w:i/>
          <w:sz w:val="24"/>
          <w:szCs w:val="24"/>
        </w:rPr>
        <w:t xml:space="preserve"> </w:t>
      </w:r>
      <w:proofErr w:type="gramStart"/>
      <w:r w:rsidRPr="00B371FF">
        <w:rPr>
          <w:rFonts w:ascii="Arial" w:hAnsi="Arial" w:cs="Arial"/>
          <w:i/>
          <w:sz w:val="24"/>
          <w:szCs w:val="24"/>
        </w:rPr>
        <w:t>alojamiento</w:t>
      </w:r>
      <w:r w:rsidRPr="00B371FF">
        <w:rPr>
          <w:rFonts w:ascii="Arial" w:hAnsi="Arial" w:cs="Arial"/>
          <w:sz w:val="24"/>
          <w:szCs w:val="24"/>
        </w:rPr>
        <w:t>,</w:t>
      </w:r>
      <w:proofErr w:type="gramEnd"/>
      <w:r w:rsidRPr="00B371FF">
        <w:rPr>
          <w:rFonts w:ascii="Arial" w:hAnsi="Arial" w:cs="Arial"/>
          <w:sz w:val="24"/>
          <w:szCs w:val="24"/>
        </w:rPr>
        <w:t xml:space="preserve"> dependerá de que la atención médica en el lugar de remisión exija más de un día de duración y, respecto a los gastos de alimentación, se cubrirán aquellos que se requieran para la manutención en el municipio donde se reciba la correspondiente atención médica durante el tiempo de la estadía.</w:t>
      </w:r>
    </w:p>
    <w:p w14:paraId="750AD7E4" w14:textId="77777777" w:rsidR="000A1AC0" w:rsidRPr="000A1AC0" w:rsidRDefault="000A1AC0" w:rsidP="000A1AC0">
      <w:pPr>
        <w:shd w:val="clear" w:color="auto" w:fill="FFFFFF"/>
        <w:spacing w:line="240" w:lineRule="auto"/>
        <w:jc w:val="both"/>
        <w:rPr>
          <w:rFonts w:ascii="Arial" w:hAnsi="Arial" w:cs="Arial"/>
          <w:sz w:val="24"/>
          <w:szCs w:val="24"/>
          <w:lang w:eastAsia="es-ES"/>
        </w:rPr>
      </w:pPr>
    </w:p>
    <w:p w14:paraId="48F0237B" w14:textId="63DB9CF6" w:rsidR="00407CEC" w:rsidRPr="00B371FF" w:rsidRDefault="00B371FF" w:rsidP="00B371FF">
      <w:pPr>
        <w:pStyle w:val="Prrafodelista"/>
        <w:numPr>
          <w:ilvl w:val="0"/>
          <w:numId w:val="4"/>
        </w:numPr>
        <w:spacing w:after="0" w:line="276" w:lineRule="auto"/>
        <w:jc w:val="both"/>
        <w:rPr>
          <w:rFonts w:ascii="Arial" w:hAnsi="Arial" w:cs="Arial"/>
          <w:b/>
          <w:sz w:val="24"/>
          <w:szCs w:val="24"/>
        </w:rPr>
      </w:pPr>
      <w:proofErr w:type="gramStart"/>
      <w:r w:rsidRPr="00B371FF">
        <w:rPr>
          <w:rFonts w:ascii="Arial" w:hAnsi="Arial" w:cs="Arial"/>
          <w:b/>
          <w:sz w:val="24"/>
          <w:szCs w:val="24"/>
        </w:rPr>
        <w:t>CONCEDER</w:t>
      </w:r>
      <w:r>
        <w:rPr>
          <w:rFonts w:ascii="Arial" w:hAnsi="Arial" w:cs="Arial"/>
          <w:bCs/>
          <w:sz w:val="24"/>
          <w:szCs w:val="24"/>
        </w:rPr>
        <w:t xml:space="preserve">  a</w:t>
      </w:r>
      <w:proofErr w:type="gramEnd"/>
      <w:r>
        <w:rPr>
          <w:rFonts w:ascii="Arial" w:hAnsi="Arial" w:cs="Arial"/>
          <w:bCs/>
          <w:sz w:val="24"/>
          <w:szCs w:val="24"/>
        </w:rPr>
        <w:t xml:space="preserve"> la entidad Coosalud E.P.S </w:t>
      </w:r>
      <w:r w:rsidR="000A1AC0">
        <w:rPr>
          <w:rFonts w:ascii="Arial" w:hAnsi="Arial" w:cs="Arial"/>
          <w:bCs/>
          <w:sz w:val="24"/>
          <w:szCs w:val="24"/>
        </w:rPr>
        <w:t xml:space="preserve"> derecho al </w:t>
      </w:r>
      <w:r w:rsidRPr="00B371FF">
        <w:rPr>
          <w:rFonts w:ascii="Arial" w:hAnsi="Arial" w:cs="Arial"/>
          <w:bCs/>
          <w:sz w:val="24"/>
          <w:szCs w:val="24"/>
        </w:rPr>
        <w:t xml:space="preserve">recobro </w:t>
      </w:r>
      <w:r>
        <w:rPr>
          <w:rFonts w:ascii="Arial" w:hAnsi="Arial" w:cs="Arial"/>
          <w:bCs/>
          <w:sz w:val="24"/>
          <w:szCs w:val="24"/>
        </w:rPr>
        <w:t xml:space="preserve"> por el pago de transporte, viáticos, alojamiento y alimentación para la acompañante del accionante </w:t>
      </w:r>
      <w:r w:rsidRPr="00B371FF">
        <w:rPr>
          <w:rFonts w:ascii="Arial" w:hAnsi="Arial" w:cs="Arial"/>
          <w:bCs/>
          <w:sz w:val="24"/>
          <w:szCs w:val="24"/>
        </w:rPr>
        <w:t xml:space="preserve">ante el </w:t>
      </w:r>
      <w:proofErr w:type="spellStart"/>
      <w:r w:rsidRPr="00B371FF">
        <w:rPr>
          <w:rFonts w:ascii="Arial" w:hAnsi="Arial" w:cs="Arial"/>
          <w:bCs/>
          <w:sz w:val="24"/>
          <w:szCs w:val="24"/>
        </w:rPr>
        <w:t>Fosyga</w:t>
      </w:r>
      <w:proofErr w:type="spellEnd"/>
      <w:r w:rsidRPr="00B371FF">
        <w:rPr>
          <w:rFonts w:ascii="Arial" w:hAnsi="Arial" w:cs="Arial"/>
          <w:bCs/>
          <w:sz w:val="24"/>
          <w:szCs w:val="24"/>
        </w:rPr>
        <w:t xml:space="preserve"> y/o ante la entidad administrativa departamental pertinente</w:t>
      </w:r>
    </w:p>
    <w:p w14:paraId="0AEA474E" w14:textId="77777777" w:rsidR="00B371FF" w:rsidRPr="00286D86" w:rsidRDefault="00B371FF" w:rsidP="00B371FF">
      <w:pPr>
        <w:pStyle w:val="Prrafodelista"/>
        <w:spacing w:after="0" w:line="276" w:lineRule="auto"/>
        <w:jc w:val="both"/>
        <w:rPr>
          <w:rFonts w:ascii="Arial" w:hAnsi="Arial" w:cs="Arial"/>
          <w:b/>
          <w:sz w:val="24"/>
          <w:szCs w:val="24"/>
        </w:rPr>
      </w:pPr>
    </w:p>
    <w:p w14:paraId="3F8E0106" w14:textId="77777777" w:rsidR="00407CEC" w:rsidRPr="00286D86" w:rsidRDefault="00407CEC" w:rsidP="00B371FF">
      <w:pPr>
        <w:pStyle w:val="Prrafodelista"/>
        <w:numPr>
          <w:ilvl w:val="0"/>
          <w:numId w:val="4"/>
        </w:numPr>
        <w:spacing w:after="0" w:line="276" w:lineRule="auto"/>
        <w:jc w:val="both"/>
        <w:rPr>
          <w:rFonts w:ascii="Arial" w:hAnsi="Arial" w:cs="Arial"/>
          <w:sz w:val="24"/>
          <w:szCs w:val="24"/>
        </w:rPr>
      </w:pPr>
      <w:r w:rsidRPr="00286D86">
        <w:rPr>
          <w:rFonts w:ascii="Arial" w:hAnsi="Arial" w:cs="Arial"/>
          <w:sz w:val="24"/>
          <w:szCs w:val="24"/>
        </w:rPr>
        <w:t>Si esta providencia no es impugnada, remítase electrónicamente a la H. Constitucional, para su</w:t>
      </w:r>
      <w:r w:rsidRPr="00286D86">
        <w:rPr>
          <w:rFonts w:ascii="Arial" w:hAnsi="Arial" w:cs="Arial"/>
          <w:b/>
          <w:sz w:val="24"/>
          <w:szCs w:val="24"/>
        </w:rPr>
        <w:t xml:space="preserve"> </w:t>
      </w:r>
      <w:r w:rsidRPr="00286D86">
        <w:rPr>
          <w:rFonts w:ascii="Arial" w:hAnsi="Arial" w:cs="Arial"/>
          <w:sz w:val="24"/>
          <w:szCs w:val="24"/>
        </w:rPr>
        <w:t>eventual revisión.</w:t>
      </w:r>
    </w:p>
    <w:p w14:paraId="45CA06C4" w14:textId="77777777" w:rsidR="00407CEC" w:rsidRPr="00286D86" w:rsidRDefault="00407CEC" w:rsidP="00407CEC">
      <w:pPr>
        <w:pStyle w:val="Prrafodelista"/>
        <w:spacing w:line="276" w:lineRule="auto"/>
        <w:rPr>
          <w:rFonts w:ascii="Arial" w:hAnsi="Arial" w:cs="Arial"/>
          <w:b/>
          <w:sz w:val="24"/>
          <w:szCs w:val="24"/>
        </w:rPr>
      </w:pPr>
    </w:p>
    <w:p w14:paraId="727260E5" w14:textId="02384436" w:rsidR="00407CEC" w:rsidRPr="00451792" w:rsidRDefault="00407CEC" w:rsidP="00B371FF">
      <w:pPr>
        <w:pStyle w:val="Prrafodelista"/>
        <w:numPr>
          <w:ilvl w:val="0"/>
          <w:numId w:val="4"/>
        </w:numPr>
        <w:spacing w:after="0" w:line="276" w:lineRule="auto"/>
        <w:jc w:val="both"/>
        <w:rPr>
          <w:rFonts w:ascii="Arial" w:hAnsi="Arial" w:cs="Arial"/>
          <w:b/>
          <w:sz w:val="24"/>
          <w:szCs w:val="24"/>
        </w:rPr>
      </w:pPr>
      <w:r w:rsidRPr="00286D86">
        <w:rPr>
          <w:rFonts w:ascii="Arial" w:hAnsi="Arial" w:cs="Arial"/>
          <w:b/>
          <w:sz w:val="24"/>
          <w:szCs w:val="24"/>
        </w:rPr>
        <w:t xml:space="preserve"> NOTIFICAR, </w:t>
      </w:r>
      <w:r w:rsidRPr="00286D86">
        <w:rPr>
          <w:rFonts w:ascii="Arial" w:hAnsi="Arial" w:cs="Arial"/>
          <w:sz w:val="24"/>
          <w:szCs w:val="24"/>
        </w:rPr>
        <w:t>personalmente a las partes a través de su correo electrónico</w:t>
      </w:r>
    </w:p>
    <w:p w14:paraId="09EB46E0" w14:textId="77777777" w:rsidR="00451792" w:rsidRPr="00451792" w:rsidRDefault="00451792" w:rsidP="00451792">
      <w:pPr>
        <w:pStyle w:val="Prrafodelista"/>
        <w:rPr>
          <w:rFonts w:ascii="Arial" w:hAnsi="Arial" w:cs="Arial"/>
          <w:b/>
          <w:sz w:val="24"/>
          <w:szCs w:val="24"/>
        </w:rPr>
      </w:pPr>
    </w:p>
    <w:p w14:paraId="28FC2D46" w14:textId="77777777" w:rsidR="00407CEC" w:rsidRPr="009412C5" w:rsidRDefault="00407CEC" w:rsidP="00407CEC">
      <w:pPr>
        <w:spacing w:after="0" w:line="276" w:lineRule="auto"/>
        <w:ind w:left="360"/>
        <w:jc w:val="both"/>
        <w:rPr>
          <w:rFonts w:ascii="Arial" w:hAnsi="Arial" w:cs="Arial"/>
          <w:b/>
          <w:sz w:val="24"/>
          <w:szCs w:val="24"/>
        </w:rPr>
      </w:pPr>
      <w:r w:rsidRPr="00286D86">
        <w:rPr>
          <w:rFonts w:ascii="Arial" w:hAnsi="Arial" w:cs="Arial"/>
          <w:noProof/>
          <w:sz w:val="24"/>
          <w:szCs w:val="24"/>
          <w:lang w:eastAsia="es-ES"/>
        </w:rPr>
        <w:drawing>
          <wp:anchor distT="0" distB="0" distL="114300" distR="114300" simplePos="0" relativeHeight="251659264" behindDoc="1" locked="0" layoutInCell="1" allowOverlap="1" wp14:anchorId="1CEA5FC0" wp14:editId="6667FAA6">
            <wp:simplePos x="0" y="0"/>
            <wp:positionH relativeFrom="column">
              <wp:posOffset>1567815</wp:posOffset>
            </wp:positionH>
            <wp:positionV relativeFrom="paragraph">
              <wp:posOffset>10160</wp:posOffset>
            </wp:positionV>
            <wp:extent cx="2910840" cy="609600"/>
            <wp:effectExtent l="0" t="0" r="3810" b="0"/>
            <wp:wrapNone/>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a:extLst>
                        <a:ext uri="{BEBA8EAE-BF5A-486C-A8C5-ECC9F3942E4B}">
                          <a14:imgProps xmlns:a14="http://schemas.microsoft.com/office/drawing/2010/main">
                            <a14:imgLayer r:embed="rId14">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2910840" cy="609600"/>
                    </a:xfrm>
                    <a:prstGeom prst="rect">
                      <a:avLst/>
                    </a:prstGeom>
                    <a:noFill/>
                    <a:ln>
                      <a:noFill/>
                    </a:ln>
                  </pic:spPr>
                </pic:pic>
              </a:graphicData>
            </a:graphic>
          </wp:anchor>
        </w:drawing>
      </w:r>
      <w:r w:rsidRPr="009412C5">
        <w:rPr>
          <w:rFonts w:ascii="Arial" w:hAnsi="Arial" w:cs="Arial"/>
          <w:b/>
          <w:sz w:val="24"/>
          <w:szCs w:val="24"/>
        </w:rPr>
        <w:t>NOTIFIQUESE y CÚMPLASE.</w:t>
      </w:r>
    </w:p>
    <w:p w14:paraId="6D61A879" w14:textId="77777777" w:rsidR="00407CEC" w:rsidRPr="00286D86" w:rsidRDefault="00407CEC" w:rsidP="00407CEC">
      <w:pPr>
        <w:pStyle w:val="Prrafodelista"/>
        <w:spacing w:after="0" w:line="240" w:lineRule="auto"/>
        <w:jc w:val="center"/>
        <w:rPr>
          <w:rFonts w:ascii="Arial" w:hAnsi="Arial" w:cs="Arial"/>
          <w:b/>
          <w:sz w:val="24"/>
          <w:szCs w:val="24"/>
        </w:rPr>
      </w:pPr>
    </w:p>
    <w:p w14:paraId="56892630" w14:textId="77777777" w:rsidR="00407CEC" w:rsidRDefault="00407CEC" w:rsidP="00407CEC">
      <w:pPr>
        <w:pStyle w:val="Prrafodelista"/>
        <w:spacing w:after="0" w:line="240" w:lineRule="auto"/>
        <w:jc w:val="center"/>
        <w:rPr>
          <w:rFonts w:ascii="Arial" w:hAnsi="Arial" w:cs="Arial"/>
          <w:b/>
          <w:sz w:val="24"/>
          <w:szCs w:val="24"/>
        </w:rPr>
      </w:pPr>
      <w:r w:rsidRPr="00286D86">
        <w:rPr>
          <w:rFonts w:ascii="Arial" w:hAnsi="Arial" w:cs="Arial"/>
          <w:b/>
          <w:sz w:val="24"/>
          <w:szCs w:val="24"/>
        </w:rPr>
        <w:t>HERMES DE JESUS HERNANDEZ VIVES</w:t>
      </w:r>
    </w:p>
    <w:p w14:paraId="668ADF92" w14:textId="77777777" w:rsidR="00407CEC" w:rsidRDefault="00407CEC" w:rsidP="00407CEC">
      <w:pPr>
        <w:pStyle w:val="Prrafodelista"/>
        <w:spacing w:after="0" w:line="240" w:lineRule="auto"/>
        <w:jc w:val="center"/>
        <w:rPr>
          <w:rFonts w:ascii="Arial" w:hAnsi="Arial" w:cs="Arial"/>
          <w:b/>
          <w:sz w:val="24"/>
          <w:szCs w:val="24"/>
        </w:rPr>
      </w:pPr>
      <w:r w:rsidRPr="00286D86">
        <w:rPr>
          <w:rFonts w:ascii="Arial" w:hAnsi="Arial" w:cs="Arial"/>
          <w:b/>
          <w:sz w:val="24"/>
          <w:szCs w:val="24"/>
        </w:rPr>
        <w:t>JUEZ</w:t>
      </w:r>
    </w:p>
    <w:p w14:paraId="78AFBF99" w14:textId="77777777" w:rsidR="00407CEC" w:rsidRDefault="00407CEC" w:rsidP="00407CEC">
      <w:pPr>
        <w:pStyle w:val="Prrafodelista"/>
        <w:spacing w:after="0" w:line="240" w:lineRule="auto"/>
        <w:jc w:val="center"/>
        <w:rPr>
          <w:rFonts w:ascii="Arial" w:hAnsi="Arial" w:cs="Arial"/>
          <w:b/>
          <w:sz w:val="24"/>
          <w:szCs w:val="24"/>
        </w:rPr>
      </w:pPr>
    </w:p>
    <w:p w14:paraId="09564F70" w14:textId="344707BC" w:rsidR="00407CEC" w:rsidRDefault="00407CEC" w:rsidP="00407CEC">
      <w:pPr>
        <w:pStyle w:val="Prrafodelista"/>
        <w:spacing w:after="0" w:line="240" w:lineRule="auto"/>
        <w:jc w:val="center"/>
        <w:rPr>
          <w:rFonts w:ascii="Arial" w:hAnsi="Arial" w:cs="Arial"/>
          <w:b/>
          <w:sz w:val="24"/>
          <w:szCs w:val="24"/>
        </w:rPr>
      </w:pPr>
    </w:p>
    <w:p w14:paraId="2400940F" w14:textId="453CD858" w:rsidR="00A23704" w:rsidRDefault="00A23704" w:rsidP="00407CEC">
      <w:pPr>
        <w:pStyle w:val="Prrafodelista"/>
        <w:spacing w:after="0" w:line="240" w:lineRule="auto"/>
        <w:jc w:val="center"/>
        <w:rPr>
          <w:rFonts w:ascii="Arial" w:hAnsi="Arial" w:cs="Arial"/>
          <w:b/>
          <w:sz w:val="24"/>
          <w:szCs w:val="24"/>
        </w:rPr>
      </w:pPr>
    </w:p>
    <w:p w14:paraId="4A447A17" w14:textId="400CA131" w:rsidR="00A23704" w:rsidRDefault="00A23704" w:rsidP="00407CEC">
      <w:pPr>
        <w:pStyle w:val="Prrafodelista"/>
        <w:spacing w:after="0" w:line="240" w:lineRule="auto"/>
        <w:jc w:val="center"/>
        <w:rPr>
          <w:rFonts w:ascii="Arial" w:hAnsi="Arial" w:cs="Arial"/>
          <w:b/>
          <w:sz w:val="24"/>
          <w:szCs w:val="24"/>
        </w:rPr>
      </w:pPr>
    </w:p>
    <w:p w14:paraId="3F90B0AA" w14:textId="2CD637C2" w:rsidR="00A23704" w:rsidRDefault="00A23704" w:rsidP="00407CEC">
      <w:pPr>
        <w:pStyle w:val="Prrafodelista"/>
        <w:spacing w:after="0" w:line="240" w:lineRule="auto"/>
        <w:jc w:val="center"/>
        <w:rPr>
          <w:rFonts w:ascii="Arial" w:hAnsi="Arial" w:cs="Arial"/>
          <w:b/>
          <w:sz w:val="24"/>
          <w:szCs w:val="24"/>
        </w:rPr>
      </w:pPr>
    </w:p>
    <w:p w14:paraId="3125EAB0" w14:textId="16A93A48" w:rsidR="00A23704" w:rsidRDefault="00A23704" w:rsidP="00407CEC">
      <w:pPr>
        <w:pStyle w:val="Prrafodelista"/>
        <w:spacing w:after="0" w:line="240" w:lineRule="auto"/>
        <w:jc w:val="center"/>
        <w:rPr>
          <w:rFonts w:ascii="Arial" w:hAnsi="Arial" w:cs="Arial"/>
          <w:b/>
          <w:sz w:val="24"/>
          <w:szCs w:val="24"/>
        </w:rPr>
      </w:pPr>
    </w:p>
    <w:p w14:paraId="752D958C" w14:textId="70CF214E" w:rsidR="00A23704" w:rsidRDefault="00A23704" w:rsidP="00407CEC">
      <w:pPr>
        <w:pStyle w:val="Prrafodelista"/>
        <w:spacing w:after="0" w:line="240" w:lineRule="auto"/>
        <w:jc w:val="center"/>
        <w:rPr>
          <w:rFonts w:ascii="Arial" w:hAnsi="Arial" w:cs="Arial"/>
          <w:b/>
          <w:sz w:val="24"/>
          <w:szCs w:val="24"/>
        </w:rPr>
      </w:pPr>
    </w:p>
    <w:p w14:paraId="553D9A81" w14:textId="375D39BB" w:rsidR="00A23704" w:rsidRDefault="00A23704" w:rsidP="00407CEC">
      <w:pPr>
        <w:pStyle w:val="Prrafodelista"/>
        <w:spacing w:after="0" w:line="240" w:lineRule="auto"/>
        <w:jc w:val="center"/>
        <w:rPr>
          <w:rFonts w:ascii="Arial" w:hAnsi="Arial" w:cs="Arial"/>
          <w:b/>
          <w:sz w:val="24"/>
          <w:szCs w:val="24"/>
        </w:rPr>
      </w:pPr>
    </w:p>
    <w:p w14:paraId="0E7C7FDF" w14:textId="594245AF" w:rsidR="00A23704" w:rsidRDefault="00A23704" w:rsidP="00407CEC">
      <w:pPr>
        <w:pStyle w:val="Prrafodelista"/>
        <w:spacing w:after="0" w:line="240" w:lineRule="auto"/>
        <w:jc w:val="center"/>
        <w:rPr>
          <w:rFonts w:ascii="Arial" w:hAnsi="Arial" w:cs="Arial"/>
          <w:b/>
          <w:sz w:val="24"/>
          <w:szCs w:val="24"/>
        </w:rPr>
      </w:pPr>
    </w:p>
    <w:p w14:paraId="5E7822D7" w14:textId="41DD6AE5" w:rsidR="00A23704" w:rsidRDefault="00A23704" w:rsidP="00407CEC">
      <w:pPr>
        <w:pStyle w:val="Prrafodelista"/>
        <w:spacing w:after="0" w:line="240" w:lineRule="auto"/>
        <w:jc w:val="center"/>
        <w:rPr>
          <w:rFonts w:ascii="Arial" w:hAnsi="Arial" w:cs="Arial"/>
          <w:b/>
          <w:sz w:val="24"/>
          <w:szCs w:val="24"/>
        </w:rPr>
      </w:pPr>
    </w:p>
    <w:p w14:paraId="665AB665" w14:textId="41142D6A" w:rsidR="00A23704" w:rsidRDefault="00A23704" w:rsidP="00407CEC">
      <w:pPr>
        <w:pStyle w:val="Prrafodelista"/>
        <w:spacing w:after="0" w:line="240" w:lineRule="auto"/>
        <w:jc w:val="center"/>
        <w:rPr>
          <w:rFonts w:ascii="Arial" w:hAnsi="Arial" w:cs="Arial"/>
          <w:b/>
          <w:sz w:val="24"/>
          <w:szCs w:val="24"/>
        </w:rPr>
      </w:pPr>
    </w:p>
    <w:p w14:paraId="3E1F047D" w14:textId="46FC061A" w:rsidR="00A23704" w:rsidRDefault="00A23704" w:rsidP="00407CEC">
      <w:pPr>
        <w:pStyle w:val="Prrafodelista"/>
        <w:spacing w:after="0" w:line="240" w:lineRule="auto"/>
        <w:jc w:val="center"/>
        <w:rPr>
          <w:rFonts w:ascii="Arial" w:hAnsi="Arial" w:cs="Arial"/>
          <w:b/>
          <w:sz w:val="24"/>
          <w:szCs w:val="24"/>
        </w:rPr>
      </w:pPr>
    </w:p>
    <w:p w14:paraId="4D82F35A" w14:textId="33BEB0B8" w:rsidR="00A23704" w:rsidRDefault="00A23704" w:rsidP="00407CEC">
      <w:pPr>
        <w:pStyle w:val="Prrafodelista"/>
        <w:spacing w:after="0" w:line="240" w:lineRule="auto"/>
        <w:jc w:val="center"/>
        <w:rPr>
          <w:rFonts w:ascii="Arial" w:hAnsi="Arial" w:cs="Arial"/>
          <w:b/>
          <w:sz w:val="24"/>
          <w:szCs w:val="24"/>
        </w:rPr>
      </w:pPr>
    </w:p>
    <w:p w14:paraId="358E4156" w14:textId="2D6D4674" w:rsidR="00A23704" w:rsidRDefault="00A23704" w:rsidP="00407CEC">
      <w:pPr>
        <w:pStyle w:val="Prrafodelista"/>
        <w:spacing w:after="0" w:line="240" w:lineRule="auto"/>
        <w:jc w:val="center"/>
        <w:rPr>
          <w:rFonts w:ascii="Arial" w:hAnsi="Arial" w:cs="Arial"/>
          <w:b/>
          <w:sz w:val="24"/>
          <w:szCs w:val="24"/>
        </w:rPr>
      </w:pPr>
    </w:p>
    <w:p w14:paraId="54348B2F" w14:textId="7ECC6901" w:rsidR="00A23704" w:rsidRDefault="00A23704" w:rsidP="00407CEC">
      <w:pPr>
        <w:pStyle w:val="Prrafodelista"/>
        <w:spacing w:after="0" w:line="240" w:lineRule="auto"/>
        <w:jc w:val="center"/>
        <w:rPr>
          <w:rFonts w:ascii="Arial" w:hAnsi="Arial" w:cs="Arial"/>
          <w:b/>
          <w:sz w:val="24"/>
          <w:szCs w:val="24"/>
        </w:rPr>
      </w:pPr>
    </w:p>
    <w:p w14:paraId="02E550E4" w14:textId="325CE251" w:rsidR="00A23704" w:rsidRDefault="00A23704" w:rsidP="00407CEC">
      <w:pPr>
        <w:pStyle w:val="Prrafodelista"/>
        <w:spacing w:after="0" w:line="240" w:lineRule="auto"/>
        <w:jc w:val="center"/>
        <w:rPr>
          <w:rFonts w:ascii="Arial" w:hAnsi="Arial" w:cs="Arial"/>
          <w:b/>
          <w:sz w:val="24"/>
          <w:szCs w:val="24"/>
        </w:rPr>
      </w:pPr>
    </w:p>
    <w:p w14:paraId="30630CB4" w14:textId="62EB269C" w:rsidR="00A23704" w:rsidRDefault="00A23704" w:rsidP="00407CEC">
      <w:pPr>
        <w:pStyle w:val="Prrafodelista"/>
        <w:spacing w:after="0" w:line="240" w:lineRule="auto"/>
        <w:jc w:val="center"/>
        <w:rPr>
          <w:rFonts w:ascii="Arial" w:hAnsi="Arial" w:cs="Arial"/>
          <w:b/>
          <w:sz w:val="24"/>
          <w:szCs w:val="24"/>
        </w:rPr>
      </w:pPr>
    </w:p>
    <w:p w14:paraId="72352AFA" w14:textId="7CBE9FC5" w:rsidR="00A23704" w:rsidRDefault="00A23704" w:rsidP="00407CEC">
      <w:pPr>
        <w:pStyle w:val="Prrafodelista"/>
        <w:spacing w:after="0" w:line="240" w:lineRule="auto"/>
        <w:jc w:val="center"/>
        <w:rPr>
          <w:rFonts w:ascii="Arial" w:hAnsi="Arial" w:cs="Arial"/>
          <w:b/>
          <w:sz w:val="24"/>
          <w:szCs w:val="24"/>
        </w:rPr>
      </w:pPr>
    </w:p>
    <w:p w14:paraId="38043896" w14:textId="14FB9B40" w:rsidR="00A23704" w:rsidRDefault="00A23704" w:rsidP="00407CEC">
      <w:pPr>
        <w:pStyle w:val="Prrafodelista"/>
        <w:spacing w:after="0" w:line="240" w:lineRule="auto"/>
        <w:jc w:val="center"/>
        <w:rPr>
          <w:rFonts w:ascii="Arial" w:hAnsi="Arial" w:cs="Arial"/>
          <w:b/>
          <w:sz w:val="24"/>
          <w:szCs w:val="24"/>
        </w:rPr>
      </w:pPr>
    </w:p>
    <w:p w14:paraId="137FA80A" w14:textId="235E4D8B" w:rsidR="00A23704" w:rsidRDefault="00A23704" w:rsidP="00407CEC">
      <w:pPr>
        <w:pStyle w:val="Prrafodelista"/>
        <w:spacing w:after="0" w:line="240" w:lineRule="auto"/>
        <w:jc w:val="center"/>
        <w:rPr>
          <w:rFonts w:ascii="Arial" w:hAnsi="Arial" w:cs="Arial"/>
          <w:b/>
          <w:sz w:val="24"/>
          <w:szCs w:val="24"/>
        </w:rPr>
      </w:pPr>
    </w:p>
    <w:p w14:paraId="73D19307" w14:textId="4A0262F6" w:rsidR="00A23704" w:rsidRDefault="00A23704" w:rsidP="00407CEC">
      <w:pPr>
        <w:pStyle w:val="Prrafodelista"/>
        <w:spacing w:after="0" w:line="240" w:lineRule="auto"/>
        <w:jc w:val="center"/>
        <w:rPr>
          <w:rFonts w:ascii="Arial" w:hAnsi="Arial" w:cs="Arial"/>
          <w:b/>
          <w:sz w:val="24"/>
          <w:szCs w:val="24"/>
        </w:rPr>
      </w:pPr>
    </w:p>
    <w:p w14:paraId="589B551A" w14:textId="5A1CA933" w:rsidR="00A23704" w:rsidRDefault="00A23704" w:rsidP="00407CEC">
      <w:pPr>
        <w:pStyle w:val="Prrafodelista"/>
        <w:spacing w:after="0" w:line="240" w:lineRule="auto"/>
        <w:jc w:val="center"/>
        <w:rPr>
          <w:rFonts w:ascii="Arial" w:hAnsi="Arial" w:cs="Arial"/>
          <w:b/>
          <w:sz w:val="24"/>
          <w:szCs w:val="24"/>
        </w:rPr>
      </w:pPr>
    </w:p>
    <w:p w14:paraId="1893F2CE" w14:textId="7ED6842D" w:rsidR="00A23704" w:rsidRDefault="00A23704" w:rsidP="00407CEC">
      <w:pPr>
        <w:pStyle w:val="Prrafodelista"/>
        <w:spacing w:after="0" w:line="240" w:lineRule="auto"/>
        <w:jc w:val="center"/>
        <w:rPr>
          <w:rFonts w:ascii="Arial" w:hAnsi="Arial" w:cs="Arial"/>
          <w:b/>
          <w:sz w:val="24"/>
          <w:szCs w:val="24"/>
        </w:rPr>
      </w:pPr>
    </w:p>
    <w:p w14:paraId="0699AD29" w14:textId="5094A648" w:rsidR="00A23704" w:rsidRDefault="00A23704" w:rsidP="00407CEC">
      <w:pPr>
        <w:pStyle w:val="Prrafodelista"/>
        <w:spacing w:after="0" w:line="240" w:lineRule="auto"/>
        <w:jc w:val="center"/>
        <w:rPr>
          <w:rFonts w:ascii="Arial" w:hAnsi="Arial" w:cs="Arial"/>
          <w:b/>
          <w:sz w:val="24"/>
          <w:szCs w:val="24"/>
        </w:rPr>
      </w:pPr>
    </w:p>
    <w:p w14:paraId="71BBEE52" w14:textId="51B2BBA5" w:rsidR="00A23704" w:rsidRDefault="00A23704" w:rsidP="00407CEC">
      <w:pPr>
        <w:pStyle w:val="Prrafodelista"/>
        <w:spacing w:after="0" w:line="240" w:lineRule="auto"/>
        <w:jc w:val="center"/>
        <w:rPr>
          <w:rFonts w:ascii="Arial" w:hAnsi="Arial" w:cs="Arial"/>
          <w:b/>
          <w:sz w:val="24"/>
          <w:szCs w:val="24"/>
        </w:rPr>
      </w:pPr>
    </w:p>
    <w:p w14:paraId="50D58C85" w14:textId="2B7CB384" w:rsidR="00A23704" w:rsidRDefault="00A23704" w:rsidP="00407CEC">
      <w:pPr>
        <w:pStyle w:val="Prrafodelista"/>
        <w:spacing w:after="0" w:line="240" w:lineRule="auto"/>
        <w:jc w:val="center"/>
        <w:rPr>
          <w:rFonts w:ascii="Arial" w:hAnsi="Arial" w:cs="Arial"/>
          <w:b/>
          <w:sz w:val="24"/>
          <w:szCs w:val="24"/>
        </w:rPr>
      </w:pPr>
    </w:p>
    <w:p w14:paraId="69FFA9B0" w14:textId="101DC3DF" w:rsidR="00A23704" w:rsidRDefault="00A23704" w:rsidP="00407CEC">
      <w:pPr>
        <w:pStyle w:val="Prrafodelista"/>
        <w:spacing w:after="0" w:line="240" w:lineRule="auto"/>
        <w:jc w:val="center"/>
        <w:rPr>
          <w:rFonts w:ascii="Arial" w:hAnsi="Arial" w:cs="Arial"/>
          <w:b/>
          <w:sz w:val="24"/>
          <w:szCs w:val="24"/>
        </w:rPr>
      </w:pPr>
    </w:p>
    <w:p w14:paraId="60EFE9F2" w14:textId="6EEEE1FF" w:rsidR="00A23704" w:rsidRDefault="00A23704" w:rsidP="00407CEC">
      <w:pPr>
        <w:pStyle w:val="Prrafodelista"/>
        <w:spacing w:after="0" w:line="240" w:lineRule="auto"/>
        <w:jc w:val="center"/>
        <w:rPr>
          <w:rFonts w:ascii="Arial" w:hAnsi="Arial" w:cs="Arial"/>
          <w:b/>
          <w:sz w:val="24"/>
          <w:szCs w:val="24"/>
        </w:rPr>
      </w:pPr>
    </w:p>
    <w:p w14:paraId="5D60E1DB" w14:textId="68C56FE3" w:rsidR="00A23704" w:rsidRDefault="00A23704" w:rsidP="00407CEC">
      <w:pPr>
        <w:pStyle w:val="Prrafodelista"/>
        <w:spacing w:after="0" w:line="240" w:lineRule="auto"/>
        <w:jc w:val="center"/>
        <w:rPr>
          <w:rFonts w:ascii="Arial" w:hAnsi="Arial" w:cs="Arial"/>
          <w:b/>
          <w:sz w:val="24"/>
          <w:szCs w:val="24"/>
        </w:rPr>
      </w:pPr>
    </w:p>
    <w:p w14:paraId="796255CA" w14:textId="4C823007" w:rsidR="00A23704" w:rsidRDefault="00A23704" w:rsidP="00407CEC">
      <w:pPr>
        <w:pStyle w:val="Prrafodelista"/>
        <w:spacing w:after="0" w:line="240" w:lineRule="auto"/>
        <w:jc w:val="center"/>
        <w:rPr>
          <w:rFonts w:ascii="Arial" w:hAnsi="Arial" w:cs="Arial"/>
          <w:b/>
          <w:sz w:val="24"/>
          <w:szCs w:val="24"/>
        </w:rPr>
      </w:pPr>
    </w:p>
    <w:p w14:paraId="397949F2" w14:textId="7D1694BD" w:rsidR="00A23704" w:rsidRDefault="00A23704" w:rsidP="00407CEC">
      <w:pPr>
        <w:pStyle w:val="Prrafodelista"/>
        <w:spacing w:after="0" w:line="240" w:lineRule="auto"/>
        <w:jc w:val="center"/>
        <w:rPr>
          <w:rFonts w:ascii="Arial" w:hAnsi="Arial" w:cs="Arial"/>
          <w:b/>
          <w:sz w:val="24"/>
          <w:szCs w:val="24"/>
        </w:rPr>
      </w:pPr>
    </w:p>
    <w:p w14:paraId="66550FF8" w14:textId="685279EE" w:rsidR="00A23704" w:rsidRDefault="00A23704" w:rsidP="00407CEC">
      <w:pPr>
        <w:pStyle w:val="Prrafodelista"/>
        <w:spacing w:after="0" w:line="240" w:lineRule="auto"/>
        <w:jc w:val="center"/>
        <w:rPr>
          <w:rFonts w:ascii="Arial" w:hAnsi="Arial" w:cs="Arial"/>
          <w:b/>
          <w:sz w:val="24"/>
          <w:szCs w:val="24"/>
        </w:rPr>
      </w:pPr>
    </w:p>
    <w:p w14:paraId="3F1C7B53" w14:textId="42B3ED27" w:rsidR="00A23704" w:rsidRDefault="00A23704" w:rsidP="00407CEC">
      <w:pPr>
        <w:pStyle w:val="Prrafodelista"/>
        <w:spacing w:after="0" w:line="240" w:lineRule="auto"/>
        <w:jc w:val="center"/>
        <w:rPr>
          <w:rFonts w:ascii="Arial" w:hAnsi="Arial" w:cs="Arial"/>
          <w:b/>
          <w:sz w:val="24"/>
          <w:szCs w:val="24"/>
        </w:rPr>
      </w:pPr>
    </w:p>
    <w:p w14:paraId="0B9DCE62" w14:textId="40033794" w:rsidR="00A23704" w:rsidRDefault="00A23704" w:rsidP="00407CEC">
      <w:pPr>
        <w:pStyle w:val="Prrafodelista"/>
        <w:spacing w:after="0" w:line="240" w:lineRule="auto"/>
        <w:jc w:val="center"/>
        <w:rPr>
          <w:rFonts w:ascii="Arial" w:hAnsi="Arial" w:cs="Arial"/>
          <w:b/>
          <w:sz w:val="24"/>
          <w:szCs w:val="24"/>
        </w:rPr>
      </w:pPr>
    </w:p>
    <w:p w14:paraId="56780886" w14:textId="55EBDBC3" w:rsidR="00A23704" w:rsidRDefault="00A23704" w:rsidP="00407CEC">
      <w:pPr>
        <w:pStyle w:val="Prrafodelista"/>
        <w:spacing w:after="0" w:line="240" w:lineRule="auto"/>
        <w:jc w:val="center"/>
        <w:rPr>
          <w:rFonts w:ascii="Arial" w:hAnsi="Arial" w:cs="Arial"/>
          <w:b/>
          <w:sz w:val="24"/>
          <w:szCs w:val="24"/>
        </w:rPr>
      </w:pPr>
    </w:p>
    <w:p w14:paraId="545AB4EF" w14:textId="36DC20A6" w:rsidR="00A23704" w:rsidRDefault="00A23704" w:rsidP="00407CEC">
      <w:pPr>
        <w:pStyle w:val="Prrafodelista"/>
        <w:spacing w:after="0" w:line="240" w:lineRule="auto"/>
        <w:jc w:val="center"/>
        <w:rPr>
          <w:rFonts w:ascii="Arial" w:hAnsi="Arial" w:cs="Arial"/>
          <w:b/>
          <w:sz w:val="24"/>
          <w:szCs w:val="24"/>
        </w:rPr>
      </w:pPr>
    </w:p>
    <w:p w14:paraId="35DD4264" w14:textId="0448D81D" w:rsidR="00A23704" w:rsidRDefault="00A23704" w:rsidP="00407CEC">
      <w:pPr>
        <w:pStyle w:val="Prrafodelista"/>
        <w:spacing w:after="0" w:line="240" w:lineRule="auto"/>
        <w:jc w:val="center"/>
        <w:rPr>
          <w:rFonts w:ascii="Arial" w:hAnsi="Arial" w:cs="Arial"/>
          <w:b/>
          <w:sz w:val="24"/>
          <w:szCs w:val="24"/>
        </w:rPr>
      </w:pPr>
    </w:p>
    <w:p w14:paraId="79978595" w14:textId="44EC960C" w:rsidR="00A23704" w:rsidRDefault="00A23704" w:rsidP="00407CEC">
      <w:pPr>
        <w:pStyle w:val="Prrafodelista"/>
        <w:spacing w:after="0" w:line="240" w:lineRule="auto"/>
        <w:jc w:val="center"/>
        <w:rPr>
          <w:rFonts w:ascii="Arial" w:hAnsi="Arial" w:cs="Arial"/>
          <w:b/>
          <w:sz w:val="24"/>
          <w:szCs w:val="24"/>
        </w:rPr>
      </w:pPr>
    </w:p>
    <w:p w14:paraId="43451A02" w14:textId="4D039BC9" w:rsidR="00A23704" w:rsidRDefault="00A23704" w:rsidP="00407CEC">
      <w:pPr>
        <w:pStyle w:val="Prrafodelista"/>
        <w:spacing w:after="0" w:line="240" w:lineRule="auto"/>
        <w:jc w:val="center"/>
        <w:rPr>
          <w:rFonts w:ascii="Arial" w:hAnsi="Arial" w:cs="Arial"/>
          <w:b/>
          <w:sz w:val="24"/>
          <w:szCs w:val="24"/>
        </w:rPr>
      </w:pPr>
    </w:p>
    <w:p w14:paraId="1E7C5ECA" w14:textId="244D2D06" w:rsidR="00A23704" w:rsidRDefault="00A23704" w:rsidP="00407CEC">
      <w:pPr>
        <w:pStyle w:val="Prrafodelista"/>
        <w:spacing w:after="0" w:line="240" w:lineRule="auto"/>
        <w:jc w:val="center"/>
        <w:rPr>
          <w:rFonts w:ascii="Arial" w:hAnsi="Arial" w:cs="Arial"/>
          <w:b/>
          <w:sz w:val="24"/>
          <w:szCs w:val="24"/>
        </w:rPr>
      </w:pPr>
    </w:p>
    <w:p w14:paraId="3FC4F727" w14:textId="024A60F3" w:rsidR="00A23704" w:rsidRDefault="00A23704" w:rsidP="00407CEC">
      <w:pPr>
        <w:pStyle w:val="Prrafodelista"/>
        <w:spacing w:after="0" w:line="240" w:lineRule="auto"/>
        <w:jc w:val="center"/>
        <w:rPr>
          <w:rFonts w:ascii="Arial" w:hAnsi="Arial" w:cs="Arial"/>
          <w:b/>
          <w:sz w:val="24"/>
          <w:szCs w:val="24"/>
        </w:rPr>
      </w:pPr>
    </w:p>
    <w:p w14:paraId="7A75EC37" w14:textId="18F4050D" w:rsidR="00A23704" w:rsidRDefault="00A23704" w:rsidP="00407CEC">
      <w:pPr>
        <w:pStyle w:val="Prrafodelista"/>
        <w:spacing w:after="0" w:line="240" w:lineRule="auto"/>
        <w:jc w:val="center"/>
        <w:rPr>
          <w:rFonts w:ascii="Arial" w:hAnsi="Arial" w:cs="Arial"/>
          <w:b/>
          <w:sz w:val="24"/>
          <w:szCs w:val="24"/>
        </w:rPr>
      </w:pPr>
    </w:p>
    <w:p w14:paraId="64729312" w14:textId="1A810118" w:rsidR="00A23704" w:rsidRDefault="00A23704" w:rsidP="00407CEC">
      <w:pPr>
        <w:pStyle w:val="Prrafodelista"/>
        <w:spacing w:after="0" w:line="240" w:lineRule="auto"/>
        <w:jc w:val="center"/>
        <w:rPr>
          <w:rFonts w:ascii="Arial" w:hAnsi="Arial" w:cs="Arial"/>
          <w:b/>
          <w:sz w:val="24"/>
          <w:szCs w:val="24"/>
        </w:rPr>
      </w:pPr>
    </w:p>
    <w:p w14:paraId="6213AA3E" w14:textId="2776F307" w:rsidR="00A23704" w:rsidRDefault="00A23704" w:rsidP="00407CEC">
      <w:pPr>
        <w:pStyle w:val="Prrafodelista"/>
        <w:spacing w:after="0" w:line="240" w:lineRule="auto"/>
        <w:jc w:val="center"/>
        <w:rPr>
          <w:rFonts w:ascii="Arial" w:hAnsi="Arial" w:cs="Arial"/>
          <w:b/>
          <w:sz w:val="24"/>
          <w:szCs w:val="24"/>
        </w:rPr>
      </w:pPr>
    </w:p>
    <w:p w14:paraId="1956199B" w14:textId="1720FC6B" w:rsidR="00A23704" w:rsidRDefault="00A23704" w:rsidP="00407CEC">
      <w:pPr>
        <w:pStyle w:val="Prrafodelista"/>
        <w:spacing w:after="0" w:line="240" w:lineRule="auto"/>
        <w:jc w:val="center"/>
        <w:rPr>
          <w:rFonts w:ascii="Arial" w:hAnsi="Arial" w:cs="Arial"/>
          <w:b/>
          <w:sz w:val="24"/>
          <w:szCs w:val="24"/>
        </w:rPr>
      </w:pPr>
    </w:p>
    <w:p w14:paraId="4C0DE1AB" w14:textId="77777777" w:rsidR="00A23704" w:rsidRPr="001173DC" w:rsidRDefault="00A23704" w:rsidP="00A23704">
      <w:pPr>
        <w:spacing w:after="0" w:line="240" w:lineRule="auto"/>
        <w:jc w:val="center"/>
        <w:rPr>
          <w:rFonts w:ascii="Arial" w:hAnsi="Arial" w:cs="Arial"/>
          <w:b/>
          <w:sz w:val="24"/>
          <w:szCs w:val="24"/>
        </w:rPr>
      </w:pPr>
      <w:r>
        <w:rPr>
          <w:rFonts w:ascii="Arial" w:hAnsi="Arial" w:cs="Arial"/>
          <w:b/>
          <w:sz w:val="24"/>
          <w:szCs w:val="24"/>
        </w:rPr>
        <w:lastRenderedPageBreak/>
        <w:t>R</w:t>
      </w:r>
      <w:r w:rsidRPr="001173DC">
        <w:rPr>
          <w:rFonts w:ascii="Arial" w:hAnsi="Arial" w:cs="Arial"/>
          <w:b/>
          <w:sz w:val="24"/>
          <w:szCs w:val="24"/>
        </w:rPr>
        <w:t>EPÚBLICA DE COLOMBIA</w:t>
      </w:r>
    </w:p>
    <w:p w14:paraId="4B974A11" w14:textId="77777777" w:rsidR="00A23704" w:rsidRPr="001173DC" w:rsidRDefault="00A23704" w:rsidP="00A23704">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06014C11" w14:textId="77777777" w:rsidR="00A23704" w:rsidRPr="001173DC" w:rsidRDefault="00A23704" w:rsidP="00A23704">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7ACFCC23" w14:textId="77777777" w:rsidR="00A23704" w:rsidRDefault="00A23704" w:rsidP="00A23704">
      <w:pPr>
        <w:jc w:val="center"/>
        <w:rPr>
          <w:rFonts w:ascii="Arial" w:hAnsi="Arial" w:cs="Arial"/>
          <w:b/>
          <w:sz w:val="24"/>
          <w:szCs w:val="24"/>
        </w:rPr>
      </w:pPr>
    </w:p>
    <w:p w14:paraId="10D7621D" w14:textId="62DAD563" w:rsidR="00A23704" w:rsidRDefault="00A23704" w:rsidP="00A23704">
      <w:pPr>
        <w:jc w:val="center"/>
        <w:rPr>
          <w:rFonts w:ascii="Arial" w:hAnsi="Arial" w:cs="Arial"/>
          <w:b/>
          <w:sz w:val="24"/>
          <w:szCs w:val="24"/>
        </w:rPr>
      </w:pPr>
      <w:r>
        <w:rPr>
          <w:rFonts w:ascii="Arial" w:hAnsi="Arial" w:cs="Arial"/>
          <w:b/>
          <w:sz w:val="24"/>
          <w:szCs w:val="24"/>
        </w:rPr>
        <w:t>TENERIFE,</w:t>
      </w:r>
      <w:r>
        <w:rPr>
          <w:rFonts w:ascii="Arial" w:hAnsi="Arial" w:cs="Arial"/>
          <w:b/>
          <w:sz w:val="24"/>
          <w:szCs w:val="24"/>
        </w:rPr>
        <w:t xml:space="preserve"> VEINTE</w:t>
      </w:r>
      <w:r>
        <w:rPr>
          <w:rFonts w:ascii="Arial" w:hAnsi="Arial" w:cs="Arial"/>
          <w:b/>
          <w:sz w:val="24"/>
          <w:szCs w:val="24"/>
        </w:rPr>
        <w:t xml:space="preserve"> (</w:t>
      </w:r>
      <w:r>
        <w:rPr>
          <w:rFonts w:ascii="Arial" w:hAnsi="Arial" w:cs="Arial"/>
          <w:b/>
          <w:sz w:val="24"/>
          <w:szCs w:val="24"/>
        </w:rPr>
        <w:t>20</w:t>
      </w:r>
      <w:r>
        <w:rPr>
          <w:rFonts w:ascii="Arial" w:hAnsi="Arial" w:cs="Arial"/>
          <w:b/>
          <w:sz w:val="24"/>
          <w:szCs w:val="24"/>
        </w:rPr>
        <w:t>) DE NOVIEMBRE DE DOS MIL VEINTE (2020)</w:t>
      </w:r>
    </w:p>
    <w:p w14:paraId="31DBAEB4" w14:textId="77777777" w:rsidR="00A23704" w:rsidRPr="001173DC" w:rsidRDefault="00A23704" w:rsidP="00A23704">
      <w:pPr>
        <w:jc w:val="center"/>
        <w:rPr>
          <w:rFonts w:ascii="Arial" w:hAnsi="Arial" w:cs="Arial"/>
          <w:b/>
          <w:sz w:val="24"/>
          <w:szCs w:val="24"/>
        </w:rPr>
      </w:pPr>
    </w:p>
    <w:p w14:paraId="53CA03C2" w14:textId="77777777" w:rsidR="00A23704" w:rsidRPr="000B1071" w:rsidRDefault="00A23704" w:rsidP="00A23704">
      <w:pPr>
        <w:spacing w:after="0"/>
        <w:rPr>
          <w:rFonts w:ascii="Arial" w:hAnsi="Arial" w:cs="Arial"/>
          <w:b/>
          <w:sz w:val="24"/>
          <w:szCs w:val="24"/>
        </w:rPr>
      </w:pPr>
      <w:r w:rsidRPr="000B1071">
        <w:rPr>
          <w:rFonts w:ascii="Arial" w:hAnsi="Arial" w:cs="Arial"/>
          <w:b/>
          <w:sz w:val="24"/>
          <w:szCs w:val="24"/>
        </w:rPr>
        <w:t>REF: ACCIÓN DE TUTELA DE PRIMERA INSTANCIA</w:t>
      </w:r>
    </w:p>
    <w:p w14:paraId="07FF178D" w14:textId="77777777" w:rsidR="00A23704" w:rsidRDefault="00A23704" w:rsidP="00A23704">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 xml:space="preserve">CARLOS GUILLERMO ANAYA CHARRYSS </w:t>
      </w:r>
    </w:p>
    <w:p w14:paraId="6037292E" w14:textId="77777777" w:rsidR="00A23704" w:rsidRPr="000B1071" w:rsidRDefault="00A23704" w:rsidP="00A23704">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COOSALUD EPS</w:t>
      </w:r>
    </w:p>
    <w:p w14:paraId="3F33A2F3" w14:textId="77777777" w:rsidR="00A23704" w:rsidRPr="000B1071" w:rsidRDefault="00A23704" w:rsidP="00A23704">
      <w:pPr>
        <w:spacing w:after="0"/>
        <w:rPr>
          <w:rFonts w:ascii="Arial" w:hAnsi="Arial" w:cs="Arial"/>
          <w:b/>
          <w:sz w:val="24"/>
          <w:szCs w:val="24"/>
        </w:rPr>
      </w:pPr>
      <w:r>
        <w:rPr>
          <w:rFonts w:ascii="Arial" w:hAnsi="Arial" w:cs="Arial"/>
          <w:b/>
          <w:sz w:val="24"/>
          <w:szCs w:val="24"/>
        </w:rPr>
        <w:t>RAD: 2020-00061</w:t>
      </w:r>
      <w:r w:rsidRPr="000B1071">
        <w:rPr>
          <w:rFonts w:ascii="Arial" w:hAnsi="Arial" w:cs="Arial"/>
          <w:b/>
          <w:sz w:val="24"/>
          <w:szCs w:val="24"/>
        </w:rPr>
        <w:t>-00</w:t>
      </w:r>
    </w:p>
    <w:p w14:paraId="3AFF2AEE" w14:textId="1ACB0FB5" w:rsidR="00A23704" w:rsidRDefault="00A23704" w:rsidP="00A23704">
      <w:pPr>
        <w:spacing w:after="0" w:line="240" w:lineRule="auto"/>
        <w:jc w:val="right"/>
        <w:rPr>
          <w:rFonts w:ascii="Arial" w:hAnsi="Arial" w:cs="Arial"/>
          <w:b/>
          <w:sz w:val="24"/>
          <w:szCs w:val="24"/>
        </w:rPr>
      </w:pPr>
      <w:r>
        <w:rPr>
          <w:rFonts w:ascii="Arial" w:hAnsi="Arial" w:cs="Arial"/>
          <w:b/>
          <w:sz w:val="24"/>
          <w:szCs w:val="24"/>
        </w:rPr>
        <w:t>OFICIO No: 09</w:t>
      </w:r>
      <w:r>
        <w:rPr>
          <w:rFonts w:ascii="Arial" w:hAnsi="Arial" w:cs="Arial"/>
          <w:b/>
          <w:sz w:val="24"/>
          <w:szCs w:val="24"/>
        </w:rPr>
        <w:t>89</w:t>
      </w:r>
    </w:p>
    <w:p w14:paraId="6A1EC074" w14:textId="77777777" w:rsidR="00A23704" w:rsidRDefault="00A23704" w:rsidP="00A23704">
      <w:pPr>
        <w:spacing w:after="0" w:line="240" w:lineRule="auto"/>
        <w:jc w:val="center"/>
        <w:rPr>
          <w:rFonts w:ascii="Arial" w:hAnsi="Arial" w:cs="Arial"/>
          <w:b/>
          <w:sz w:val="24"/>
          <w:szCs w:val="24"/>
        </w:rPr>
      </w:pPr>
    </w:p>
    <w:p w14:paraId="38CA13BC" w14:textId="77777777" w:rsidR="00A23704" w:rsidRDefault="00A23704" w:rsidP="00A23704">
      <w:pPr>
        <w:spacing w:after="0" w:line="240" w:lineRule="auto"/>
        <w:jc w:val="center"/>
        <w:rPr>
          <w:rFonts w:ascii="Arial" w:hAnsi="Arial" w:cs="Arial"/>
          <w:b/>
          <w:sz w:val="24"/>
          <w:szCs w:val="24"/>
        </w:rPr>
      </w:pPr>
    </w:p>
    <w:p w14:paraId="3B63D4DC" w14:textId="77777777" w:rsidR="00A23704" w:rsidRDefault="00A23704" w:rsidP="00A23704">
      <w:pPr>
        <w:spacing w:after="0" w:line="240" w:lineRule="auto"/>
        <w:rPr>
          <w:rFonts w:ascii="Arial" w:hAnsi="Arial" w:cs="Arial"/>
          <w:b/>
          <w:sz w:val="24"/>
          <w:szCs w:val="24"/>
        </w:rPr>
      </w:pPr>
      <w:r>
        <w:rPr>
          <w:rFonts w:ascii="Arial" w:hAnsi="Arial" w:cs="Arial"/>
          <w:b/>
          <w:sz w:val="24"/>
          <w:szCs w:val="24"/>
        </w:rPr>
        <w:t>Señor:</w:t>
      </w:r>
    </w:p>
    <w:p w14:paraId="7FE9D349" w14:textId="77777777" w:rsidR="00A23704" w:rsidRDefault="00A23704" w:rsidP="00A23704">
      <w:pPr>
        <w:spacing w:after="0" w:line="240" w:lineRule="auto"/>
        <w:rPr>
          <w:rFonts w:ascii="Arial" w:hAnsi="Arial" w:cs="Arial"/>
          <w:b/>
          <w:sz w:val="24"/>
          <w:szCs w:val="24"/>
        </w:rPr>
      </w:pPr>
      <w:r>
        <w:rPr>
          <w:rFonts w:ascii="Arial" w:hAnsi="Arial" w:cs="Arial"/>
          <w:b/>
          <w:sz w:val="24"/>
          <w:szCs w:val="24"/>
        </w:rPr>
        <w:t>COOSALUD EPS</w:t>
      </w:r>
    </w:p>
    <w:p w14:paraId="485B8FC7" w14:textId="77777777" w:rsidR="00A23704" w:rsidRDefault="00A23704" w:rsidP="00A23704">
      <w:pPr>
        <w:spacing w:after="0" w:line="240" w:lineRule="auto"/>
        <w:rPr>
          <w:rFonts w:ascii="Arial" w:hAnsi="Arial" w:cs="Arial"/>
          <w:b/>
          <w:sz w:val="24"/>
          <w:szCs w:val="24"/>
        </w:rPr>
      </w:pPr>
      <w:hyperlink r:id="rId15" w:history="1">
        <w:r w:rsidRPr="00286FBB">
          <w:rPr>
            <w:rStyle w:val="Hipervnculo"/>
            <w:rFonts w:ascii="Arial" w:hAnsi="Arial" w:cs="Arial"/>
            <w:b/>
            <w:sz w:val="24"/>
            <w:szCs w:val="24"/>
          </w:rPr>
          <w:t>notificacioncoosaludeps@coosalud.com</w:t>
        </w:r>
      </w:hyperlink>
    </w:p>
    <w:p w14:paraId="7BA7B3A9" w14:textId="77777777" w:rsidR="00A23704" w:rsidRDefault="00A23704" w:rsidP="00A23704">
      <w:pPr>
        <w:spacing w:after="0" w:line="240" w:lineRule="auto"/>
        <w:rPr>
          <w:rFonts w:ascii="Arial" w:hAnsi="Arial" w:cs="Arial"/>
          <w:b/>
          <w:sz w:val="24"/>
          <w:szCs w:val="24"/>
        </w:rPr>
      </w:pPr>
      <w:r>
        <w:rPr>
          <w:rFonts w:ascii="Arial" w:hAnsi="Arial" w:cs="Arial"/>
          <w:b/>
          <w:sz w:val="24"/>
          <w:szCs w:val="24"/>
        </w:rPr>
        <w:t>E.S.D.</w:t>
      </w:r>
    </w:p>
    <w:p w14:paraId="6BA44996" w14:textId="77777777" w:rsidR="00A23704" w:rsidRPr="00A23704" w:rsidRDefault="00A23704" w:rsidP="00A23704">
      <w:pPr>
        <w:spacing w:after="0" w:line="240" w:lineRule="auto"/>
        <w:rPr>
          <w:rFonts w:ascii="Arial" w:hAnsi="Arial" w:cs="Arial"/>
          <w:sz w:val="24"/>
          <w:szCs w:val="24"/>
        </w:rPr>
      </w:pPr>
    </w:p>
    <w:p w14:paraId="18A7EE9D" w14:textId="77777777" w:rsidR="00A23704" w:rsidRPr="00A23704" w:rsidRDefault="00A23704" w:rsidP="00A23704">
      <w:pPr>
        <w:spacing w:after="0" w:line="240" w:lineRule="auto"/>
        <w:rPr>
          <w:rFonts w:ascii="Arial" w:hAnsi="Arial" w:cs="Arial"/>
          <w:sz w:val="24"/>
          <w:szCs w:val="24"/>
        </w:rPr>
      </w:pPr>
      <w:r w:rsidRPr="00A23704">
        <w:rPr>
          <w:rFonts w:ascii="Arial" w:hAnsi="Arial" w:cs="Arial"/>
          <w:sz w:val="24"/>
          <w:szCs w:val="24"/>
        </w:rPr>
        <w:t>Cordial saludo,</w:t>
      </w:r>
    </w:p>
    <w:p w14:paraId="7D79BEE5" w14:textId="77777777" w:rsidR="00A23704" w:rsidRPr="00A23704" w:rsidRDefault="00A23704" w:rsidP="00A23704">
      <w:pPr>
        <w:spacing w:after="0" w:line="240" w:lineRule="auto"/>
        <w:rPr>
          <w:rFonts w:ascii="Arial" w:hAnsi="Arial" w:cs="Arial"/>
          <w:sz w:val="24"/>
          <w:szCs w:val="24"/>
        </w:rPr>
      </w:pPr>
    </w:p>
    <w:p w14:paraId="6DB5BC07" w14:textId="344BAF01" w:rsidR="00A23704" w:rsidRPr="00A23704" w:rsidRDefault="00A23704" w:rsidP="00A23704">
      <w:pPr>
        <w:jc w:val="both"/>
        <w:rPr>
          <w:rFonts w:ascii="Arial" w:hAnsi="Arial" w:cs="Arial"/>
          <w:sz w:val="24"/>
          <w:szCs w:val="24"/>
        </w:rPr>
      </w:pPr>
      <w:r w:rsidRPr="00A23704">
        <w:rPr>
          <w:rFonts w:ascii="Arial" w:hAnsi="Arial" w:cs="Arial"/>
          <w:sz w:val="24"/>
          <w:szCs w:val="24"/>
        </w:rPr>
        <w:t xml:space="preserve">La presente es con el fin de notificarle personalmente por el medio </w:t>
      </w:r>
      <w:proofErr w:type="spellStart"/>
      <w:r w:rsidRPr="00A23704">
        <w:rPr>
          <w:rFonts w:ascii="Arial" w:hAnsi="Arial" w:cs="Arial"/>
          <w:sz w:val="24"/>
          <w:szCs w:val="24"/>
        </w:rPr>
        <w:t>mas</w:t>
      </w:r>
      <w:proofErr w:type="spellEnd"/>
      <w:r w:rsidRPr="00A23704">
        <w:rPr>
          <w:rFonts w:ascii="Arial" w:hAnsi="Arial" w:cs="Arial"/>
          <w:sz w:val="24"/>
          <w:szCs w:val="24"/>
        </w:rPr>
        <w:t xml:space="preserve"> inmediato la providencia de fecha </w:t>
      </w:r>
      <w:r w:rsidRPr="00A23704">
        <w:rPr>
          <w:rFonts w:ascii="Arial" w:hAnsi="Arial" w:cs="Arial"/>
          <w:sz w:val="24"/>
          <w:szCs w:val="24"/>
        </w:rPr>
        <w:t>20</w:t>
      </w:r>
      <w:r w:rsidRPr="00A23704">
        <w:rPr>
          <w:rFonts w:ascii="Arial" w:hAnsi="Arial" w:cs="Arial"/>
          <w:sz w:val="24"/>
          <w:szCs w:val="24"/>
        </w:rPr>
        <w:t xml:space="preserve"> de noviembre de 2020, por medio de la cual se</w:t>
      </w:r>
      <w:r w:rsidRPr="00A23704">
        <w:rPr>
          <w:rFonts w:ascii="Arial" w:hAnsi="Arial" w:cs="Arial"/>
          <w:sz w:val="24"/>
          <w:szCs w:val="24"/>
        </w:rPr>
        <w:t xml:space="preserve"> dispuso en sentencia de primera </w:t>
      </w:r>
      <w:proofErr w:type="spellStart"/>
      <w:proofErr w:type="gramStart"/>
      <w:r w:rsidRPr="00A23704">
        <w:rPr>
          <w:rFonts w:ascii="Arial" w:hAnsi="Arial" w:cs="Arial"/>
          <w:sz w:val="24"/>
          <w:szCs w:val="24"/>
        </w:rPr>
        <w:t>instancia</w:t>
      </w:r>
      <w:r>
        <w:rPr>
          <w:rFonts w:ascii="Arial" w:hAnsi="Arial" w:cs="Arial"/>
          <w:sz w:val="24"/>
          <w:szCs w:val="24"/>
        </w:rPr>
        <w:t>.A</w:t>
      </w:r>
      <w:proofErr w:type="spellEnd"/>
      <w:proofErr w:type="gramEnd"/>
      <w:r>
        <w:rPr>
          <w:rFonts w:ascii="Arial" w:hAnsi="Arial" w:cs="Arial"/>
          <w:sz w:val="24"/>
          <w:szCs w:val="24"/>
        </w:rPr>
        <w:t xml:space="preserve"> manera de resumen se le informa:</w:t>
      </w:r>
    </w:p>
    <w:p w14:paraId="7A06FD4A" w14:textId="199283A0" w:rsidR="00A23704" w:rsidRPr="00A23704" w:rsidRDefault="00A23704" w:rsidP="00A23704">
      <w:pPr>
        <w:pStyle w:val="Prrafodelista"/>
        <w:numPr>
          <w:ilvl w:val="0"/>
          <w:numId w:val="24"/>
        </w:numPr>
        <w:spacing w:after="0" w:line="240" w:lineRule="auto"/>
        <w:jc w:val="both"/>
        <w:rPr>
          <w:rFonts w:ascii="Arial" w:hAnsi="Arial" w:cs="Arial"/>
          <w:sz w:val="24"/>
          <w:szCs w:val="24"/>
        </w:rPr>
      </w:pPr>
      <w:r w:rsidRPr="00A23704">
        <w:rPr>
          <w:rFonts w:ascii="Arial" w:hAnsi="Arial" w:cs="Arial"/>
          <w:b/>
          <w:sz w:val="24"/>
          <w:szCs w:val="24"/>
        </w:rPr>
        <w:t xml:space="preserve">DECRETAR HECHO SUPERADO </w:t>
      </w:r>
      <w:r w:rsidRPr="00A23704">
        <w:rPr>
          <w:rFonts w:ascii="Arial" w:hAnsi="Arial" w:cs="Arial"/>
          <w:sz w:val="24"/>
          <w:szCs w:val="24"/>
        </w:rPr>
        <w:t xml:space="preserve">en cuanto </w:t>
      </w:r>
      <w:proofErr w:type="gramStart"/>
      <w:r w:rsidRPr="00A23704">
        <w:rPr>
          <w:rFonts w:ascii="Arial" w:hAnsi="Arial" w:cs="Arial"/>
          <w:sz w:val="24"/>
          <w:szCs w:val="24"/>
        </w:rPr>
        <w:t xml:space="preserve">a </w:t>
      </w:r>
      <w:r w:rsidRPr="00A23704">
        <w:rPr>
          <w:rFonts w:ascii="Arial" w:hAnsi="Arial" w:cs="Arial"/>
          <w:bCs/>
          <w:iCs/>
          <w:sz w:val="24"/>
          <w:szCs w:val="24"/>
        </w:rPr>
        <w:t xml:space="preserve"> las</w:t>
      </w:r>
      <w:proofErr w:type="gramEnd"/>
      <w:r w:rsidRPr="00A23704">
        <w:rPr>
          <w:rFonts w:ascii="Arial" w:hAnsi="Arial" w:cs="Arial"/>
          <w:bCs/>
          <w:iCs/>
          <w:sz w:val="24"/>
          <w:szCs w:val="24"/>
        </w:rPr>
        <w:t xml:space="preserve"> pretensiones principales de la tutela</w:t>
      </w:r>
      <w:r w:rsidRPr="00A23704">
        <w:rPr>
          <w:rFonts w:ascii="Arial" w:hAnsi="Arial" w:cs="Arial"/>
          <w:sz w:val="24"/>
          <w:szCs w:val="24"/>
        </w:rPr>
        <w:t xml:space="preserve"> objeto del problema jurídico</w:t>
      </w:r>
      <w:r w:rsidRPr="00A23704">
        <w:rPr>
          <w:rFonts w:ascii="Arial" w:hAnsi="Arial" w:cs="Arial"/>
          <w:sz w:val="24"/>
          <w:szCs w:val="24"/>
        </w:rPr>
        <w:t>.</w:t>
      </w:r>
    </w:p>
    <w:p w14:paraId="5DBBA5C3" w14:textId="580CAFBB" w:rsidR="00A23704" w:rsidRPr="00A23704" w:rsidRDefault="00A23704" w:rsidP="00A23704">
      <w:pPr>
        <w:pStyle w:val="Prrafodelista"/>
        <w:numPr>
          <w:ilvl w:val="0"/>
          <w:numId w:val="24"/>
        </w:numPr>
        <w:shd w:val="clear" w:color="auto" w:fill="FFFFFF"/>
        <w:spacing w:after="0" w:line="240" w:lineRule="auto"/>
        <w:ind w:right="51"/>
        <w:jc w:val="both"/>
        <w:rPr>
          <w:rFonts w:ascii="Arial" w:hAnsi="Arial" w:cs="Arial"/>
          <w:sz w:val="24"/>
          <w:szCs w:val="24"/>
          <w:lang w:eastAsia="es-ES"/>
        </w:rPr>
      </w:pPr>
      <w:r w:rsidRPr="00A23704">
        <w:rPr>
          <w:rFonts w:ascii="Arial" w:hAnsi="Arial" w:cs="Arial"/>
          <w:b/>
          <w:bCs/>
          <w:sz w:val="24"/>
          <w:szCs w:val="24"/>
        </w:rPr>
        <w:t>ORDENAR</w:t>
      </w:r>
      <w:r w:rsidRPr="00A23704">
        <w:rPr>
          <w:rFonts w:ascii="Arial" w:hAnsi="Arial" w:cs="Arial"/>
          <w:sz w:val="24"/>
          <w:szCs w:val="24"/>
        </w:rPr>
        <w:t xml:space="preserve"> a las </w:t>
      </w:r>
      <w:r w:rsidRPr="00A23704">
        <w:rPr>
          <w:rFonts w:ascii="Arial" w:hAnsi="Arial" w:cs="Arial"/>
          <w:sz w:val="24"/>
          <w:szCs w:val="24"/>
          <w:lang w:eastAsia="es-ES"/>
        </w:rPr>
        <w:t xml:space="preserve">EPS Coosalud E.P.S. </w:t>
      </w:r>
      <w:r w:rsidRPr="00A23704">
        <w:rPr>
          <w:rFonts w:ascii="Arial" w:hAnsi="Arial" w:cs="Arial"/>
          <w:sz w:val="24"/>
          <w:szCs w:val="24"/>
        </w:rPr>
        <w:t xml:space="preserve">que, en el término de cuarenta y ocho (48) horas contadas a partir de la notificación del fallo y en adelante, garantice el tratamiento integral a favor del señor Carlos Guillermo Anaya </w:t>
      </w:r>
      <w:proofErr w:type="spellStart"/>
      <w:r w:rsidRPr="00A23704">
        <w:rPr>
          <w:rFonts w:ascii="Arial" w:hAnsi="Arial" w:cs="Arial"/>
          <w:sz w:val="24"/>
          <w:szCs w:val="24"/>
        </w:rPr>
        <w:t>Charrys</w:t>
      </w:r>
      <w:proofErr w:type="spellEnd"/>
      <w:r w:rsidRPr="00A23704">
        <w:rPr>
          <w:rFonts w:ascii="Arial" w:hAnsi="Arial" w:cs="Arial"/>
          <w:sz w:val="24"/>
          <w:szCs w:val="24"/>
        </w:rPr>
        <w:t>.</w:t>
      </w:r>
    </w:p>
    <w:p w14:paraId="7474B98D" w14:textId="44E744A3" w:rsidR="00A23704" w:rsidRPr="00A23704" w:rsidRDefault="00A23704" w:rsidP="00A23704">
      <w:pPr>
        <w:pStyle w:val="Prrafodelista"/>
        <w:numPr>
          <w:ilvl w:val="0"/>
          <w:numId w:val="24"/>
        </w:numPr>
        <w:shd w:val="clear" w:color="auto" w:fill="FFFFFF"/>
        <w:spacing w:line="240" w:lineRule="auto"/>
        <w:jc w:val="both"/>
        <w:rPr>
          <w:rFonts w:ascii="Arial" w:hAnsi="Arial" w:cs="Arial"/>
          <w:sz w:val="24"/>
          <w:szCs w:val="24"/>
          <w:lang w:eastAsia="es-ES"/>
        </w:rPr>
      </w:pPr>
      <w:r w:rsidRPr="00A23704">
        <w:rPr>
          <w:rFonts w:ascii="Arial" w:hAnsi="Arial" w:cs="Arial"/>
          <w:b/>
          <w:bCs/>
          <w:sz w:val="24"/>
          <w:szCs w:val="24"/>
          <w:lang w:eastAsia="es-ES"/>
        </w:rPr>
        <w:t>ORDENAR</w:t>
      </w:r>
      <w:r w:rsidRPr="00A23704">
        <w:rPr>
          <w:rFonts w:ascii="Arial" w:hAnsi="Arial" w:cs="Arial"/>
          <w:sz w:val="24"/>
          <w:szCs w:val="24"/>
          <w:lang w:eastAsia="es-ES"/>
        </w:rPr>
        <w:t xml:space="preserve"> a las EPS Coosalud E.P.S dentro del término </w:t>
      </w:r>
      <w:proofErr w:type="gramStart"/>
      <w:r w:rsidRPr="00A23704">
        <w:rPr>
          <w:rFonts w:ascii="Arial" w:hAnsi="Arial" w:cs="Arial"/>
          <w:sz w:val="24"/>
          <w:szCs w:val="24"/>
          <w:lang w:eastAsia="es-ES"/>
        </w:rPr>
        <w:t xml:space="preserve">de </w:t>
      </w:r>
      <w:r w:rsidRPr="00A23704">
        <w:rPr>
          <w:rFonts w:ascii="Arial" w:hAnsi="Arial" w:cs="Arial"/>
          <w:sz w:val="24"/>
          <w:szCs w:val="24"/>
          <w:lang w:eastAsia="es-ES"/>
        </w:rPr>
        <w:t xml:space="preserve"> cuarenta</w:t>
      </w:r>
      <w:proofErr w:type="gramEnd"/>
      <w:r w:rsidRPr="00A23704">
        <w:rPr>
          <w:rFonts w:ascii="Arial" w:hAnsi="Arial" w:cs="Arial"/>
          <w:sz w:val="24"/>
          <w:szCs w:val="24"/>
          <w:lang w:eastAsia="es-ES"/>
        </w:rPr>
        <w:t xml:space="preserve"> y ocho (</w:t>
      </w:r>
      <w:r w:rsidRPr="00A23704">
        <w:rPr>
          <w:rFonts w:ascii="Arial" w:hAnsi="Arial" w:cs="Arial"/>
          <w:sz w:val="24"/>
          <w:szCs w:val="24"/>
          <w:lang w:eastAsia="es-ES"/>
        </w:rPr>
        <w:t>48</w:t>
      </w:r>
      <w:r w:rsidRPr="00A23704">
        <w:rPr>
          <w:rFonts w:ascii="Arial" w:hAnsi="Arial" w:cs="Arial"/>
          <w:sz w:val="24"/>
          <w:szCs w:val="24"/>
          <w:lang w:eastAsia="es-ES"/>
        </w:rPr>
        <w:t>)</w:t>
      </w:r>
      <w:r w:rsidRPr="00A23704">
        <w:rPr>
          <w:rFonts w:ascii="Arial" w:hAnsi="Arial" w:cs="Arial"/>
          <w:sz w:val="24"/>
          <w:szCs w:val="24"/>
          <w:lang w:eastAsia="es-ES"/>
        </w:rPr>
        <w:t xml:space="preserve"> horas contadas a partir del recibo del oficio proceda a conceder transporte, alojamiento y alimentación al acompañante del señor Carlos Guillermo Anaya </w:t>
      </w:r>
      <w:proofErr w:type="spellStart"/>
      <w:r w:rsidRPr="00A23704">
        <w:rPr>
          <w:rFonts w:ascii="Arial" w:hAnsi="Arial" w:cs="Arial"/>
          <w:sz w:val="24"/>
          <w:szCs w:val="24"/>
          <w:lang w:eastAsia="es-ES"/>
        </w:rPr>
        <w:t>Charrys</w:t>
      </w:r>
      <w:proofErr w:type="spellEnd"/>
      <w:r w:rsidRPr="00A23704">
        <w:rPr>
          <w:rFonts w:ascii="Arial" w:hAnsi="Arial" w:cs="Arial"/>
          <w:sz w:val="24"/>
          <w:szCs w:val="24"/>
          <w:lang w:eastAsia="es-ES"/>
        </w:rPr>
        <w:t xml:space="preserve">, </w:t>
      </w:r>
      <w:r w:rsidRPr="00A23704">
        <w:rPr>
          <w:rFonts w:ascii="Arial" w:hAnsi="Arial" w:cs="Arial"/>
          <w:sz w:val="24"/>
          <w:szCs w:val="24"/>
          <w:lang w:eastAsia="es-ES"/>
        </w:rPr>
        <w:t xml:space="preserve">conforme a las condiciones establecidas. </w:t>
      </w:r>
    </w:p>
    <w:p w14:paraId="2AF3F8A7" w14:textId="1F6C26A6" w:rsidR="00A23704" w:rsidRPr="00A23704" w:rsidRDefault="00A23704" w:rsidP="00A23704">
      <w:pPr>
        <w:pStyle w:val="Prrafodelista"/>
        <w:numPr>
          <w:ilvl w:val="0"/>
          <w:numId w:val="24"/>
        </w:numPr>
        <w:spacing w:after="0" w:line="276" w:lineRule="auto"/>
        <w:jc w:val="both"/>
        <w:rPr>
          <w:rFonts w:ascii="Arial" w:hAnsi="Arial" w:cs="Arial"/>
          <w:b/>
          <w:sz w:val="24"/>
          <w:szCs w:val="24"/>
        </w:rPr>
      </w:pPr>
      <w:proofErr w:type="gramStart"/>
      <w:r w:rsidRPr="00A23704">
        <w:rPr>
          <w:rFonts w:ascii="Arial" w:hAnsi="Arial" w:cs="Arial"/>
          <w:b/>
          <w:sz w:val="24"/>
          <w:szCs w:val="24"/>
        </w:rPr>
        <w:t>C</w:t>
      </w:r>
      <w:r w:rsidRPr="00A23704">
        <w:rPr>
          <w:rFonts w:ascii="Arial" w:hAnsi="Arial" w:cs="Arial"/>
          <w:b/>
          <w:sz w:val="24"/>
          <w:szCs w:val="24"/>
        </w:rPr>
        <w:t>ONCEDER</w:t>
      </w:r>
      <w:r w:rsidRPr="00A23704">
        <w:rPr>
          <w:rFonts w:ascii="Arial" w:hAnsi="Arial" w:cs="Arial"/>
          <w:bCs/>
          <w:sz w:val="24"/>
          <w:szCs w:val="24"/>
        </w:rPr>
        <w:t xml:space="preserve">  a</w:t>
      </w:r>
      <w:proofErr w:type="gramEnd"/>
      <w:r w:rsidRPr="00A23704">
        <w:rPr>
          <w:rFonts w:ascii="Arial" w:hAnsi="Arial" w:cs="Arial"/>
          <w:bCs/>
          <w:sz w:val="24"/>
          <w:szCs w:val="24"/>
        </w:rPr>
        <w:t xml:space="preserve"> la entidad Coosalud E.P.S  derecho al recobro  por el pago de transporte, viáticos, alojamiento y alimentación para la acompañante del accionante ante el </w:t>
      </w:r>
      <w:proofErr w:type="spellStart"/>
      <w:r w:rsidRPr="00A23704">
        <w:rPr>
          <w:rFonts w:ascii="Arial" w:hAnsi="Arial" w:cs="Arial"/>
          <w:bCs/>
          <w:sz w:val="24"/>
          <w:szCs w:val="24"/>
        </w:rPr>
        <w:t>Fosyga</w:t>
      </w:r>
      <w:proofErr w:type="spellEnd"/>
      <w:r w:rsidRPr="00A23704">
        <w:rPr>
          <w:rFonts w:ascii="Arial" w:hAnsi="Arial" w:cs="Arial"/>
          <w:bCs/>
          <w:sz w:val="24"/>
          <w:szCs w:val="24"/>
        </w:rPr>
        <w:t xml:space="preserve"> y/o ante la entidad administrativa departamental pertinente</w:t>
      </w:r>
      <w:r>
        <w:rPr>
          <w:rFonts w:ascii="Arial" w:hAnsi="Arial" w:cs="Arial"/>
          <w:bCs/>
          <w:sz w:val="24"/>
          <w:szCs w:val="24"/>
        </w:rPr>
        <w:t>.</w:t>
      </w:r>
    </w:p>
    <w:p w14:paraId="6C96EEB0" w14:textId="77777777" w:rsidR="00A23704" w:rsidRPr="00286D86" w:rsidRDefault="00A23704" w:rsidP="00A23704">
      <w:pPr>
        <w:pStyle w:val="Prrafodelista"/>
        <w:spacing w:after="0" w:line="276" w:lineRule="auto"/>
        <w:jc w:val="both"/>
        <w:rPr>
          <w:rFonts w:ascii="Arial" w:hAnsi="Arial" w:cs="Arial"/>
          <w:b/>
          <w:sz w:val="24"/>
          <w:szCs w:val="24"/>
        </w:rPr>
      </w:pPr>
    </w:p>
    <w:p w14:paraId="39BB960A" w14:textId="77777777" w:rsidR="00A23704" w:rsidRPr="001173DC" w:rsidRDefault="00A23704" w:rsidP="00A23704">
      <w:pPr>
        <w:spacing w:after="0" w:line="240" w:lineRule="auto"/>
        <w:rPr>
          <w:rFonts w:ascii="Arial" w:hAnsi="Arial" w:cs="Arial"/>
          <w:sz w:val="24"/>
          <w:szCs w:val="24"/>
        </w:rPr>
      </w:pPr>
      <w:r w:rsidRPr="001173DC">
        <w:rPr>
          <w:rFonts w:ascii="Arial" w:hAnsi="Arial" w:cs="Arial"/>
          <w:sz w:val="24"/>
          <w:szCs w:val="24"/>
        </w:rPr>
        <w:t>Se anexa a la presente en formato PDF:</w:t>
      </w:r>
    </w:p>
    <w:p w14:paraId="6C77C244" w14:textId="77777777" w:rsidR="00A23704" w:rsidRPr="001173DC" w:rsidRDefault="00A23704" w:rsidP="00A23704">
      <w:pPr>
        <w:spacing w:after="0" w:line="240" w:lineRule="auto"/>
        <w:rPr>
          <w:rFonts w:ascii="Arial" w:hAnsi="Arial" w:cs="Arial"/>
          <w:sz w:val="24"/>
          <w:szCs w:val="24"/>
        </w:rPr>
      </w:pPr>
    </w:p>
    <w:p w14:paraId="4964933A" w14:textId="43A155FA" w:rsidR="00A23704" w:rsidRPr="001173DC" w:rsidRDefault="00A23704" w:rsidP="00A23704">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 xml:space="preserve"> sentencia</w:t>
      </w:r>
      <w:r w:rsidRPr="001173DC">
        <w:rPr>
          <w:rFonts w:ascii="Arial" w:hAnsi="Arial" w:cs="Arial"/>
          <w:sz w:val="24"/>
          <w:szCs w:val="24"/>
        </w:rPr>
        <w:t xml:space="preserve"> de fecha </w:t>
      </w:r>
    </w:p>
    <w:p w14:paraId="327100E5" w14:textId="77777777" w:rsidR="00A23704" w:rsidRDefault="00A23704" w:rsidP="00A23704">
      <w:pPr>
        <w:spacing w:after="0" w:line="240" w:lineRule="auto"/>
        <w:rPr>
          <w:rFonts w:ascii="Arial" w:hAnsi="Arial" w:cs="Arial"/>
          <w:sz w:val="24"/>
          <w:szCs w:val="24"/>
        </w:rPr>
      </w:pPr>
      <w:r w:rsidRPr="001173DC">
        <w:rPr>
          <w:rFonts w:ascii="Arial" w:hAnsi="Arial" w:cs="Arial"/>
          <w:sz w:val="24"/>
          <w:szCs w:val="24"/>
        </w:rPr>
        <w:t>- Oficio de la referencia.</w:t>
      </w:r>
    </w:p>
    <w:p w14:paraId="343C2F74" w14:textId="77777777" w:rsidR="00A23704" w:rsidRDefault="00A23704" w:rsidP="00A23704">
      <w:pPr>
        <w:spacing w:after="0" w:line="240" w:lineRule="auto"/>
        <w:rPr>
          <w:rFonts w:ascii="Arial" w:hAnsi="Arial" w:cs="Arial"/>
          <w:b/>
          <w:sz w:val="24"/>
          <w:szCs w:val="24"/>
        </w:rPr>
      </w:pPr>
      <w:r>
        <w:rPr>
          <w:rFonts w:ascii="Arial" w:hAnsi="Arial" w:cs="Arial"/>
          <w:b/>
          <w:noProof/>
          <w:sz w:val="24"/>
          <w:szCs w:val="24"/>
        </w:rPr>
        <w:drawing>
          <wp:anchor distT="0" distB="0" distL="114300" distR="114300" simplePos="0" relativeHeight="251667456" behindDoc="1" locked="0" layoutInCell="1" allowOverlap="1" wp14:anchorId="34A37C6E" wp14:editId="7EE94CBE">
            <wp:simplePos x="0" y="0"/>
            <wp:positionH relativeFrom="margin">
              <wp:align>center</wp:align>
            </wp:positionH>
            <wp:positionV relativeFrom="paragraph">
              <wp:posOffset>118110</wp:posOffset>
            </wp:positionV>
            <wp:extent cx="1990725" cy="48577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0725" cy="485775"/>
                    </a:xfrm>
                    <a:prstGeom prst="rect">
                      <a:avLst/>
                    </a:prstGeom>
                    <a:noFill/>
                    <a:ln>
                      <a:noFill/>
                    </a:ln>
                  </pic:spPr>
                </pic:pic>
              </a:graphicData>
            </a:graphic>
          </wp:anchor>
        </w:drawing>
      </w:r>
    </w:p>
    <w:p w14:paraId="03F53BF4" w14:textId="77777777" w:rsidR="00A23704" w:rsidRDefault="00A23704" w:rsidP="00A23704">
      <w:pPr>
        <w:tabs>
          <w:tab w:val="left" w:pos="4980"/>
        </w:tabs>
        <w:spacing w:after="0" w:line="240" w:lineRule="auto"/>
        <w:rPr>
          <w:rFonts w:ascii="Arial" w:hAnsi="Arial" w:cs="Arial"/>
          <w:b/>
          <w:sz w:val="24"/>
          <w:szCs w:val="24"/>
        </w:rPr>
      </w:pPr>
      <w:r>
        <w:rPr>
          <w:rFonts w:ascii="Arial" w:hAnsi="Arial" w:cs="Arial"/>
          <w:b/>
          <w:sz w:val="24"/>
          <w:szCs w:val="24"/>
        </w:rPr>
        <w:tab/>
      </w:r>
    </w:p>
    <w:p w14:paraId="7209A5B4" w14:textId="77777777" w:rsidR="00A23704" w:rsidRDefault="00A23704" w:rsidP="00A23704">
      <w:pPr>
        <w:spacing w:after="0" w:line="240" w:lineRule="auto"/>
        <w:jc w:val="center"/>
        <w:rPr>
          <w:rFonts w:ascii="Arial" w:hAnsi="Arial" w:cs="Arial"/>
          <w:b/>
          <w:sz w:val="24"/>
          <w:szCs w:val="24"/>
        </w:rPr>
      </w:pPr>
      <w:r>
        <w:rPr>
          <w:rFonts w:ascii="Arial" w:hAnsi="Arial" w:cs="Arial"/>
          <w:b/>
          <w:sz w:val="24"/>
          <w:szCs w:val="24"/>
        </w:rPr>
        <w:t>ANA MARIA RINCÓN MÁRQUEZ</w:t>
      </w:r>
    </w:p>
    <w:p w14:paraId="7726CEB7" w14:textId="77777777" w:rsidR="00A23704" w:rsidRDefault="00A23704" w:rsidP="00A23704">
      <w:pPr>
        <w:spacing w:after="0" w:line="240" w:lineRule="auto"/>
        <w:jc w:val="center"/>
        <w:rPr>
          <w:rFonts w:ascii="Arial" w:hAnsi="Arial" w:cs="Arial"/>
          <w:b/>
          <w:sz w:val="24"/>
          <w:szCs w:val="24"/>
        </w:rPr>
      </w:pPr>
      <w:r>
        <w:rPr>
          <w:rFonts w:ascii="Arial" w:hAnsi="Arial" w:cs="Arial"/>
          <w:b/>
          <w:sz w:val="24"/>
          <w:szCs w:val="24"/>
        </w:rPr>
        <w:t>SECRETARIA</w:t>
      </w:r>
    </w:p>
    <w:p w14:paraId="26D54B14" w14:textId="77777777" w:rsidR="00A23704" w:rsidRDefault="00A23704" w:rsidP="00A23704">
      <w:pPr>
        <w:spacing w:after="0" w:line="240" w:lineRule="auto"/>
        <w:rPr>
          <w:rFonts w:ascii="Arial" w:hAnsi="Arial" w:cs="Arial"/>
          <w:b/>
          <w:sz w:val="24"/>
          <w:szCs w:val="24"/>
        </w:rPr>
      </w:pPr>
    </w:p>
    <w:p w14:paraId="5FADF6D6" w14:textId="77777777" w:rsidR="00A23704" w:rsidRDefault="00A23704" w:rsidP="00A23704">
      <w:pPr>
        <w:spacing w:after="0" w:line="240" w:lineRule="auto"/>
        <w:rPr>
          <w:rFonts w:ascii="Arial" w:hAnsi="Arial" w:cs="Arial"/>
          <w:b/>
          <w:sz w:val="24"/>
          <w:szCs w:val="24"/>
        </w:rPr>
      </w:pPr>
    </w:p>
    <w:p w14:paraId="2FE34EE7" w14:textId="77777777" w:rsidR="00A23704" w:rsidRDefault="00A23704" w:rsidP="00A23704">
      <w:pPr>
        <w:spacing w:after="0" w:line="240" w:lineRule="auto"/>
        <w:rPr>
          <w:rFonts w:ascii="Arial" w:hAnsi="Arial" w:cs="Arial"/>
          <w:b/>
          <w:sz w:val="24"/>
          <w:szCs w:val="24"/>
        </w:rPr>
      </w:pPr>
    </w:p>
    <w:p w14:paraId="3E56C19E" w14:textId="77777777" w:rsidR="00A23704" w:rsidRDefault="00A23704" w:rsidP="00A23704">
      <w:pPr>
        <w:spacing w:after="0" w:line="240" w:lineRule="auto"/>
        <w:rPr>
          <w:rFonts w:ascii="Arial" w:hAnsi="Arial" w:cs="Arial"/>
          <w:b/>
          <w:sz w:val="24"/>
          <w:szCs w:val="24"/>
        </w:rPr>
      </w:pPr>
    </w:p>
    <w:p w14:paraId="214EB21A" w14:textId="77777777" w:rsidR="00A23704" w:rsidRDefault="00A23704" w:rsidP="00A23704">
      <w:pPr>
        <w:spacing w:after="0" w:line="240" w:lineRule="auto"/>
        <w:jc w:val="center"/>
        <w:rPr>
          <w:rFonts w:ascii="Arial" w:hAnsi="Arial" w:cs="Arial"/>
          <w:b/>
          <w:sz w:val="24"/>
          <w:szCs w:val="24"/>
        </w:rPr>
      </w:pPr>
    </w:p>
    <w:p w14:paraId="631351E8" w14:textId="77777777" w:rsidR="00A23704" w:rsidRDefault="00A23704" w:rsidP="00A23704">
      <w:pPr>
        <w:spacing w:after="0" w:line="240" w:lineRule="auto"/>
        <w:jc w:val="center"/>
        <w:rPr>
          <w:rFonts w:ascii="Arial" w:hAnsi="Arial" w:cs="Arial"/>
          <w:b/>
          <w:sz w:val="24"/>
          <w:szCs w:val="24"/>
        </w:rPr>
      </w:pPr>
    </w:p>
    <w:p w14:paraId="773A0F8A" w14:textId="77777777" w:rsidR="00A23704" w:rsidRDefault="00A23704" w:rsidP="00A23704">
      <w:pPr>
        <w:spacing w:after="0" w:line="240" w:lineRule="auto"/>
        <w:jc w:val="center"/>
        <w:rPr>
          <w:rFonts w:ascii="Arial" w:hAnsi="Arial" w:cs="Arial"/>
          <w:b/>
          <w:sz w:val="24"/>
          <w:szCs w:val="24"/>
        </w:rPr>
      </w:pPr>
    </w:p>
    <w:p w14:paraId="09730E4F" w14:textId="77777777" w:rsidR="00A23704" w:rsidRDefault="00A23704" w:rsidP="00A23704">
      <w:pPr>
        <w:spacing w:after="0" w:line="240" w:lineRule="auto"/>
        <w:jc w:val="center"/>
        <w:rPr>
          <w:rFonts w:ascii="Arial" w:hAnsi="Arial" w:cs="Arial"/>
          <w:b/>
          <w:sz w:val="24"/>
          <w:szCs w:val="24"/>
        </w:rPr>
      </w:pPr>
    </w:p>
    <w:p w14:paraId="1DF892D7" w14:textId="77777777" w:rsidR="00A23704" w:rsidRDefault="00A23704" w:rsidP="00A23704">
      <w:pPr>
        <w:spacing w:after="0" w:line="240" w:lineRule="auto"/>
        <w:jc w:val="center"/>
        <w:rPr>
          <w:rFonts w:ascii="Arial" w:hAnsi="Arial" w:cs="Arial"/>
          <w:b/>
          <w:sz w:val="24"/>
          <w:szCs w:val="24"/>
        </w:rPr>
      </w:pPr>
    </w:p>
    <w:p w14:paraId="6426070A" w14:textId="77777777" w:rsidR="00A23704" w:rsidRDefault="00A23704" w:rsidP="00A23704">
      <w:pPr>
        <w:spacing w:after="0" w:line="240" w:lineRule="auto"/>
        <w:jc w:val="center"/>
        <w:rPr>
          <w:rFonts w:ascii="Arial" w:hAnsi="Arial" w:cs="Arial"/>
          <w:b/>
          <w:sz w:val="24"/>
          <w:szCs w:val="24"/>
        </w:rPr>
      </w:pPr>
    </w:p>
    <w:p w14:paraId="21E8E8AC" w14:textId="77777777" w:rsidR="00A23704" w:rsidRDefault="00A23704" w:rsidP="00A23704">
      <w:pPr>
        <w:spacing w:after="0" w:line="240" w:lineRule="auto"/>
        <w:jc w:val="center"/>
        <w:rPr>
          <w:rFonts w:ascii="Arial" w:hAnsi="Arial" w:cs="Arial"/>
          <w:b/>
          <w:sz w:val="24"/>
          <w:szCs w:val="24"/>
        </w:rPr>
      </w:pPr>
    </w:p>
    <w:p w14:paraId="7F32C062" w14:textId="77777777" w:rsidR="00A23704" w:rsidRDefault="00A23704" w:rsidP="00A23704">
      <w:pPr>
        <w:spacing w:after="0" w:line="240" w:lineRule="auto"/>
        <w:jc w:val="center"/>
        <w:rPr>
          <w:rFonts w:ascii="Arial" w:hAnsi="Arial" w:cs="Arial"/>
          <w:b/>
          <w:sz w:val="24"/>
          <w:szCs w:val="24"/>
        </w:rPr>
      </w:pPr>
    </w:p>
    <w:p w14:paraId="590B6EC1" w14:textId="77777777" w:rsidR="00A23704" w:rsidRDefault="00A23704" w:rsidP="00A23704">
      <w:pPr>
        <w:spacing w:after="0" w:line="240" w:lineRule="auto"/>
        <w:jc w:val="center"/>
        <w:rPr>
          <w:rFonts w:ascii="Arial" w:hAnsi="Arial" w:cs="Arial"/>
          <w:b/>
          <w:sz w:val="24"/>
          <w:szCs w:val="24"/>
        </w:rPr>
      </w:pPr>
    </w:p>
    <w:p w14:paraId="26A4C565" w14:textId="77777777" w:rsidR="00A23704" w:rsidRDefault="00A23704" w:rsidP="00A23704">
      <w:pPr>
        <w:spacing w:after="0" w:line="240" w:lineRule="auto"/>
        <w:jc w:val="center"/>
        <w:rPr>
          <w:rFonts w:ascii="Arial" w:hAnsi="Arial" w:cs="Arial"/>
          <w:b/>
          <w:sz w:val="24"/>
          <w:szCs w:val="24"/>
        </w:rPr>
      </w:pPr>
    </w:p>
    <w:p w14:paraId="1A358105" w14:textId="77777777" w:rsidR="00A23704" w:rsidRPr="001173DC" w:rsidRDefault="00A23704" w:rsidP="00A23704">
      <w:pPr>
        <w:spacing w:after="0" w:line="240" w:lineRule="auto"/>
        <w:jc w:val="center"/>
        <w:rPr>
          <w:rFonts w:ascii="Arial" w:hAnsi="Arial" w:cs="Arial"/>
          <w:b/>
          <w:sz w:val="24"/>
          <w:szCs w:val="24"/>
        </w:rPr>
      </w:pPr>
      <w:r>
        <w:rPr>
          <w:rFonts w:ascii="Arial" w:hAnsi="Arial" w:cs="Arial"/>
          <w:b/>
          <w:sz w:val="24"/>
          <w:szCs w:val="24"/>
        </w:rPr>
        <w:t>R</w:t>
      </w:r>
      <w:r w:rsidRPr="001173DC">
        <w:rPr>
          <w:rFonts w:ascii="Arial" w:hAnsi="Arial" w:cs="Arial"/>
          <w:b/>
          <w:sz w:val="24"/>
          <w:szCs w:val="24"/>
        </w:rPr>
        <w:t>EPÚBLICA DE COLOMBIA</w:t>
      </w:r>
    </w:p>
    <w:p w14:paraId="11A361AE" w14:textId="77777777" w:rsidR="00A23704" w:rsidRPr="001173DC" w:rsidRDefault="00A23704" w:rsidP="00A23704">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43E700EA" w14:textId="77777777" w:rsidR="00A23704" w:rsidRPr="001173DC" w:rsidRDefault="00A23704" w:rsidP="00A23704">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101AED66" w14:textId="77777777" w:rsidR="00A23704" w:rsidRDefault="00A23704" w:rsidP="00A23704">
      <w:pPr>
        <w:jc w:val="center"/>
        <w:rPr>
          <w:rFonts w:ascii="Arial" w:hAnsi="Arial" w:cs="Arial"/>
          <w:b/>
          <w:sz w:val="24"/>
          <w:szCs w:val="24"/>
        </w:rPr>
      </w:pPr>
    </w:p>
    <w:p w14:paraId="7412141B" w14:textId="7B34E3C2" w:rsidR="00A23704" w:rsidRDefault="00A23704" w:rsidP="00A23704">
      <w:pPr>
        <w:jc w:val="center"/>
        <w:rPr>
          <w:rFonts w:ascii="Arial" w:hAnsi="Arial" w:cs="Arial"/>
          <w:b/>
          <w:sz w:val="24"/>
          <w:szCs w:val="24"/>
        </w:rPr>
      </w:pPr>
      <w:r>
        <w:rPr>
          <w:rFonts w:ascii="Arial" w:hAnsi="Arial" w:cs="Arial"/>
          <w:b/>
          <w:sz w:val="24"/>
          <w:szCs w:val="24"/>
        </w:rPr>
        <w:t xml:space="preserve">TENERIFE, </w:t>
      </w:r>
      <w:r>
        <w:rPr>
          <w:rFonts w:ascii="Arial" w:hAnsi="Arial" w:cs="Arial"/>
          <w:b/>
          <w:sz w:val="24"/>
          <w:szCs w:val="24"/>
        </w:rPr>
        <w:t>VEINTE</w:t>
      </w:r>
      <w:r>
        <w:rPr>
          <w:rFonts w:ascii="Arial" w:hAnsi="Arial" w:cs="Arial"/>
          <w:b/>
          <w:sz w:val="24"/>
          <w:szCs w:val="24"/>
        </w:rPr>
        <w:t xml:space="preserve"> (2</w:t>
      </w:r>
      <w:r>
        <w:rPr>
          <w:rFonts w:ascii="Arial" w:hAnsi="Arial" w:cs="Arial"/>
          <w:b/>
          <w:sz w:val="24"/>
          <w:szCs w:val="24"/>
        </w:rPr>
        <w:t>0</w:t>
      </w:r>
      <w:r>
        <w:rPr>
          <w:rFonts w:ascii="Arial" w:hAnsi="Arial" w:cs="Arial"/>
          <w:b/>
          <w:sz w:val="24"/>
          <w:szCs w:val="24"/>
        </w:rPr>
        <w:t>) DE NOVIEMBRE DE DOS MIL VEINTE (2020)</w:t>
      </w:r>
    </w:p>
    <w:p w14:paraId="749A3688" w14:textId="77777777" w:rsidR="00A23704" w:rsidRPr="001173DC" w:rsidRDefault="00A23704" w:rsidP="00A23704">
      <w:pPr>
        <w:jc w:val="center"/>
        <w:rPr>
          <w:rFonts w:ascii="Arial" w:hAnsi="Arial" w:cs="Arial"/>
          <w:b/>
          <w:sz w:val="24"/>
          <w:szCs w:val="24"/>
        </w:rPr>
      </w:pPr>
    </w:p>
    <w:p w14:paraId="5B2B00CE" w14:textId="77777777" w:rsidR="00A23704" w:rsidRPr="000B1071" w:rsidRDefault="00A23704" w:rsidP="00A23704">
      <w:pPr>
        <w:spacing w:after="0"/>
        <w:rPr>
          <w:rFonts w:ascii="Arial" w:hAnsi="Arial" w:cs="Arial"/>
          <w:b/>
          <w:sz w:val="24"/>
          <w:szCs w:val="24"/>
        </w:rPr>
      </w:pPr>
      <w:r w:rsidRPr="000B1071">
        <w:rPr>
          <w:rFonts w:ascii="Arial" w:hAnsi="Arial" w:cs="Arial"/>
          <w:b/>
          <w:sz w:val="24"/>
          <w:szCs w:val="24"/>
        </w:rPr>
        <w:t>REF: ACCIÓN DE TUTELA DE PRIMERA INSTANCIA</w:t>
      </w:r>
    </w:p>
    <w:p w14:paraId="1BCAD35A" w14:textId="77777777" w:rsidR="00A23704" w:rsidRDefault="00A23704" w:rsidP="00A23704">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 xml:space="preserve">CARLOS GUILLERMO ANAYA CHARRYSS </w:t>
      </w:r>
    </w:p>
    <w:p w14:paraId="4F1AE87B" w14:textId="5ED97721" w:rsidR="00A23704" w:rsidRPr="000B1071" w:rsidRDefault="00A23704" w:rsidP="00A23704">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COOSALU</w:t>
      </w:r>
      <w:r>
        <w:rPr>
          <w:rFonts w:ascii="Arial" w:hAnsi="Arial" w:cs="Arial"/>
          <w:b/>
          <w:sz w:val="24"/>
          <w:szCs w:val="24"/>
        </w:rPr>
        <w:t>D</w:t>
      </w:r>
      <w:r>
        <w:rPr>
          <w:rFonts w:ascii="Arial" w:hAnsi="Arial" w:cs="Arial"/>
          <w:b/>
          <w:sz w:val="24"/>
          <w:szCs w:val="24"/>
        </w:rPr>
        <w:t xml:space="preserve"> EPS</w:t>
      </w:r>
    </w:p>
    <w:p w14:paraId="565586C8" w14:textId="77777777" w:rsidR="00A23704" w:rsidRPr="000B1071" w:rsidRDefault="00A23704" w:rsidP="00A23704">
      <w:pPr>
        <w:spacing w:after="0"/>
        <w:rPr>
          <w:rFonts w:ascii="Arial" w:hAnsi="Arial" w:cs="Arial"/>
          <w:b/>
          <w:sz w:val="24"/>
          <w:szCs w:val="24"/>
        </w:rPr>
      </w:pPr>
      <w:r>
        <w:rPr>
          <w:rFonts w:ascii="Arial" w:hAnsi="Arial" w:cs="Arial"/>
          <w:b/>
          <w:sz w:val="24"/>
          <w:szCs w:val="24"/>
        </w:rPr>
        <w:t>RAD: 2020-00061</w:t>
      </w:r>
      <w:r w:rsidRPr="000B1071">
        <w:rPr>
          <w:rFonts w:ascii="Arial" w:hAnsi="Arial" w:cs="Arial"/>
          <w:b/>
          <w:sz w:val="24"/>
          <w:szCs w:val="24"/>
        </w:rPr>
        <w:t>-00</w:t>
      </w:r>
    </w:p>
    <w:p w14:paraId="2A20872A" w14:textId="15A7615C" w:rsidR="00A23704" w:rsidRDefault="00A23704" w:rsidP="00A23704">
      <w:pPr>
        <w:spacing w:after="0" w:line="240" w:lineRule="auto"/>
        <w:jc w:val="right"/>
        <w:rPr>
          <w:rFonts w:ascii="Arial" w:hAnsi="Arial" w:cs="Arial"/>
          <w:b/>
          <w:sz w:val="24"/>
          <w:szCs w:val="24"/>
        </w:rPr>
      </w:pPr>
      <w:r>
        <w:rPr>
          <w:rFonts w:ascii="Arial" w:hAnsi="Arial" w:cs="Arial"/>
          <w:b/>
          <w:sz w:val="24"/>
          <w:szCs w:val="24"/>
        </w:rPr>
        <w:t>OFICIO No: 0</w:t>
      </w:r>
      <w:r>
        <w:rPr>
          <w:rFonts w:ascii="Arial" w:hAnsi="Arial" w:cs="Arial"/>
          <w:b/>
          <w:sz w:val="24"/>
          <w:szCs w:val="24"/>
        </w:rPr>
        <w:t>990</w:t>
      </w:r>
    </w:p>
    <w:p w14:paraId="3CEE2E4D" w14:textId="77777777" w:rsidR="00A23704" w:rsidRDefault="00A23704" w:rsidP="00A23704">
      <w:pPr>
        <w:spacing w:after="0" w:line="240" w:lineRule="auto"/>
        <w:jc w:val="center"/>
        <w:rPr>
          <w:rFonts w:ascii="Arial" w:hAnsi="Arial" w:cs="Arial"/>
          <w:b/>
          <w:sz w:val="24"/>
          <w:szCs w:val="24"/>
        </w:rPr>
      </w:pPr>
    </w:p>
    <w:p w14:paraId="187303DC" w14:textId="77777777" w:rsidR="00A23704" w:rsidRDefault="00A23704" w:rsidP="00A23704">
      <w:pPr>
        <w:spacing w:after="0" w:line="240" w:lineRule="auto"/>
        <w:rPr>
          <w:rFonts w:ascii="Arial" w:hAnsi="Arial" w:cs="Arial"/>
          <w:b/>
          <w:sz w:val="24"/>
          <w:szCs w:val="24"/>
        </w:rPr>
      </w:pPr>
      <w:r>
        <w:rPr>
          <w:rFonts w:ascii="Arial" w:hAnsi="Arial" w:cs="Arial"/>
          <w:b/>
          <w:sz w:val="24"/>
          <w:szCs w:val="24"/>
        </w:rPr>
        <w:t>Señor:</w:t>
      </w:r>
    </w:p>
    <w:p w14:paraId="0F67D821" w14:textId="77777777" w:rsidR="00A23704" w:rsidRDefault="00A23704" w:rsidP="00A23704">
      <w:pPr>
        <w:spacing w:after="0" w:line="240" w:lineRule="auto"/>
        <w:rPr>
          <w:rFonts w:ascii="Arial" w:hAnsi="Arial" w:cs="Arial"/>
          <w:b/>
          <w:sz w:val="24"/>
          <w:szCs w:val="24"/>
        </w:rPr>
      </w:pPr>
      <w:r>
        <w:rPr>
          <w:rFonts w:ascii="Arial" w:hAnsi="Arial" w:cs="Arial"/>
          <w:b/>
          <w:sz w:val="24"/>
          <w:szCs w:val="24"/>
        </w:rPr>
        <w:t>SECRETARÍA DE SALUD DEPARTAMENTAL DEL MAGDALENA</w:t>
      </w:r>
    </w:p>
    <w:p w14:paraId="1DDB2F39" w14:textId="77777777" w:rsidR="00A23704" w:rsidRDefault="00A23704" w:rsidP="00A23704">
      <w:pPr>
        <w:spacing w:after="0" w:line="240" w:lineRule="auto"/>
        <w:rPr>
          <w:rFonts w:ascii="Arial" w:hAnsi="Arial" w:cs="Arial"/>
          <w:b/>
          <w:sz w:val="24"/>
          <w:szCs w:val="24"/>
        </w:rPr>
      </w:pPr>
      <w:hyperlink r:id="rId17" w:history="1">
        <w:r w:rsidRPr="00286FBB">
          <w:rPr>
            <w:rStyle w:val="Hipervnculo"/>
            <w:rFonts w:ascii="Arial" w:hAnsi="Arial" w:cs="Arial"/>
            <w:b/>
            <w:sz w:val="24"/>
            <w:szCs w:val="24"/>
          </w:rPr>
          <w:t>notificacionjudicial@magdalena.gov.co</w:t>
        </w:r>
      </w:hyperlink>
    </w:p>
    <w:p w14:paraId="7CAF7140" w14:textId="77777777" w:rsidR="00A23704" w:rsidRDefault="00A23704" w:rsidP="00A23704">
      <w:pPr>
        <w:spacing w:after="0" w:line="240" w:lineRule="auto"/>
        <w:rPr>
          <w:rFonts w:ascii="Arial" w:hAnsi="Arial" w:cs="Arial"/>
          <w:b/>
          <w:sz w:val="24"/>
          <w:szCs w:val="24"/>
        </w:rPr>
      </w:pPr>
      <w:r>
        <w:rPr>
          <w:rFonts w:ascii="Arial" w:hAnsi="Arial" w:cs="Arial"/>
          <w:b/>
          <w:sz w:val="24"/>
          <w:szCs w:val="24"/>
        </w:rPr>
        <w:t>E.S.D.</w:t>
      </w:r>
    </w:p>
    <w:p w14:paraId="03DFD61B" w14:textId="37A08068" w:rsidR="00A23704" w:rsidRDefault="00A23704" w:rsidP="00F019ED">
      <w:pPr>
        <w:spacing w:after="0" w:line="240" w:lineRule="auto"/>
        <w:rPr>
          <w:rFonts w:ascii="Arial" w:hAnsi="Arial" w:cs="Arial"/>
          <w:sz w:val="24"/>
          <w:szCs w:val="24"/>
        </w:rPr>
      </w:pPr>
    </w:p>
    <w:p w14:paraId="21E6D21B" w14:textId="71C5786F" w:rsidR="00F019ED" w:rsidRPr="00A23704" w:rsidRDefault="00F019ED" w:rsidP="00F019ED">
      <w:pPr>
        <w:jc w:val="both"/>
        <w:rPr>
          <w:rFonts w:ascii="Arial" w:hAnsi="Arial" w:cs="Arial"/>
          <w:sz w:val="24"/>
          <w:szCs w:val="24"/>
        </w:rPr>
      </w:pPr>
      <w:r w:rsidRPr="00A23704">
        <w:rPr>
          <w:rFonts w:ascii="Arial" w:hAnsi="Arial" w:cs="Arial"/>
          <w:sz w:val="24"/>
          <w:szCs w:val="24"/>
        </w:rPr>
        <w:t xml:space="preserve">La presente es con el fin de notificarle personalmente por el medio </w:t>
      </w:r>
      <w:proofErr w:type="spellStart"/>
      <w:r w:rsidRPr="00A23704">
        <w:rPr>
          <w:rFonts w:ascii="Arial" w:hAnsi="Arial" w:cs="Arial"/>
          <w:sz w:val="24"/>
          <w:szCs w:val="24"/>
        </w:rPr>
        <w:t>mas</w:t>
      </w:r>
      <w:proofErr w:type="spellEnd"/>
      <w:r w:rsidRPr="00A23704">
        <w:rPr>
          <w:rFonts w:ascii="Arial" w:hAnsi="Arial" w:cs="Arial"/>
          <w:sz w:val="24"/>
          <w:szCs w:val="24"/>
        </w:rPr>
        <w:t xml:space="preserve"> inmediato la providencia de fecha 20 de noviembre de 2020, por medio de la cual se dispuso en sentencia de primera </w:t>
      </w:r>
      <w:proofErr w:type="spellStart"/>
      <w:proofErr w:type="gramStart"/>
      <w:r w:rsidRPr="00A23704">
        <w:rPr>
          <w:rFonts w:ascii="Arial" w:hAnsi="Arial" w:cs="Arial"/>
          <w:sz w:val="24"/>
          <w:szCs w:val="24"/>
        </w:rPr>
        <w:t>instancia</w:t>
      </w:r>
      <w:r>
        <w:rPr>
          <w:rFonts w:ascii="Arial" w:hAnsi="Arial" w:cs="Arial"/>
          <w:sz w:val="24"/>
          <w:szCs w:val="24"/>
        </w:rPr>
        <w:t>.A</w:t>
      </w:r>
      <w:proofErr w:type="spellEnd"/>
      <w:proofErr w:type="gramEnd"/>
      <w:r>
        <w:rPr>
          <w:rFonts w:ascii="Arial" w:hAnsi="Arial" w:cs="Arial"/>
          <w:sz w:val="24"/>
          <w:szCs w:val="24"/>
        </w:rPr>
        <w:t xml:space="preserve"> manera de resumen se le informa:</w:t>
      </w:r>
    </w:p>
    <w:p w14:paraId="2F171AE5" w14:textId="093F1AE5" w:rsidR="00F019ED" w:rsidRPr="00A23704" w:rsidRDefault="00F019ED" w:rsidP="00F019ED">
      <w:pPr>
        <w:pStyle w:val="Prrafodelista"/>
        <w:numPr>
          <w:ilvl w:val="0"/>
          <w:numId w:val="24"/>
        </w:numPr>
        <w:spacing w:after="0" w:line="240" w:lineRule="auto"/>
        <w:jc w:val="both"/>
        <w:rPr>
          <w:rFonts w:ascii="Arial" w:hAnsi="Arial" w:cs="Arial"/>
          <w:sz w:val="24"/>
          <w:szCs w:val="24"/>
        </w:rPr>
      </w:pPr>
      <w:r w:rsidRPr="00A23704">
        <w:rPr>
          <w:rFonts w:ascii="Arial" w:hAnsi="Arial" w:cs="Arial"/>
          <w:b/>
          <w:sz w:val="24"/>
          <w:szCs w:val="24"/>
        </w:rPr>
        <w:t xml:space="preserve">DECRETAR HECHO SUPERADO </w:t>
      </w:r>
      <w:r w:rsidRPr="00A23704">
        <w:rPr>
          <w:rFonts w:ascii="Arial" w:hAnsi="Arial" w:cs="Arial"/>
          <w:sz w:val="24"/>
          <w:szCs w:val="24"/>
        </w:rPr>
        <w:t xml:space="preserve">en cuanto </w:t>
      </w:r>
      <w:proofErr w:type="gramStart"/>
      <w:r w:rsidRPr="00A23704">
        <w:rPr>
          <w:rFonts w:ascii="Arial" w:hAnsi="Arial" w:cs="Arial"/>
          <w:sz w:val="24"/>
          <w:szCs w:val="24"/>
        </w:rPr>
        <w:t xml:space="preserve">a </w:t>
      </w:r>
      <w:r w:rsidRPr="00A23704">
        <w:rPr>
          <w:rFonts w:ascii="Arial" w:hAnsi="Arial" w:cs="Arial"/>
          <w:bCs/>
          <w:iCs/>
          <w:sz w:val="24"/>
          <w:szCs w:val="24"/>
        </w:rPr>
        <w:t xml:space="preserve"> las</w:t>
      </w:r>
      <w:proofErr w:type="gramEnd"/>
      <w:r w:rsidRPr="00A23704">
        <w:rPr>
          <w:rFonts w:ascii="Arial" w:hAnsi="Arial" w:cs="Arial"/>
          <w:bCs/>
          <w:iCs/>
          <w:sz w:val="24"/>
          <w:szCs w:val="24"/>
        </w:rPr>
        <w:t xml:space="preserve"> pretensiones principales de la tutela</w:t>
      </w:r>
      <w:r w:rsidRPr="00A23704">
        <w:rPr>
          <w:rFonts w:ascii="Arial" w:hAnsi="Arial" w:cs="Arial"/>
          <w:sz w:val="24"/>
          <w:szCs w:val="24"/>
        </w:rPr>
        <w:t xml:space="preserve"> objeto del problema jurídico.</w:t>
      </w:r>
    </w:p>
    <w:p w14:paraId="246F88CD" w14:textId="29958207" w:rsidR="00F019ED" w:rsidRPr="00A23704" w:rsidRDefault="00F019ED" w:rsidP="00F019ED">
      <w:pPr>
        <w:pStyle w:val="Prrafodelista"/>
        <w:numPr>
          <w:ilvl w:val="0"/>
          <w:numId w:val="24"/>
        </w:numPr>
        <w:shd w:val="clear" w:color="auto" w:fill="FFFFFF"/>
        <w:spacing w:after="0" w:line="240" w:lineRule="auto"/>
        <w:ind w:right="51"/>
        <w:jc w:val="both"/>
        <w:rPr>
          <w:rFonts w:ascii="Arial" w:hAnsi="Arial" w:cs="Arial"/>
          <w:sz w:val="24"/>
          <w:szCs w:val="24"/>
          <w:lang w:eastAsia="es-ES"/>
        </w:rPr>
      </w:pPr>
      <w:r w:rsidRPr="00A23704">
        <w:rPr>
          <w:rFonts w:ascii="Arial" w:hAnsi="Arial" w:cs="Arial"/>
          <w:b/>
          <w:bCs/>
          <w:sz w:val="24"/>
          <w:szCs w:val="24"/>
        </w:rPr>
        <w:t>ORDENAR</w:t>
      </w:r>
      <w:r w:rsidRPr="00A23704">
        <w:rPr>
          <w:rFonts w:ascii="Arial" w:hAnsi="Arial" w:cs="Arial"/>
          <w:sz w:val="24"/>
          <w:szCs w:val="24"/>
        </w:rPr>
        <w:t xml:space="preserve"> a las </w:t>
      </w:r>
      <w:r w:rsidRPr="00A23704">
        <w:rPr>
          <w:rFonts w:ascii="Arial" w:hAnsi="Arial" w:cs="Arial"/>
          <w:sz w:val="24"/>
          <w:szCs w:val="24"/>
          <w:lang w:eastAsia="es-ES"/>
        </w:rPr>
        <w:t xml:space="preserve">EPS Coosalud E.P.S. </w:t>
      </w:r>
      <w:r w:rsidRPr="00A23704">
        <w:rPr>
          <w:rFonts w:ascii="Arial" w:hAnsi="Arial" w:cs="Arial"/>
          <w:sz w:val="24"/>
          <w:szCs w:val="24"/>
        </w:rPr>
        <w:t xml:space="preserve">que, en el término de cuarenta y ocho (48) horas contadas a partir de la notificación del fallo y en adelante, garantice el tratamiento integral a favor del señor Carlos Guillermo Anaya </w:t>
      </w:r>
      <w:proofErr w:type="spellStart"/>
      <w:r w:rsidRPr="00A23704">
        <w:rPr>
          <w:rFonts w:ascii="Arial" w:hAnsi="Arial" w:cs="Arial"/>
          <w:sz w:val="24"/>
          <w:szCs w:val="24"/>
        </w:rPr>
        <w:t>Charrys</w:t>
      </w:r>
      <w:proofErr w:type="spellEnd"/>
      <w:r w:rsidRPr="00A23704">
        <w:rPr>
          <w:rFonts w:ascii="Arial" w:hAnsi="Arial" w:cs="Arial"/>
          <w:sz w:val="24"/>
          <w:szCs w:val="24"/>
        </w:rPr>
        <w:t>.</w:t>
      </w:r>
    </w:p>
    <w:p w14:paraId="65DFF07E" w14:textId="71AC5EB2" w:rsidR="00F019ED" w:rsidRPr="00A23704" w:rsidRDefault="00F019ED" w:rsidP="00F019ED">
      <w:pPr>
        <w:pStyle w:val="Prrafodelista"/>
        <w:numPr>
          <w:ilvl w:val="0"/>
          <w:numId w:val="24"/>
        </w:numPr>
        <w:shd w:val="clear" w:color="auto" w:fill="FFFFFF"/>
        <w:spacing w:line="240" w:lineRule="auto"/>
        <w:jc w:val="both"/>
        <w:rPr>
          <w:rFonts w:ascii="Arial" w:hAnsi="Arial" w:cs="Arial"/>
          <w:sz w:val="24"/>
          <w:szCs w:val="24"/>
          <w:lang w:eastAsia="es-ES"/>
        </w:rPr>
      </w:pPr>
      <w:r w:rsidRPr="00A23704">
        <w:rPr>
          <w:rFonts w:ascii="Arial" w:hAnsi="Arial" w:cs="Arial"/>
          <w:b/>
          <w:bCs/>
          <w:sz w:val="24"/>
          <w:szCs w:val="24"/>
          <w:lang w:eastAsia="es-ES"/>
        </w:rPr>
        <w:t>ORDENAR</w:t>
      </w:r>
      <w:r w:rsidRPr="00A23704">
        <w:rPr>
          <w:rFonts w:ascii="Arial" w:hAnsi="Arial" w:cs="Arial"/>
          <w:sz w:val="24"/>
          <w:szCs w:val="24"/>
          <w:lang w:eastAsia="es-ES"/>
        </w:rPr>
        <w:t xml:space="preserve"> a las EPS Coosalud E.P.S dentro del término </w:t>
      </w:r>
      <w:proofErr w:type="gramStart"/>
      <w:r w:rsidRPr="00A23704">
        <w:rPr>
          <w:rFonts w:ascii="Arial" w:hAnsi="Arial" w:cs="Arial"/>
          <w:sz w:val="24"/>
          <w:szCs w:val="24"/>
          <w:lang w:eastAsia="es-ES"/>
        </w:rPr>
        <w:t>de  cuarenta</w:t>
      </w:r>
      <w:proofErr w:type="gramEnd"/>
      <w:r w:rsidRPr="00A23704">
        <w:rPr>
          <w:rFonts w:ascii="Arial" w:hAnsi="Arial" w:cs="Arial"/>
          <w:sz w:val="24"/>
          <w:szCs w:val="24"/>
          <w:lang w:eastAsia="es-ES"/>
        </w:rPr>
        <w:t xml:space="preserve"> y ocho (48) horas contadas a partir del recibo del oficio proceda a conceder transporte, alojamiento y alimentación al acompañante del señor Carlos Guillermo Anaya </w:t>
      </w:r>
      <w:proofErr w:type="spellStart"/>
      <w:r w:rsidRPr="00A23704">
        <w:rPr>
          <w:rFonts w:ascii="Arial" w:hAnsi="Arial" w:cs="Arial"/>
          <w:sz w:val="24"/>
          <w:szCs w:val="24"/>
          <w:lang w:eastAsia="es-ES"/>
        </w:rPr>
        <w:t>Charrys</w:t>
      </w:r>
      <w:proofErr w:type="spellEnd"/>
      <w:r w:rsidRPr="00A23704">
        <w:rPr>
          <w:rFonts w:ascii="Arial" w:hAnsi="Arial" w:cs="Arial"/>
          <w:sz w:val="24"/>
          <w:szCs w:val="24"/>
          <w:lang w:eastAsia="es-ES"/>
        </w:rPr>
        <w:t xml:space="preserve">, conforme a las condiciones establecidas. </w:t>
      </w:r>
    </w:p>
    <w:p w14:paraId="5B1A11AD" w14:textId="0E60790E" w:rsidR="00F019ED" w:rsidRPr="00A23704" w:rsidRDefault="00F019ED" w:rsidP="00F019ED">
      <w:pPr>
        <w:pStyle w:val="Prrafodelista"/>
        <w:numPr>
          <w:ilvl w:val="0"/>
          <w:numId w:val="24"/>
        </w:numPr>
        <w:spacing w:after="0" w:line="276" w:lineRule="auto"/>
        <w:jc w:val="both"/>
        <w:rPr>
          <w:rFonts w:ascii="Arial" w:hAnsi="Arial" w:cs="Arial"/>
          <w:b/>
          <w:sz w:val="24"/>
          <w:szCs w:val="24"/>
        </w:rPr>
      </w:pPr>
      <w:proofErr w:type="gramStart"/>
      <w:r w:rsidRPr="00A23704">
        <w:rPr>
          <w:rFonts w:ascii="Arial" w:hAnsi="Arial" w:cs="Arial"/>
          <w:b/>
          <w:sz w:val="24"/>
          <w:szCs w:val="24"/>
        </w:rPr>
        <w:t>CONCEDER</w:t>
      </w:r>
      <w:r w:rsidRPr="00A23704">
        <w:rPr>
          <w:rFonts w:ascii="Arial" w:hAnsi="Arial" w:cs="Arial"/>
          <w:bCs/>
          <w:sz w:val="24"/>
          <w:szCs w:val="24"/>
        </w:rPr>
        <w:t xml:space="preserve">  a</w:t>
      </w:r>
      <w:proofErr w:type="gramEnd"/>
      <w:r w:rsidRPr="00A23704">
        <w:rPr>
          <w:rFonts w:ascii="Arial" w:hAnsi="Arial" w:cs="Arial"/>
          <w:bCs/>
          <w:sz w:val="24"/>
          <w:szCs w:val="24"/>
        </w:rPr>
        <w:t xml:space="preserve"> la entidad Coosalud E.P.S  derecho al recobro  por el pago de transporte, viáticos, alojamiento y alimentación para la acompañante del accionante ante el </w:t>
      </w:r>
      <w:proofErr w:type="spellStart"/>
      <w:r w:rsidRPr="00A23704">
        <w:rPr>
          <w:rFonts w:ascii="Arial" w:hAnsi="Arial" w:cs="Arial"/>
          <w:bCs/>
          <w:sz w:val="24"/>
          <w:szCs w:val="24"/>
        </w:rPr>
        <w:t>Fosyga</w:t>
      </w:r>
      <w:proofErr w:type="spellEnd"/>
      <w:r w:rsidRPr="00A23704">
        <w:rPr>
          <w:rFonts w:ascii="Arial" w:hAnsi="Arial" w:cs="Arial"/>
          <w:bCs/>
          <w:sz w:val="24"/>
          <w:szCs w:val="24"/>
        </w:rPr>
        <w:t xml:space="preserve"> y/o ante la entidad administrativa departamental pertinente</w:t>
      </w:r>
      <w:r>
        <w:rPr>
          <w:rFonts w:ascii="Arial" w:hAnsi="Arial" w:cs="Arial"/>
          <w:bCs/>
          <w:sz w:val="24"/>
          <w:szCs w:val="24"/>
        </w:rPr>
        <w:t>.</w:t>
      </w:r>
    </w:p>
    <w:p w14:paraId="1224F603" w14:textId="34B7FC7D" w:rsidR="00F019ED" w:rsidRPr="00286D86" w:rsidRDefault="00F019ED" w:rsidP="00F019ED">
      <w:pPr>
        <w:pStyle w:val="Prrafodelista"/>
        <w:spacing w:after="0" w:line="276" w:lineRule="auto"/>
        <w:jc w:val="both"/>
        <w:rPr>
          <w:rFonts w:ascii="Arial" w:hAnsi="Arial" w:cs="Arial"/>
          <w:b/>
          <w:sz w:val="24"/>
          <w:szCs w:val="24"/>
        </w:rPr>
      </w:pPr>
    </w:p>
    <w:p w14:paraId="2EFE949A" w14:textId="77777777" w:rsidR="00F019ED" w:rsidRPr="001173DC" w:rsidRDefault="00F019ED" w:rsidP="00F019ED">
      <w:pPr>
        <w:spacing w:after="0" w:line="240" w:lineRule="auto"/>
        <w:rPr>
          <w:rFonts w:ascii="Arial" w:hAnsi="Arial" w:cs="Arial"/>
          <w:sz w:val="24"/>
          <w:szCs w:val="24"/>
        </w:rPr>
      </w:pPr>
      <w:r w:rsidRPr="001173DC">
        <w:rPr>
          <w:rFonts w:ascii="Arial" w:hAnsi="Arial" w:cs="Arial"/>
          <w:sz w:val="24"/>
          <w:szCs w:val="24"/>
        </w:rPr>
        <w:t>Se anexa a la presente en formato PDF:</w:t>
      </w:r>
    </w:p>
    <w:p w14:paraId="7797A4AB" w14:textId="77777777" w:rsidR="00F019ED" w:rsidRPr="001173DC" w:rsidRDefault="00F019ED" w:rsidP="00F019ED">
      <w:pPr>
        <w:spacing w:after="0" w:line="240" w:lineRule="auto"/>
        <w:rPr>
          <w:rFonts w:ascii="Arial" w:hAnsi="Arial" w:cs="Arial"/>
          <w:sz w:val="24"/>
          <w:szCs w:val="24"/>
        </w:rPr>
      </w:pPr>
    </w:p>
    <w:p w14:paraId="0F953454" w14:textId="05A20209" w:rsidR="00F019ED" w:rsidRPr="001173DC" w:rsidRDefault="00F019ED" w:rsidP="00F019ED">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 xml:space="preserve"> sentencia</w:t>
      </w:r>
      <w:r w:rsidRPr="001173DC">
        <w:rPr>
          <w:rFonts w:ascii="Arial" w:hAnsi="Arial" w:cs="Arial"/>
          <w:sz w:val="24"/>
          <w:szCs w:val="24"/>
        </w:rPr>
        <w:t xml:space="preserve"> de fecha </w:t>
      </w:r>
    </w:p>
    <w:p w14:paraId="6A0525E6" w14:textId="540C152F" w:rsidR="00F019ED" w:rsidRDefault="00F019ED" w:rsidP="00F019ED">
      <w:pPr>
        <w:spacing w:after="0" w:line="240" w:lineRule="auto"/>
        <w:rPr>
          <w:rFonts w:ascii="Arial" w:hAnsi="Arial" w:cs="Arial"/>
          <w:sz w:val="24"/>
          <w:szCs w:val="24"/>
        </w:rPr>
      </w:pPr>
      <w:r w:rsidRPr="001173DC">
        <w:rPr>
          <w:rFonts w:ascii="Arial" w:hAnsi="Arial" w:cs="Arial"/>
          <w:sz w:val="24"/>
          <w:szCs w:val="24"/>
        </w:rPr>
        <w:t>- Oficio de la referencia.</w:t>
      </w:r>
    </w:p>
    <w:p w14:paraId="662B303F" w14:textId="77B3EC5B" w:rsidR="00F019ED" w:rsidRPr="00F019ED" w:rsidRDefault="00F019ED" w:rsidP="00F019ED">
      <w:pPr>
        <w:spacing w:after="0" w:line="240" w:lineRule="auto"/>
        <w:rPr>
          <w:rFonts w:ascii="Arial" w:hAnsi="Arial" w:cs="Arial"/>
          <w:sz w:val="24"/>
          <w:szCs w:val="24"/>
        </w:rPr>
      </w:pPr>
    </w:p>
    <w:p w14:paraId="3D257B43" w14:textId="236AD4B9" w:rsidR="00A23704" w:rsidRDefault="00F019ED" w:rsidP="00A23704">
      <w:pPr>
        <w:spacing w:after="0" w:line="240" w:lineRule="auto"/>
        <w:jc w:val="center"/>
        <w:rPr>
          <w:rFonts w:ascii="Arial" w:hAnsi="Arial" w:cs="Arial"/>
          <w:b/>
          <w:sz w:val="24"/>
          <w:szCs w:val="24"/>
        </w:rPr>
      </w:pPr>
      <w:r>
        <w:rPr>
          <w:rFonts w:ascii="Arial" w:hAnsi="Arial" w:cs="Arial"/>
          <w:b/>
          <w:noProof/>
          <w:sz w:val="24"/>
          <w:szCs w:val="24"/>
        </w:rPr>
        <w:drawing>
          <wp:anchor distT="0" distB="0" distL="114300" distR="114300" simplePos="0" relativeHeight="251668480" behindDoc="1" locked="0" layoutInCell="1" allowOverlap="1" wp14:anchorId="57320B7C" wp14:editId="275F2C8E">
            <wp:simplePos x="0" y="0"/>
            <wp:positionH relativeFrom="margin">
              <wp:posOffset>2009775</wp:posOffset>
            </wp:positionH>
            <wp:positionV relativeFrom="paragraph">
              <wp:posOffset>3175</wp:posOffset>
            </wp:positionV>
            <wp:extent cx="1990725" cy="48577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0725" cy="485775"/>
                    </a:xfrm>
                    <a:prstGeom prst="rect">
                      <a:avLst/>
                    </a:prstGeom>
                    <a:noFill/>
                    <a:ln>
                      <a:noFill/>
                    </a:ln>
                  </pic:spPr>
                </pic:pic>
              </a:graphicData>
            </a:graphic>
          </wp:anchor>
        </w:drawing>
      </w:r>
    </w:p>
    <w:p w14:paraId="61F68EAE" w14:textId="3DC4CA8E" w:rsidR="00A23704" w:rsidRDefault="00A23704" w:rsidP="00A23704">
      <w:pPr>
        <w:spacing w:after="0" w:line="240" w:lineRule="auto"/>
        <w:jc w:val="center"/>
        <w:rPr>
          <w:rFonts w:ascii="Arial" w:hAnsi="Arial" w:cs="Arial"/>
          <w:b/>
          <w:sz w:val="24"/>
          <w:szCs w:val="24"/>
        </w:rPr>
      </w:pPr>
      <w:r>
        <w:rPr>
          <w:rFonts w:ascii="Arial" w:hAnsi="Arial" w:cs="Arial"/>
          <w:b/>
          <w:sz w:val="24"/>
          <w:szCs w:val="24"/>
        </w:rPr>
        <w:t>ANA MARIA RINCÓN MÁRQUEZ</w:t>
      </w:r>
    </w:p>
    <w:p w14:paraId="4ACCA524" w14:textId="77777777" w:rsidR="00A23704" w:rsidRDefault="00A23704" w:rsidP="00A23704">
      <w:pPr>
        <w:spacing w:after="0" w:line="240" w:lineRule="auto"/>
        <w:jc w:val="center"/>
        <w:rPr>
          <w:rFonts w:ascii="Arial" w:hAnsi="Arial" w:cs="Arial"/>
          <w:b/>
          <w:sz w:val="24"/>
          <w:szCs w:val="24"/>
        </w:rPr>
      </w:pPr>
      <w:r>
        <w:rPr>
          <w:rFonts w:ascii="Arial" w:hAnsi="Arial" w:cs="Arial"/>
          <w:b/>
          <w:sz w:val="24"/>
          <w:szCs w:val="24"/>
        </w:rPr>
        <w:t>SECRETARIA</w:t>
      </w:r>
    </w:p>
    <w:p w14:paraId="27E8408E" w14:textId="77777777" w:rsidR="00A23704" w:rsidRDefault="00A23704" w:rsidP="00A23704">
      <w:pPr>
        <w:spacing w:after="0" w:line="240" w:lineRule="auto"/>
        <w:rPr>
          <w:rFonts w:ascii="Arial" w:hAnsi="Arial" w:cs="Arial"/>
          <w:b/>
          <w:sz w:val="24"/>
          <w:szCs w:val="24"/>
        </w:rPr>
      </w:pPr>
    </w:p>
    <w:p w14:paraId="14013F56" w14:textId="77777777" w:rsidR="00A23704" w:rsidRDefault="00A23704" w:rsidP="00A23704"/>
    <w:p w14:paraId="0EE77F1E" w14:textId="77777777" w:rsidR="00A23704" w:rsidRDefault="00A23704" w:rsidP="00A23704"/>
    <w:p w14:paraId="62045034" w14:textId="77777777" w:rsidR="00A23704" w:rsidRDefault="00A23704" w:rsidP="00A23704"/>
    <w:p w14:paraId="5A85BE78" w14:textId="77777777" w:rsidR="00A23704" w:rsidRDefault="00A23704" w:rsidP="00A23704"/>
    <w:p w14:paraId="57E8EACB" w14:textId="77777777" w:rsidR="00A23704" w:rsidRDefault="00A23704" w:rsidP="00A23704"/>
    <w:p w14:paraId="1D84487D" w14:textId="77777777" w:rsidR="00A23704" w:rsidRDefault="00A23704" w:rsidP="00A23704"/>
    <w:p w14:paraId="76DD959C" w14:textId="77777777" w:rsidR="00A23704" w:rsidRDefault="00A23704" w:rsidP="00A23704"/>
    <w:p w14:paraId="2DC17656" w14:textId="77777777" w:rsidR="00A23704" w:rsidRDefault="00A23704" w:rsidP="00A23704"/>
    <w:p w14:paraId="4652C0F8" w14:textId="77777777" w:rsidR="00A23704" w:rsidRPr="001173DC" w:rsidRDefault="00A23704" w:rsidP="00A23704">
      <w:pPr>
        <w:spacing w:after="0" w:line="240" w:lineRule="auto"/>
        <w:jc w:val="center"/>
        <w:rPr>
          <w:rFonts w:ascii="Arial" w:hAnsi="Arial" w:cs="Arial"/>
          <w:b/>
          <w:sz w:val="24"/>
          <w:szCs w:val="24"/>
        </w:rPr>
      </w:pPr>
      <w:r>
        <w:rPr>
          <w:rFonts w:ascii="Arial" w:hAnsi="Arial" w:cs="Arial"/>
          <w:b/>
          <w:sz w:val="24"/>
          <w:szCs w:val="24"/>
        </w:rPr>
        <w:lastRenderedPageBreak/>
        <w:t>R</w:t>
      </w:r>
      <w:r w:rsidRPr="001173DC">
        <w:rPr>
          <w:rFonts w:ascii="Arial" w:hAnsi="Arial" w:cs="Arial"/>
          <w:b/>
          <w:sz w:val="24"/>
          <w:szCs w:val="24"/>
        </w:rPr>
        <w:t>EPÚBLICA DE COLOMBIA</w:t>
      </w:r>
    </w:p>
    <w:p w14:paraId="6FC1BDF0" w14:textId="77777777" w:rsidR="00A23704" w:rsidRPr="001173DC" w:rsidRDefault="00A23704" w:rsidP="00A23704">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14:paraId="76A083D7" w14:textId="77777777" w:rsidR="00A23704" w:rsidRPr="001173DC" w:rsidRDefault="00A23704" w:rsidP="00A23704">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14:paraId="06EEBF6D" w14:textId="77777777" w:rsidR="00A23704" w:rsidRDefault="00A23704" w:rsidP="00A23704">
      <w:pPr>
        <w:jc w:val="center"/>
        <w:rPr>
          <w:rFonts w:ascii="Arial" w:hAnsi="Arial" w:cs="Arial"/>
          <w:b/>
          <w:sz w:val="24"/>
          <w:szCs w:val="24"/>
        </w:rPr>
      </w:pPr>
    </w:p>
    <w:p w14:paraId="103276DE" w14:textId="78259F2A" w:rsidR="00A23704" w:rsidRDefault="00A23704" w:rsidP="00A23704">
      <w:pPr>
        <w:jc w:val="center"/>
        <w:rPr>
          <w:rFonts w:ascii="Arial" w:hAnsi="Arial" w:cs="Arial"/>
          <w:b/>
          <w:sz w:val="24"/>
          <w:szCs w:val="24"/>
        </w:rPr>
      </w:pPr>
      <w:proofErr w:type="gramStart"/>
      <w:r>
        <w:rPr>
          <w:rFonts w:ascii="Arial" w:hAnsi="Arial" w:cs="Arial"/>
          <w:b/>
          <w:sz w:val="24"/>
          <w:szCs w:val="24"/>
        </w:rPr>
        <w:t xml:space="preserve">TENERIFE, </w:t>
      </w:r>
      <w:r>
        <w:rPr>
          <w:rFonts w:ascii="Arial" w:hAnsi="Arial" w:cs="Arial"/>
          <w:b/>
          <w:sz w:val="24"/>
          <w:szCs w:val="24"/>
        </w:rPr>
        <w:t xml:space="preserve"> VEINTE</w:t>
      </w:r>
      <w:proofErr w:type="gramEnd"/>
      <w:r>
        <w:rPr>
          <w:rFonts w:ascii="Arial" w:hAnsi="Arial" w:cs="Arial"/>
          <w:b/>
          <w:sz w:val="24"/>
          <w:szCs w:val="24"/>
        </w:rPr>
        <w:t xml:space="preserve"> (2</w:t>
      </w:r>
      <w:r>
        <w:rPr>
          <w:rFonts w:ascii="Arial" w:hAnsi="Arial" w:cs="Arial"/>
          <w:b/>
          <w:sz w:val="24"/>
          <w:szCs w:val="24"/>
        </w:rPr>
        <w:t>0</w:t>
      </w:r>
      <w:r>
        <w:rPr>
          <w:rFonts w:ascii="Arial" w:hAnsi="Arial" w:cs="Arial"/>
          <w:b/>
          <w:sz w:val="24"/>
          <w:szCs w:val="24"/>
        </w:rPr>
        <w:t>) DE NOVIEMBRE DE DOS MIL VEINTE (2020)</w:t>
      </w:r>
    </w:p>
    <w:p w14:paraId="7B06D3F3" w14:textId="77777777" w:rsidR="00A23704" w:rsidRPr="001173DC" w:rsidRDefault="00A23704" w:rsidP="00A23704">
      <w:pPr>
        <w:jc w:val="center"/>
        <w:rPr>
          <w:rFonts w:ascii="Arial" w:hAnsi="Arial" w:cs="Arial"/>
          <w:b/>
          <w:sz w:val="24"/>
          <w:szCs w:val="24"/>
        </w:rPr>
      </w:pPr>
    </w:p>
    <w:p w14:paraId="4FFDFF0C" w14:textId="77777777" w:rsidR="00A23704" w:rsidRPr="000B1071" w:rsidRDefault="00A23704" w:rsidP="00A23704">
      <w:pPr>
        <w:spacing w:after="0"/>
        <w:rPr>
          <w:rFonts w:ascii="Arial" w:hAnsi="Arial" w:cs="Arial"/>
          <w:b/>
          <w:sz w:val="24"/>
          <w:szCs w:val="24"/>
        </w:rPr>
      </w:pPr>
      <w:r w:rsidRPr="000B1071">
        <w:rPr>
          <w:rFonts w:ascii="Arial" w:hAnsi="Arial" w:cs="Arial"/>
          <w:b/>
          <w:sz w:val="24"/>
          <w:szCs w:val="24"/>
        </w:rPr>
        <w:t>REF: ACCIÓN DE TUTELA DE PRIMERA INSTANCIA</w:t>
      </w:r>
    </w:p>
    <w:p w14:paraId="5E2E4D3E" w14:textId="77777777" w:rsidR="00A23704" w:rsidRDefault="00A23704" w:rsidP="00A23704">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 xml:space="preserve">CARLOS GUILLERMO ANAYA CHARRYSS </w:t>
      </w:r>
    </w:p>
    <w:p w14:paraId="31563438" w14:textId="77777777" w:rsidR="00A23704" w:rsidRPr="000B1071" w:rsidRDefault="00A23704" w:rsidP="00A23704">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COOSALDU EPS</w:t>
      </w:r>
    </w:p>
    <w:p w14:paraId="531E0303" w14:textId="77777777" w:rsidR="00A23704" w:rsidRPr="000B1071" w:rsidRDefault="00A23704" w:rsidP="00A23704">
      <w:pPr>
        <w:spacing w:after="0"/>
        <w:rPr>
          <w:rFonts w:ascii="Arial" w:hAnsi="Arial" w:cs="Arial"/>
          <w:b/>
          <w:sz w:val="24"/>
          <w:szCs w:val="24"/>
        </w:rPr>
      </w:pPr>
      <w:r>
        <w:rPr>
          <w:rFonts w:ascii="Arial" w:hAnsi="Arial" w:cs="Arial"/>
          <w:b/>
          <w:sz w:val="24"/>
          <w:szCs w:val="24"/>
        </w:rPr>
        <w:t>RAD: 2020-00061</w:t>
      </w:r>
      <w:r w:rsidRPr="000B1071">
        <w:rPr>
          <w:rFonts w:ascii="Arial" w:hAnsi="Arial" w:cs="Arial"/>
          <w:b/>
          <w:sz w:val="24"/>
          <w:szCs w:val="24"/>
        </w:rPr>
        <w:t>-00</w:t>
      </w:r>
    </w:p>
    <w:p w14:paraId="41666C8C" w14:textId="4EAAADA9" w:rsidR="00A23704" w:rsidRDefault="00A23704" w:rsidP="00A23704">
      <w:pPr>
        <w:spacing w:after="0" w:line="240" w:lineRule="auto"/>
        <w:jc w:val="right"/>
        <w:rPr>
          <w:rFonts w:ascii="Arial" w:hAnsi="Arial" w:cs="Arial"/>
          <w:b/>
          <w:sz w:val="24"/>
          <w:szCs w:val="24"/>
        </w:rPr>
      </w:pPr>
      <w:r>
        <w:rPr>
          <w:rFonts w:ascii="Arial" w:hAnsi="Arial" w:cs="Arial"/>
          <w:b/>
          <w:sz w:val="24"/>
          <w:szCs w:val="24"/>
        </w:rPr>
        <w:t>OFICIO No: 09</w:t>
      </w:r>
      <w:r>
        <w:rPr>
          <w:rFonts w:ascii="Arial" w:hAnsi="Arial" w:cs="Arial"/>
          <w:b/>
          <w:sz w:val="24"/>
          <w:szCs w:val="24"/>
        </w:rPr>
        <w:t>991</w:t>
      </w:r>
    </w:p>
    <w:p w14:paraId="115F0443" w14:textId="77777777" w:rsidR="00A23704" w:rsidRDefault="00A23704" w:rsidP="00A23704">
      <w:pPr>
        <w:spacing w:after="0" w:line="240" w:lineRule="auto"/>
        <w:jc w:val="center"/>
        <w:rPr>
          <w:rFonts w:ascii="Arial" w:hAnsi="Arial" w:cs="Arial"/>
          <w:b/>
          <w:sz w:val="24"/>
          <w:szCs w:val="24"/>
        </w:rPr>
      </w:pPr>
    </w:p>
    <w:p w14:paraId="05334A2C" w14:textId="77777777" w:rsidR="00A23704" w:rsidRDefault="00A23704" w:rsidP="00A23704">
      <w:pPr>
        <w:spacing w:after="0" w:line="240" w:lineRule="auto"/>
        <w:jc w:val="center"/>
        <w:rPr>
          <w:rFonts w:ascii="Arial" w:hAnsi="Arial" w:cs="Arial"/>
          <w:b/>
          <w:sz w:val="24"/>
          <w:szCs w:val="24"/>
        </w:rPr>
      </w:pPr>
    </w:p>
    <w:p w14:paraId="1BB12692" w14:textId="77777777" w:rsidR="00A23704" w:rsidRDefault="00A23704" w:rsidP="00A23704">
      <w:pPr>
        <w:spacing w:after="0" w:line="240" w:lineRule="auto"/>
        <w:rPr>
          <w:rFonts w:ascii="Arial" w:hAnsi="Arial" w:cs="Arial"/>
          <w:b/>
          <w:sz w:val="24"/>
          <w:szCs w:val="24"/>
        </w:rPr>
      </w:pPr>
      <w:r>
        <w:rPr>
          <w:rFonts w:ascii="Arial" w:hAnsi="Arial" w:cs="Arial"/>
          <w:b/>
          <w:sz w:val="24"/>
          <w:szCs w:val="24"/>
        </w:rPr>
        <w:t>Señor:</w:t>
      </w:r>
    </w:p>
    <w:p w14:paraId="7621656F" w14:textId="77777777" w:rsidR="00A23704" w:rsidRDefault="00A23704" w:rsidP="00A23704">
      <w:pPr>
        <w:spacing w:after="0" w:line="240" w:lineRule="auto"/>
        <w:rPr>
          <w:rFonts w:ascii="Arial" w:hAnsi="Arial" w:cs="Arial"/>
          <w:b/>
          <w:sz w:val="24"/>
          <w:szCs w:val="24"/>
        </w:rPr>
      </w:pPr>
      <w:r>
        <w:rPr>
          <w:rFonts w:ascii="Arial" w:hAnsi="Arial" w:cs="Arial"/>
          <w:b/>
          <w:sz w:val="24"/>
          <w:szCs w:val="24"/>
        </w:rPr>
        <w:t>CARLOS GUILLERMO ANAYA CHARRYS</w:t>
      </w:r>
    </w:p>
    <w:p w14:paraId="7A3D4E94" w14:textId="77777777" w:rsidR="00A23704" w:rsidRDefault="00A23704" w:rsidP="00A23704">
      <w:pPr>
        <w:spacing w:after="0" w:line="240" w:lineRule="auto"/>
        <w:rPr>
          <w:rFonts w:ascii="Arial" w:hAnsi="Arial" w:cs="Arial"/>
          <w:b/>
          <w:sz w:val="24"/>
          <w:szCs w:val="24"/>
        </w:rPr>
      </w:pPr>
      <w:hyperlink r:id="rId18" w:history="1">
        <w:r w:rsidRPr="00286FBB">
          <w:rPr>
            <w:rStyle w:val="Hipervnculo"/>
            <w:rFonts w:ascii="Arial" w:hAnsi="Arial" w:cs="Arial"/>
            <w:b/>
            <w:sz w:val="24"/>
            <w:szCs w:val="24"/>
          </w:rPr>
          <w:t>Mila56-@hotmail.com</w:t>
        </w:r>
      </w:hyperlink>
    </w:p>
    <w:p w14:paraId="1CFC7C54" w14:textId="77777777" w:rsidR="00A23704" w:rsidRDefault="00A23704" w:rsidP="00A23704">
      <w:pPr>
        <w:spacing w:after="0" w:line="240" w:lineRule="auto"/>
        <w:rPr>
          <w:rFonts w:ascii="Arial" w:hAnsi="Arial" w:cs="Arial"/>
          <w:b/>
          <w:sz w:val="24"/>
          <w:szCs w:val="24"/>
        </w:rPr>
      </w:pPr>
      <w:r>
        <w:rPr>
          <w:rFonts w:ascii="Arial" w:hAnsi="Arial" w:cs="Arial"/>
          <w:b/>
          <w:sz w:val="24"/>
          <w:szCs w:val="24"/>
        </w:rPr>
        <w:t>E.S.D.</w:t>
      </w:r>
    </w:p>
    <w:p w14:paraId="1D3A6009" w14:textId="77777777" w:rsidR="00A23704" w:rsidRPr="001173DC" w:rsidRDefault="00A23704" w:rsidP="00A23704">
      <w:pPr>
        <w:spacing w:after="0" w:line="240" w:lineRule="auto"/>
        <w:rPr>
          <w:rFonts w:ascii="Arial" w:hAnsi="Arial" w:cs="Arial"/>
          <w:sz w:val="24"/>
          <w:szCs w:val="24"/>
        </w:rPr>
      </w:pPr>
    </w:p>
    <w:p w14:paraId="559594F7" w14:textId="70DAEFB5" w:rsidR="00F019ED" w:rsidRPr="00A23704" w:rsidRDefault="00F019ED" w:rsidP="00F019ED">
      <w:pPr>
        <w:jc w:val="both"/>
        <w:rPr>
          <w:rFonts w:ascii="Arial" w:hAnsi="Arial" w:cs="Arial"/>
          <w:sz w:val="24"/>
          <w:szCs w:val="24"/>
        </w:rPr>
      </w:pPr>
      <w:r w:rsidRPr="00A23704">
        <w:rPr>
          <w:rFonts w:ascii="Arial" w:hAnsi="Arial" w:cs="Arial"/>
          <w:sz w:val="24"/>
          <w:szCs w:val="24"/>
        </w:rPr>
        <w:t xml:space="preserve">La presente es con el fin de notificarle personalmente por el medio </w:t>
      </w:r>
      <w:proofErr w:type="spellStart"/>
      <w:r w:rsidRPr="00A23704">
        <w:rPr>
          <w:rFonts w:ascii="Arial" w:hAnsi="Arial" w:cs="Arial"/>
          <w:sz w:val="24"/>
          <w:szCs w:val="24"/>
        </w:rPr>
        <w:t>mas</w:t>
      </w:r>
      <w:proofErr w:type="spellEnd"/>
      <w:r w:rsidRPr="00A23704">
        <w:rPr>
          <w:rFonts w:ascii="Arial" w:hAnsi="Arial" w:cs="Arial"/>
          <w:sz w:val="24"/>
          <w:szCs w:val="24"/>
        </w:rPr>
        <w:t xml:space="preserve"> inmediato la providencia de fecha 20 de noviembre de 2020, por medio de la cual se dispuso en sentencia de primera instancia</w:t>
      </w:r>
      <w:r>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A</w:t>
      </w:r>
      <w:proofErr w:type="gramEnd"/>
      <w:r>
        <w:rPr>
          <w:rFonts w:ascii="Arial" w:hAnsi="Arial" w:cs="Arial"/>
          <w:sz w:val="24"/>
          <w:szCs w:val="24"/>
        </w:rPr>
        <w:t xml:space="preserve"> manera de resumen se le informa:</w:t>
      </w:r>
    </w:p>
    <w:p w14:paraId="6680A8E9" w14:textId="77777777" w:rsidR="00F019ED" w:rsidRPr="00A23704" w:rsidRDefault="00F019ED" w:rsidP="00F019ED">
      <w:pPr>
        <w:pStyle w:val="Prrafodelista"/>
        <w:numPr>
          <w:ilvl w:val="0"/>
          <w:numId w:val="24"/>
        </w:numPr>
        <w:spacing w:after="0" w:line="240" w:lineRule="auto"/>
        <w:jc w:val="both"/>
        <w:rPr>
          <w:rFonts w:ascii="Arial" w:hAnsi="Arial" w:cs="Arial"/>
          <w:sz w:val="24"/>
          <w:szCs w:val="24"/>
        </w:rPr>
      </w:pPr>
      <w:r w:rsidRPr="00A23704">
        <w:rPr>
          <w:rFonts w:ascii="Arial" w:hAnsi="Arial" w:cs="Arial"/>
          <w:b/>
          <w:sz w:val="24"/>
          <w:szCs w:val="24"/>
        </w:rPr>
        <w:t xml:space="preserve">DECRETAR HECHO SUPERADO </w:t>
      </w:r>
      <w:r w:rsidRPr="00A23704">
        <w:rPr>
          <w:rFonts w:ascii="Arial" w:hAnsi="Arial" w:cs="Arial"/>
          <w:sz w:val="24"/>
          <w:szCs w:val="24"/>
        </w:rPr>
        <w:t xml:space="preserve">en cuanto </w:t>
      </w:r>
      <w:proofErr w:type="gramStart"/>
      <w:r w:rsidRPr="00A23704">
        <w:rPr>
          <w:rFonts w:ascii="Arial" w:hAnsi="Arial" w:cs="Arial"/>
          <w:sz w:val="24"/>
          <w:szCs w:val="24"/>
        </w:rPr>
        <w:t xml:space="preserve">a </w:t>
      </w:r>
      <w:r w:rsidRPr="00A23704">
        <w:rPr>
          <w:rFonts w:ascii="Arial" w:hAnsi="Arial" w:cs="Arial"/>
          <w:bCs/>
          <w:iCs/>
          <w:sz w:val="24"/>
          <w:szCs w:val="24"/>
        </w:rPr>
        <w:t xml:space="preserve"> las</w:t>
      </w:r>
      <w:proofErr w:type="gramEnd"/>
      <w:r w:rsidRPr="00A23704">
        <w:rPr>
          <w:rFonts w:ascii="Arial" w:hAnsi="Arial" w:cs="Arial"/>
          <w:bCs/>
          <w:iCs/>
          <w:sz w:val="24"/>
          <w:szCs w:val="24"/>
        </w:rPr>
        <w:t xml:space="preserve"> pretensiones principales de la tutela</w:t>
      </w:r>
      <w:r w:rsidRPr="00A23704">
        <w:rPr>
          <w:rFonts w:ascii="Arial" w:hAnsi="Arial" w:cs="Arial"/>
          <w:sz w:val="24"/>
          <w:szCs w:val="24"/>
        </w:rPr>
        <w:t xml:space="preserve"> objeto del problema jurídico.</w:t>
      </w:r>
    </w:p>
    <w:p w14:paraId="70DCE309" w14:textId="77777777" w:rsidR="00F019ED" w:rsidRPr="00A23704" w:rsidRDefault="00F019ED" w:rsidP="00F019ED">
      <w:pPr>
        <w:pStyle w:val="Prrafodelista"/>
        <w:numPr>
          <w:ilvl w:val="0"/>
          <w:numId w:val="24"/>
        </w:numPr>
        <w:shd w:val="clear" w:color="auto" w:fill="FFFFFF"/>
        <w:spacing w:after="0" w:line="240" w:lineRule="auto"/>
        <w:ind w:right="51"/>
        <w:jc w:val="both"/>
        <w:rPr>
          <w:rFonts w:ascii="Arial" w:hAnsi="Arial" w:cs="Arial"/>
          <w:sz w:val="24"/>
          <w:szCs w:val="24"/>
          <w:lang w:eastAsia="es-ES"/>
        </w:rPr>
      </w:pPr>
      <w:r w:rsidRPr="00A23704">
        <w:rPr>
          <w:rFonts w:ascii="Arial" w:hAnsi="Arial" w:cs="Arial"/>
          <w:b/>
          <w:bCs/>
          <w:sz w:val="24"/>
          <w:szCs w:val="24"/>
        </w:rPr>
        <w:t>ORDENAR</w:t>
      </w:r>
      <w:r w:rsidRPr="00A23704">
        <w:rPr>
          <w:rFonts w:ascii="Arial" w:hAnsi="Arial" w:cs="Arial"/>
          <w:sz w:val="24"/>
          <w:szCs w:val="24"/>
        </w:rPr>
        <w:t xml:space="preserve"> a las </w:t>
      </w:r>
      <w:r w:rsidRPr="00A23704">
        <w:rPr>
          <w:rFonts w:ascii="Arial" w:hAnsi="Arial" w:cs="Arial"/>
          <w:sz w:val="24"/>
          <w:szCs w:val="24"/>
          <w:lang w:eastAsia="es-ES"/>
        </w:rPr>
        <w:t xml:space="preserve">EPS Coosalud E.P.S. </w:t>
      </w:r>
      <w:r w:rsidRPr="00A23704">
        <w:rPr>
          <w:rFonts w:ascii="Arial" w:hAnsi="Arial" w:cs="Arial"/>
          <w:sz w:val="24"/>
          <w:szCs w:val="24"/>
        </w:rPr>
        <w:t xml:space="preserve">que, en el término de cuarenta y ocho (48) horas contadas a partir de la notificación del fallo y en adelante, garantice el tratamiento integral a favor del señor Carlos Guillermo Anaya </w:t>
      </w:r>
      <w:proofErr w:type="spellStart"/>
      <w:r w:rsidRPr="00A23704">
        <w:rPr>
          <w:rFonts w:ascii="Arial" w:hAnsi="Arial" w:cs="Arial"/>
          <w:sz w:val="24"/>
          <w:szCs w:val="24"/>
        </w:rPr>
        <w:t>Charrys</w:t>
      </w:r>
      <w:proofErr w:type="spellEnd"/>
      <w:r w:rsidRPr="00A23704">
        <w:rPr>
          <w:rFonts w:ascii="Arial" w:hAnsi="Arial" w:cs="Arial"/>
          <w:sz w:val="24"/>
          <w:szCs w:val="24"/>
        </w:rPr>
        <w:t>.</w:t>
      </w:r>
    </w:p>
    <w:p w14:paraId="64FEBBCA" w14:textId="77777777" w:rsidR="00F019ED" w:rsidRPr="00A23704" w:rsidRDefault="00F019ED" w:rsidP="00F019ED">
      <w:pPr>
        <w:pStyle w:val="Prrafodelista"/>
        <w:numPr>
          <w:ilvl w:val="0"/>
          <w:numId w:val="24"/>
        </w:numPr>
        <w:shd w:val="clear" w:color="auto" w:fill="FFFFFF"/>
        <w:spacing w:line="240" w:lineRule="auto"/>
        <w:jc w:val="both"/>
        <w:rPr>
          <w:rFonts w:ascii="Arial" w:hAnsi="Arial" w:cs="Arial"/>
          <w:sz w:val="24"/>
          <w:szCs w:val="24"/>
          <w:lang w:eastAsia="es-ES"/>
        </w:rPr>
      </w:pPr>
      <w:r w:rsidRPr="00A23704">
        <w:rPr>
          <w:rFonts w:ascii="Arial" w:hAnsi="Arial" w:cs="Arial"/>
          <w:b/>
          <w:bCs/>
          <w:sz w:val="24"/>
          <w:szCs w:val="24"/>
          <w:lang w:eastAsia="es-ES"/>
        </w:rPr>
        <w:t>ORDENAR</w:t>
      </w:r>
      <w:r w:rsidRPr="00A23704">
        <w:rPr>
          <w:rFonts w:ascii="Arial" w:hAnsi="Arial" w:cs="Arial"/>
          <w:sz w:val="24"/>
          <w:szCs w:val="24"/>
          <w:lang w:eastAsia="es-ES"/>
        </w:rPr>
        <w:t xml:space="preserve"> a las EPS Coosalud E.P.S dentro del término </w:t>
      </w:r>
      <w:proofErr w:type="gramStart"/>
      <w:r w:rsidRPr="00A23704">
        <w:rPr>
          <w:rFonts w:ascii="Arial" w:hAnsi="Arial" w:cs="Arial"/>
          <w:sz w:val="24"/>
          <w:szCs w:val="24"/>
          <w:lang w:eastAsia="es-ES"/>
        </w:rPr>
        <w:t>de  cuarenta</w:t>
      </w:r>
      <w:proofErr w:type="gramEnd"/>
      <w:r w:rsidRPr="00A23704">
        <w:rPr>
          <w:rFonts w:ascii="Arial" w:hAnsi="Arial" w:cs="Arial"/>
          <w:sz w:val="24"/>
          <w:szCs w:val="24"/>
          <w:lang w:eastAsia="es-ES"/>
        </w:rPr>
        <w:t xml:space="preserve"> y ocho (48) horas contadas a partir del recibo del oficio proceda a conceder transporte, alojamiento y alimentación al acompañante del señor Carlos Guillermo Anaya </w:t>
      </w:r>
      <w:proofErr w:type="spellStart"/>
      <w:r w:rsidRPr="00A23704">
        <w:rPr>
          <w:rFonts w:ascii="Arial" w:hAnsi="Arial" w:cs="Arial"/>
          <w:sz w:val="24"/>
          <w:szCs w:val="24"/>
          <w:lang w:eastAsia="es-ES"/>
        </w:rPr>
        <w:t>Charrys</w:t>
      </w:r>
      <w:proofErr w:type="spellEnd"/>
      <w:r w:rsidRPr="00A23704">
        <w:rPr>
          <w:rFonts w:ascii="Arial" w:hAnsi="Arial" w:cs="Arial"/>
          <w:sz w:val="24"/>
          <w:szCs w:val="24"/>
          <w:lang w:eastAsia="es-ES"/>
        </w:rPr>
        <w:t xml:space="preserve">, conforme a las condiciones establecidas. </w:t>
      </w:r>
    </w:p>
    <w:p w14:paraId="1B772766" w14:textId="77777777" w:rsidR="00F019ED" w:rsidRPr="00A23704" w:rsidRDefault="00F019ED" w:rsidP="00F019ED">
      <w:pPr>
        <w:pStyle w:val="Prrafodelista"/>
        <w:numPr>
          <w:ilvl w:val="0"/>
          <w:numId w:val="24"/>
        </w:numPr>
        <w:spacing w:after="0" w:line="276" w:lineRule="auto"/>
        <w:jc w:val="both"/>
        <w:rPr>
          <w:rFonts w:ascii="Arial" w:hAnsi="Arial" w:cs="Arial"/>
          <w:b/>
          <w:sz w:val="24"/>
          <w:szCs w:val="24"/>
        </w:rPr>
      </w:pPr>
      <w:proofErr w:type="gramStart"/>
      <w:r w:rsidRPr="00A23704">
        <w:rPr>
          <w:rFonts w:ascii="Arial" w:hAnsi="Arial" w:cs="Arial"/>
          <w:b/>
          <w:sz w:val="24"/>
          <w:szCs w:val="24"/>
        </w:rPr>
        <w:t>CONCEDER</w:t>
      </w:r>
      <w:r w:rsidRPr="00A23704">
        <w:rPr>
          <w:rFonts w:ascii="Arial" w:hAnsi="Arial" w:cs="Arial"/>
          <w:bCs/>
          <w:sz w:val="24"/>
          <w:szCs w:val="24"/>
        </w:rPr>
        <w:t xml:space="preserve">  a</w:t>
      </w:r>
      <w:proofErr w:type="gramEnd"/>
      <w:r w:rsidRPr="00A23704">
        <w:rPr>
          <w:rFonts w:ascii="Arial" w:hAnsi="Arial" w:cs="Arial"/>
          <w:bCs/>
          <w:sz w:val="24"/>
          <w:szCs w:val="24"/>
        </w:rPr>
        <w:t xml:space="preserve"> la entidad Coosalud E.P.S  derecho al recobro  por el pago de transporte, viáticos, alojamiento y alimentación para la acompañante del accionante ante el </w:t>
      </w:r>
      <w:proofErr w:type="spellStart"/>
      <w:r w:rsidRPr="00A23704">
        <w:rPr>
          <w:rFonts w:ascii="Arial" w:hAnsi="Arial" w:cs="Arial"/>
          <w:bCs/>
          <w:sz w:val="24"/>
          <w:szCs w:val="24"/>
        </w:rPr>
        <w:t>Fosyga</w:t>
      </w:r>
      <w:proofErr w:type="spellEnd"/>
      <w:r w:rsidRPr="00A23704">
        <w:rPr>
          <w:rFonts w:ascii="Arial" w:hAnsi="Arial" w:cs="Arial"/>
          <w:bCs/>
          <w:sz w:val="24"/>
          <w:szCs w:val="24"/>
        </w:rPr>
        <w:t xml:space="preserve"> y/o ante la entidad administrativa departamental pertinente</w:t>
      </w:r>
      <w:r>
        <w:rPr>
          <w:rFonts w:ascii="Arial" w:hAnsi="Arial" w:cs="Arial"/>
          <w:bCs/>
          <w:sz w:val="24"/>
          <w:szCs w:val="24"/>
        </w:rPr>
        <w:t>.</w:t>
      </w:r>
    </w:p>
    <w:p w14:paraId="452F46ED" w14:textId="77777777" w:rsidR="00F019ED" w:rsidRPr="00286D86" w:rsidRDefault="00F019ED" w:rsidP="00F019ED">
      <w:pPr>
        <w:pStyle w:val="Prrafodelista"/>
        <w:spacing w:after="0" w:line="276" w:lineRule="auto"/>
        <w:jc w:val="both"/>
        <w:rPr>
          <w:rFonts w:ascii="Arial" w:hAnsi="Arial" w:cs="Arial"/>
          <w:b/>
          <w:sz w:val="24"/>
          <w:szCs w:val="24"/>
        </w:rPr>
      </w:pPr>
    </w:p>
    <w:p w14:paraId="41C0C7E4" w14:textId="77777777" w:rsidR="00F019ED" w:rsidRPr="001173DC" w:rsidRDefault="00F019ED" w:rsidP="00F019ED">
      <w:pPr>
        <w:spacing w:after="0" w:line="240" w:lineRule="auto"/>
        <w:rPr>
          <w:rFonts w:ascii="Arial" w:hAnsi="Arial" w:cs="Arial"/>
          <w:sz w:val="24"/>
          <w:szCs w:val="24"/>
        </w:rPr>
      </w:pPr>
      <w:r w:rsidRPr="001173DC">
        <w:rPr>
          <w:rFonts w:ascii="Arial" w:hAnsi="Arial" w:cs="Arial"/>
          <w:sz w:val="24"/>
          <w:szCs w:val="24"/>
        </w:rPr>
        <w:t>Se anexa a la presente en formato PDF:</w:t>
      </w:r>
    </w:p>
    <w:p w14:paraId="1BC14ED8" w14:textId="77777777" w:rsidR="00F019ED" w:rsidRPr="001173DC" w:rsidRDefault="00F019ED" w:rsidP="00F019ED">
      <w:pPr>
        <w:spacing w:after="0" w:line="240" w:lineRule="auto"/>
        <w:rPr>
          <w:rFonts w:ascii="Arial" w:hAnsi="Arial" w:cs="Arial"/>
          <w:sz w:val="24"/>
          <w:szCs w:val="24"/>
        </w:rPr>
      </w:pPr>
    </w:p>
    <w:p w14:paraId="61FA8637" w14:textId="77777777" w:rsidR="00F019ED" w:rsidRPr="001173DC" w:rsidRDefault="00F019ED" w:rsidP="00F019ED">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 xml:space="preserve"> sentencia</w:t>
      </w:r>
      <w:r w:rsidRPr="001173DC">
        <w:rPr>
          <w:rFonts w:ascii="Arial" w:hAnsi="Arial" w:cs="Arial"/>
          <w:sz w:val="24"/>
          <w:szCs w:val="24"/>
        </w:rPr>
        <w:t xml:space="preserve"> de fecha </w:t>
      </w:r>
    </w:p>
    <w:p w14:paraId="62FBCC56" w14:textId="77777777" w:rsidR="00F019ED" w:rsidRDefault="00F019ED" w:rsidP="00F019ED">
      <w:pPr>
        <w:spacing w:after="0" w:line="240" w:lineRule="auto"/>
        <w:rPr>
          <w:rFonts w:ascii="Arial" w:hAnsi="Arial" w:cs="Arial"/>
          <w:sz w:val="24"/>
          <w:szCs w:val="24"/>
        </w:rPr>
      </w:pPr>
      <w:r w:rsidRPr="001173DC">
        <w:rPr>
          <w:rFonts w:ascii="Arial" w:hAnsi="Arial" w:cs="Arial"/>
          <w:sz w:val="24"/>
          <w:szCs w:val="24"/>
        </w:rPr>
        <w:t>- Oficio de la referencia.</w:t>
      </w:r>
    </w:p>
    <w:p w14:paraId="240D50FA" w14:textId="546F86DC" w:rsidR="00A23704" w:rsidRDefault="00A23704" w:rsidP="00A23704">
      <w:pPr>
        <w:tabs>
          <w:tab w:val="center" w:pos="4419"/>
        </w:tabs>
        <w:spacing w:after="0" w:line="240" w:lineRule="auto"/>
        <w:rPr>
          <w:rFonts w:ascii="Arial" w:hAnsi="Arial" w:cs="Arial"/>
          <w:b/>
          <w:sz w:val="24"/>
          <w:szCs w:val="24"/>
        </w:rPr>
      </w:pPr>
      <w:r>
        <w:rPr>
          <w:rFonts w:ascii="Arial" w:hAnsi="Arial" w:cs="Arial"/>
          <w:sz w:val="24"/>
          <w:szCs w:val="24"/>
        </w:rPr>
        <w:tab/>
      </w:r>
    </w:p>
    <w:p w14:paraId="2DE85B1E" w14:textId="77777777" w:rsidR="00A23704" w:rsidRDefault="00A23704" w:rsidP="00A23704">
      <w:pPr>
        <w:tabs>
          <w:tab w:val="left" w:pos="4950"/>
        </w:tabs>
        <w:spacing w:after="0" w:line="240" w:lineRule="auto"/>
        <w:rPr>
          <w:rFonts w:ascii="Arial" w:hAnsi="Arial" w:cs="Arial"/>
          <w:b/>
          <w:sz w:val="24"/>
          <w:szCs w:val="24"/>
        </w:rPr>
      </w:pPr>
      <w:r>
        <w:rPr>
          <w:rFonts w:ascii="Arial" w:hAnsi="Arial" w:cs="Arial"/>
          <w:b/>
          <w:sz w:val="24"/>
          <w:szCs w:val="24"/>
        </w:rPr>
        <w:tab/>
      </w:r>
    </w:p>
    <w:p w14:paraId="45FC4EA3" w14:textId="77777777" w:rsidR="00A23704" w:rsidRDefault="00A23704" w:rsidP="00A23704">
      <w:pPr>
        <w:spacing w:after="0" w:line="240" w:lineRule="auto"/>
        <w:jc w:val="center"/>
        <w:rPr>
          <w:rFonts w:ascii="Arial" w:hAnsi="Arial" w:cs="Arial"/>
          <w:b/>
          <w:sz w:val="24"/>
          <w:szCs w:val="24"/>
        </w:rPr>
      </w:pPr>
      <w:r>
        <w:rPr>
          <w:rFonts w:ascii="Arial" w:hAnsi="Arial" w:cs="Arial"/>
          <w:b/>
          <w:sz w:val="24"/>
          <w:szCs w:val="24"/>
        </w:rPr>
        <w:t>ANA MARIA RINCÓN MÁRQUEZ</w:t>
      </w:r>
    </w:p>
    <w:p w14:paraId="7B619AA7" w14:textId="77777777" w:rsidR="00A23704" w:rsidRDefault="00A23704" w:rsidP="00A23704">
      <w:pPr>
        <w:spacing w:after="0" w:line="240" w:lineRule="auto"/>
        <w:jc w:val="center"/>
        <w:rPr>
          <w:rFonts w:ascii="Arial" w:hAnsi="Arial" w:cs="Arial"/>
          <w:b/>
          <w:sz w:val="24"/>
          <w:szCs w:val="24"/>
        </w:rPr>
      </w:pPr>
      <w:r>
        <w:rPr>
          <w:rFonts w:ascii="Arial" w:hAnsi="Arial" w:cs="Arial"/>
          <w:b/>
          <w:sz w:val="24"/>
          <w:szCs w:val="24"/>
        </w:rPr>
        <w:t>SECRETARIA</w:t>
      </w:r>
    </w:p>
    <w:p w14:paraId="6A76F7E5" w14:textId="77777777" w:rsidR="00A23704" w:rsidRDefault="00A23704" w:rsidP="00A23704"/>
    <w:p w14:paraId="7110F683" w14:textId="77777777" w:rsidR="00A23704" w:rsidRDefault="00A23704" w:rsidP="00A23704"/>
    <w:p w14:paraId="32CDF621" w14:textId="77777777" w:rsidR="00A23704" w:rsidRDefault="00A23704" w:rsidP="00A23704"/>
    <w:p w14:paraId="22681141" w14:textId="77777777" w:rsidR="00A23704" w:rsidRDefault="00A23704" w:rsidP="00A23704"/>
    <w:p w14:paraId="0D6AA61C" w14:textId="77777777" w:rsidR="00A23704" w:rsidRDefault="00A23704" w:rsidP="00A23704"/>
    <w:p w14:paraId="4F733C30" w14:textId="77777777" w:rsidR="00A23704" w:rsidRDefault="00A23704" w:rsidP="00A23704"/>
    <w:p w14:paraId="12D8EA3D" w14:textId="77777777" w:rsidR="00A23704" w:rsidRDefault="00A23704" w:rsidP="00A23704"/>
    <w:p w14:paraId="269ECFBF" w14:textId="77777777" w:rsidR="00A23704" w:rsidRDefault="00A23704" w:rsidP="00A23704"/>
    <w:p w14:paraId="3594A4F5" w14:textId="77777777" w:rsidR="00A23704" w:rsidRDefault="00A23704" w:rsidP="00A23704"/>
    <w:p w14:paraId="22892B4A" w14:textId="77777777" w:rsidR="00A23704" w:rsidRDefault="00A23704" w:rsidP="00A23704"/>
    <w:p w14:paraId="034E7906" w14:textId="77777777" w:rsidR="00A23704" w:rsidRDefault="00A23704" w:rsidP="00A23704">
      <w:pPr>
        <w:spacing w:after="0" w:line="240" w:lineRule="auto"/>
        <w:rPr>
          <w:rFonts w:ascii="Arial" w:hAnsi="Arial" w:cs="Arial"/>
          <w:b/>
          <w:sz w:val="24"/>
          <w:szCs w:val="24"/>
        </w:rPr>
      </w:pPr>
    </w:p>
    <w:p w14:paraId="74858510" w14:textId="77777777" w:rsidR="00A23704" w:rsidRDefault="00A23704" w:rsidP="00A23704"/>
    <w:p w14:paraId="414EA542" w14:textId="77777777" w:rsidR="00A23704" w:rsidRDefault="00A23704" w:rsidP="00A23704">
      <w:pPr>
        <w:spacing w:after="0" w:line="240" w:lineRule="auto"/>
        <w:jc w:val="center"/>
        <w:rPr>
          <w:rFonts w:ascii="Arial" w:hAnsi="Arial" w:cs="Arial"/>
          <w:b/>
          <w:bCs/>
          <w:sz w:val="24"/>
          <w:szCs w:val="24"/>
          <w:lang w:val="es-MX"/>
        </w:rPr>
      </w:pPr>
    </w:p>
    <w:p w14:paraId="0126BBDB" w14:textId="77777777" w:rsidR="00A23704" w:rsidRDefault="00A23704" w:rsidP="00A23704">
      <w:pPr>
        <w:spacing w:after="0" w:line="240" w:lineRule="auto"/>
        <w:jc w:val="center"/>
        <w:rPr>
          <w:rFonts w:ascii="Arial" w:hAnsi="Arial" w:cs="Arial"/>
          <w:b/>
          <w:bCs/>
          <w:sz w:val="24"/>
          <w:szCs w:val="24"/>
          <w:lang w:val="es-MX"/>
        </w:rPr>
      </w:pPr>
    </w:p>
    <w:p w14:paraId="46018318" w14:textId="77777777" w:rsidR="00A23704" w:rsidRDefault="00A23704" w:rsidP="00A23704">
      <w:pPr>
        <w:spacing w:after="0" w:line="240" w:lineRule="auto"/>
        <w:jc w:val="center"/>
        <w:rPr>
          <w:rFonts w:ascii="Arial" w:hAnsi="Arial" w:cs="Arial"/>
          <w:b/>
          <w:bCs/>
          <w:sz w:val="24"/>
          <w:szCs w:val="24"/>
          <w:lang w:val="es-MX"/>
        </w:rPr>
      </w:pPr>
    </w:p>
    <w:p w14:paraId="430F14F3" w14:textId="77777777" w:rsidR="00A23704" w:rsidRDefault="00A23704" w:rsidP="00A23704">
      <w:pPr>
        <w:spacing w:after="0" w:line="240" w:lineRule="auto"/>
        <w:jc w:val="center"/>
        <w:rPr>
          <w:rFonts w:ascii="Arial" w:hAnsi="Arial" w:cs="Arial"/>
          <w:b/>
          <w:bCs/>
          <w:sz w:val="24"/>
          <w:szCs w:val="24"/>
          <w:lang w:val="es-MX"/>
        </w:rPr>
      </w:pPr>
    </w:p>
    <w:p w14:paraId="678055AF" w14:textId="4163F8FC" w:rsidR="00A23704" w:rsidRDefault="00A23704" w:rsidP="00407CEC">
      <w:pPr>
        <w:pStyle w:val="Prrafodelista"/>
        <w:spacing w:after="0" w:line="240" w:lineRule="auto"/>
        <w:jc w:val="center"/>
        <w:rPr>
          <w:rFonts w:ascii="Arial" w:hAnsi="Arial" w:cs="Arial"/>
          <w:b/>
          <w:sz w:val="24"/>
          <w:szCs w:val="24"/>
        </w:rPr>
      </w:pPr>
    </w:p>
    <w:p w14:paraId="3353B04B" w14:textId="2C9EF16F" w:rsidR="00A23704" w:rsidRDefault="00A23704" w:rsidP="00407CEC">
      <w:pPr>
        <w:pStyle w:val="Prrafodelista"/>
        <w:spacing w:after="0" w:line="240" w:lineRule="auto"/>
        <w:jc w:val="center"/>
        <w:rPr>
          <w:rFonts w:ascii="Arial" w:hAnsi="Arial" w:cs="Arial"/>
          <w:b/>
          <w:sz w:val="24"/>
          <w:szCs w:val="24"/>
        </w:rPr>
      </w:pPr>
    </w:p>
    <w:p w14:paraId="68A0EE09" w14:textId="00D8D0C0" w:rsidR="00A23704" w:rsidRDefault="00A23704" w:rsidP="00407CEC">
      <w:pPr>
        <w:pStyle w:val="Prrafodelista"/>
        <w:spacing w:after="0" w:line="240" w:lineRule="auto"/>
        <w:jc w:val="center"/>
        <w:rPr>
          <w:rFonts w:ascii="Arial" w:hAnsi="Arial" w:cs="Arial"/>
          <w:b/>
          <w:sz w:val="24"/>
          <w:szCs w:val="24"/>
        </w:rPr>
      </w:pPr>
    </w:p>
    <w:p w14:paraId="18CD046F" w14:textId="0C2FD006" w:rsidR="00A23704" w:rsidRDefault="00A23704" w:rsidP="00407CEC">
      <w:pPr>
        <w:pStyle w:val="Prrafodelista"/>
        <w:spacing w:after="0" w:line="240" w:lineRule="auto"/>
        <w:jc w:val="center"/>
        <w:rPr>
          <w:rFonts w:ascii="Arial" w:hAnsi="Arial" w:cs="Arial"/>
          <w:b/>
          <w:sz w:val="24"/>
          <w:szCs w:val="24"/>
        </w:rPr>
      </w:pPr>
    </w:p>
    <w:p w14:paraId="214C2FEA" w14:textId="02D6E8E9" w:rsidR="00A23704" w:rsidRDefault="00A23704" w:rsidP="00407CEC">
      <w:pPr>
        <w:pStyle w:val="Prrafodelista"/>
        <w:spacing w:after="0" w:line="240" w:lineRule="auto"/>
        <w:jc w:val="center"/>
        <w:rPr>
          <w:rFonts w:ascii="Arial" w:hAnsi="Arial" w:cs="Arial"/>
          <w:b/>
          <w:sz w:val="24"/>
          <w:szCs w:val="24"/>
        </w:rPr>
      </w:pPr>
    </w:p>
    <w:p w14:paraId="09B1D3A7" w14:textId="061174D2" w:rsidR="00A23704" w:rsidRDefault="00A23704" w:rsidP="00407CEC">
      <w:pPr>
        <w:pStyle w:val="Prrafodelista"/>
        <w:spacing w:after="0" w:line="240" w:lineRule="auto"/>
        <w:jc w:val="center"/>
        <w:rPr>
          <w:rFonts w:ascii="Arial" w:hAnsi="Arial" w:cs="Arial"/>
          <w:b/>
          <w:sz w:val="24"/>
          <w:szCs w:val="24"/>
        </w:rPr>
      </w:pPr>
    </w:p>
    <w:p w14:paraId="66BB3F28" w14:textId="3872D48A" w:rsidR="00A23704" w:rsidRDefault="00A23704" w:rsidP="00407CEC">
      <w:pPr>
        <w:pStyle w:val="Prrafodelista"/>
        <w:spacing w:after="0" w:line="240" w:lineRule="auto"/>
        <w:jc w:val="center"/>
        <w:rPr>
          <w:rFonts w:ascii="Arial" w:hAnsi="Arial" w:cs="Arial"/>
          <w:b/>
          <w:sz w:val="24"/>
          <w:szCs w:val="24"/>
        </w:rPr>
      </w:pPr>
    </w:p>
    <w:p w14:paraId="285075B8" w14:textId="31C0E78A" w:rsidR="00A23704" w:rsidRDefault="00A23704" w:rsidP="00407CEC">
      <w:pPr>
        <w:pStyle w:val="Prrafodelista"/>
        <w:spacing w:after="0" w:line="240" w:lineRule="auto"/>
        <w:jc w:val="center"/>
        <w:rPr>
          <w:rFonts w:ascii="Arial" w:hAnsi="Arial" w:cs="Arial"/>
          <w:b/>
          <w:sz w:val="24"/>
          <w:szCs w:val="24"/>
        </w:rPr>
      </w:pPr>
    </w:p>
    <w:p w14:paraId="507F6EDA" w14:textId="43CC733E" w:rsidR="00A23704" w:rsidRDefault="00A23704" w:rsidP="00407CEC">
      <w:pPr>
        <w:pStyle w:val="Prrafodelista"/>
        <w:spacing w:after="0" w:line="240" w:lineRule="auto"/>
        <w:jc w:val="center"/>
        <w:rPr>
          <w:rFonts w:ascii="Arial" w:hAnsi="Arial" w:cs="Arial"/>
          <w:b/>
          <w:sz w:val="24"/>
          <w:szCs w:val="24"/>
        </w:rPr>
      </w:pPr>
    </w:p>
    <w:p w14:paraId="156DE765" w14:textId="3452C750" w:rsidR="00A23704" w:rsidRDefault="00A23704" w:rsidP="00407CEC">
      <w:pPr>
        <w:pStyle w:val="Prrafodelista"/>
        <w:spacing w:after="0" w:line="240" w:lineRule="auto"/>
        <w:jc w:val="center"/>
        <w:rPr>
          <w:rFonts w:ascii="Arial" w:hAnsi="Arial" w:cs="Arial"/>
          <w:b/>
          <w:sz w:val="24"/>
          <w:szCs w:val="24"/>
        </w:rPr>
      </w:pPr>
    </w:p>
    <w:p w14:paraId="66B515B0" w14:textId="77777777" w:rsidR="00A23704" w:rsidRDefault="00A23704" w:rsidP="00407CEC">
      <w:pPr>
        <w:pStyle w:val="Prrafodelista"/>
        <w:spacing w:after="0" w:line="240" w:lineRule="auto"/>
        <w:jc w:val="center"/>
        <w:rPr>
          <w:rFonts w:ascii="Arial" w:hAnsi="Arial" w:cs="Arial"/>
          <w:b/>
          <w:sz w:val="24"/>
          <w:szCs w:val="24"/>
        </w:rPr>
      </w:pPr>
    </w:p>
    <w:sectPr w:rsidR="00A23704" w:rsidSect="00407CEC">
      <w:pgSz w:w="12240" w:h="20160" w:code="12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23A0C" w14:textId="77777777" w:rsidR="00501483" w:rsidRDefault="00501483" w:rsidP="00407CEC">
      <w:pPr>
        <w:spacing w:after="0" w:line="240" w:lineRule="auto"/>
      </w:pPr>
      <w:r>
        <w:separator/>
      </w:r>
    </w:p>
  </w:endnote>
  <w:endnote w:type="continuationSeparator" w:id="0">
    <w:p w14:paraId="78ACCA93" w14:textId="77777777" w:rsidR="00501483" w:rsidRDefault="00501483" w:rsidP="00407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81650" w14:textId="77777777" w:rsidR="00501483" w:rsidRDefault="00501483" w:rsidP="00407CEC">
      <w:pPr>
        <w:spacing w:after="0" w:line="240" w:lineRule="auto"/>
      </w:pPr>
      <w:r>
        <w:separator/>
      </w:r>
    </w:p>
  </w:footnote>
  <w:footnote w:type="continuationSeparator" w:id="0">
    <w:p w14:paraId="689D8950" w14:textId="77777777" w:rsidR="00501483" w:rsidRDefault="00501483" w:rsidP="00407CEC">
      <w:pPr>
        <w:spacing w:after="0" w:line="240" w:lineRule="auto"/>
      </w:pPr>
      <w:r>
        <w:continuationSeparator/>
      </w:r>
    </w:p>
  </w:footnote>
  <w:footnote w:id="1">
    <w:p w14:paraId="3E07B175" w14:textId="77777777" w:rsidR="00391379" w:rsidRDefault="00391379" w:rsidP="00407CEC">
      <w:pPr>
        <w:pStyle w:val="Textonotapie"/>
        <w:jc w:val="both"/>
      </w:pPr>
      <w:r w:rsidRPr="00F730FB">
        <w:rPr>
          <w:vertAlign w:val="superscript"/>
        </w:rPr>
        <w:footnoteRef/>
      </w:r>
      <w:r w:rsidRPr="00F730FB">
        <w:t xml:space="preserve"> En este sentido se pueden consultar, entre muchas otras, las sentencias T-600 del 1 de agosto de </w:t>
      </w:r>
      <w:smartTag w:uri="urn:schemas-microsoft-com:office:smarttags" w:element="metricconverter">
        <w:smartTagPr>
          <w:attr w:name="ProductID" w:val="2002. M"/>
        </w:smartTagPr>
        <w:r w:rsidRPr="00F730FB">
          <w:t>2002. M</w:t>
        </w:r>
      </w:smartTag>
      <w:r w:rsidRPr="00F730FB">
        <w:t xml:space="preserve">.P. Manuel José Cepeda Espinosa, T-1198 del 15 de noviembre de </w:t>
      </w:r>
      <w:smartTag w:uri="urn:schemas-microsoft-com:office:smarttags" w:element="metricconverter">
        <w:smartTagPr>
          <w:attr w:name="ProductID" w:val="2001. M"/>
        </w:smartTagPr>
        <w:r w:rsidRPr="00F730FB">
          <w:t>2001. M</w:t>
        </w:r>
      </w:smartTag>
      <w:r w:rsidRPr="00F730FB">
        <w:t xml:space="preserve">.P. Marco Gerardo Monroy Cabra, T-1157 del 1 de noviembre de </w:t>
      </w:r>
      <w:smartTag w:uri="urn:schemas-microsoft-com:office:smarttags" w:element="metricconverter">
        <w:smartTagPr>
          <w:attr w:name="ProductID" w:val="2001. M"/>
        </w:smartTagPr>
        <w:r w:rsidRPr="00F730FB">
          <w:t>2001. M</w:t>
        </w:r>
      </w:smartTag>
      <w:r w:rsidRPr="00F730FB">
        <w:t xml:space="preserve">.P. Marco Gerardo Monroy Cabra, T-321 del 21 de marzo de </w:t>
      </w:r>
      <w:smartTag w:uri="urn:schemas-microsoft-com:office:smarttags" w:element="metricconverter">
        <w:smartTagPr>
          <w:attr w:name="ProductID" w:val="2000. M"/>
        </w:smartTagPr>
        <w:r w:rsidRPr="00F730FB">
          <w:t>2000. M</w:t>
        </w:r>
      </w:smartTag>
      <w:r w:rsidRPr="00F730FB">
        <w:t>.P. José Gregorio Hernández Galindo.</w:t>
      </w:r>
    </w:p>
  </w:footnote>
  <w:footnote w:id="2">
    <w:p w14:paraId="482FB8B5" w14:textId="77777777" w:rsidR="00391379" w:rsidRDefault="00391379" w:rsidP="00407CEC">
      <w:pPr>
        <w:pStyle w:val="Textonotapie"/>
        <w:jc w:val="both"/>
      </w:pPr>
      <w:r w:rsidRPr="00F730FB">
        <w:rPr>
          <w:vertAlign w:val="superscript"/>
        </w:rPr>
        <w:footnoteRef/>
      </w:r>
      <w:r w:rsidRPr="00F730FB">
        <w:t xml:space="preserve">   Sentencia T-384 del 30 de julio de </w:t>
      </w:r>
      <w:smartTag w:uri="urn:schemas-microsoft-com:office:smarttags" w:element="metricconverter">
        <w:smartTagPr>
          <w:attr w:name="ProductID" w:val="1998. M"/>
        </w:smartTagPr>
        <w:r w:rsidRPr="00F730FB">
          <w:t>1998. M</w:t>
        </w:r>
      </w:smartTag>
      <w:r w:rsidRPr="00F730FB">
        <w:t>.P. Alfredo Beltrán Sierra.</w:t>
      </w:r>
    </w:p>
  </w:footnote>
  <w:footnote w:id="3">
    <w:p w14:paraId="5FFB4BAA" w14:textId="77777777" w:rsidR="00E37DCC" w:rsidRPr="0075257E" w:rsidRDefault="00E37DCC" w:rsidP="00E37DCC">
      <w:pPr>
        <w:pStyle w:val="Textonotapie"/>
      </w:pPr>
      <w:r w:rsidRPr="0075257E">
        <w:rPr>
          <w:rStyle w:val="Refdenotaalpie"/>
        </w:rPr>
        <w:footnoteRef/>
      </w:r>
      <w:r w:rsidRPr="0075257E">
        <w:t xml:space="preserve"> Ver, por ejemplo, </w:t>
      </w:r>
      <w:r w:rsidRPr="0075257E">
        <w:rPr>
          <w:shd w:val="clear" w:color="auto" w:fill="FFFFFF"/>
        </w:rPr>
        <w:t>sentencias T-085 de 2018, T- 189 de 2018, T-021 de 2017, T-235 de 2012 y T-533 de 2009.</w:t>
      </w:r>
    </w:p>
  </w:footnote>
  <w:footnote w:id="4">
    <w:p w14:paraId="46929F56" w14:textId="77777777" w:rsidR="00E37DCC" w:rsidRPr="0075257E" w:rsidRDefault="00E37DCC" w:rsidP="00E37DCC">
      <w:pPr>
        <w:pStyle w:val="Prrafodelista"/>
        <w:shd w:val="clear" w:color="auto" w:fill="FFFFFF"/>
        <w:ind w:left="0"/>
        <w:textAlignment w:val="baseline"/>
        <w:rPr>
          <w:sz w:val="20"/>
          <w:szCs w:val="20"/>
        </w:rPr>
      </w:pPr>
      <w:r w:rsidRPr="0075257E">
        <w:rPr>
          <w:rStyle w:val="Refdenotaalpie"/>
          <w:sz w:val="20"/>
          <w:szCs w:val="20"/>
        </w:rPr>
        <w:footnoteRef/>
      </w:r>
      <w:r w:rsidRPr="0075257E">
        <w:rPr>
          <w:sz w:val="20"/>
          <w:szCs w:val="20"/>
        </w:rPr>
        <w:t xml:space="preserve"> </w:t>
      </w:r>
      <w:r w:rsidRPr="0075257E">
        <w:rPr>
          <w:sz w:val="20"/>
          <w:szCs w:val="20"/>
          <w:shd w:val="clear" w:color="auto" w:fill="FFFFFF"/>
        </w:rPr>
        <w:t>Ver, sentencia T-070 de 2018.  La carencia actual de objeto “</w:t>
      </w:r>
      <w:r w:rsidRPr="0075257E">
        <w:rPr>
          <w:i/>
          <w:sz w:val="20"/>
          <w:szCs w:val="20"/>
          <w:shd w:val="clear" w:color="auto" w:fill="FFFFFF"/>
        </w:rPr>
        <w:t>se presenta cuando, por la acción u omisión (según sea el requerimiento del actor en la tutela) del obligado, se supera la afectación de tal manera que “carece” de objeto el pronunciamiento del juez</w:t>
      </w:r>
      <w:r w:rsidRPr="0075257E">
        <w:rPr>
          <w:i/>
          <w:sz w:val="20"/>
          <w:szCs w:val="20"/>
        </w:rPr>
        <w:t>. La jurisprudencia de la Corte ha comprendido la expresión hecho superado en el sentido obvio de las palabras que componen la expresión, es decir, dentro del contexto de la satisfacción de lo pedido en tutela</w:t>
      </w:r>
      <w:r w:rsidRPr="0075257E">
        <w:rPr>
          <w:sz w:val="20"/>
          <w:szCs w:val="20"/>
        </w:rPr>
        <w:t>”. En efecto, el hecho superado se presenta cuando las pretensiones del accionante son satisfechas por parte de la parte accionada (sentencias T-243 de 2018 y SU-540 de 2007).</w:t>
      </w:r>
    </w:p>
  </w:footnote>
  <w:footnote w:id="5">
    <w:p w14:paraId="01F77346" w14:textId="77777777" w:rsidR="00E37DCC" w:rsidRPr="0075257E" w:rsidRDefault="00E37DCC" w:rsidP="00E37DCC">
      <w:pPr>
        <w:pStyle w:val="Textonotapie"/>
      </w:pPr>
      <w:r w:rsidRPr="0075257E">
        <w:rPr>
          <w:rStyle w:val="Refdenotaalpie"/>
        </w:rPr>
        <w:footnoteRef/>
      </w:r>
      <w:r w:rsidRPr="0075257E">
        <w:t xml:space="preserve"> Sentencia T- 715 de 2017. </w:t>
      </w:r>
    </w:p>
  </w:footnote>
  <w:footnote w:id="6">
    <w:p w14:paraId="219FFEEC" w14:textId="77777777" w:rsidR="00237FDA" w:rsidRDefault="00237FDA" w:rsidP="00237FDA">
      <w:pPr>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Sentencias </w:t>
      </w:r>
      <w:r>
        <w:rPr>
          <w:rFonts w:ascii="Times New Roman" w:hAnsi="Times New Roman" w:cs="Times New Roman"/>
          <w:sz w:val="20"/>
          <w:szCs w:val="20"/>
          <w:highlight w:val="white"/>
        </w:rPr>
        <w:t xml:space="preserve">T-154 de 2014; T-674 de 2016; T-062 de 2017; T-032, T-163, T-196 de 2018 y T-446 de 2018, entre otras. </w:t>
      </w:r>
    </w:p>
  </w:footnote>
  <w:footnote w:id="7">
    <w:p w14:paraId="120363A7" w14:textId="77777777" w:rsidR="00237FDA" w:rsidRDefault="00237FDA" w:rsidP="00237FDA">
      <w:pPr>
        <w:pStyle w:val="Textonotapie"/>
        <w:jc w:val="both"/>
      </w:pPr>
      <w:r>
        <w:rPr>
          <w:rStyle w:val="Refdenotaalpie"/>
        </w:rPr>
        <w:footnoteRef/>
      </w:r>
      <w:r>
        <w:t xml:space="preserve"> Sentencia T-446 de 2018. </w:t>
      </w:r>
    </w:p>
  </w:footnote>
  <w:footnote w:id="8">
    <w:p w14:paraId="2712AED3" w14:textId="77777777" w:rsidR="00237FDA" w:rsidRDefault="00237FDA" w:rsidP="00237FDA">
      <w:pPr>
        <w:spacing w:after="0" w:line="240" w:lineRule="auto"/>
        <w:jc w:val="both"/>
        <w:rPr>
          <w:rFonts w:ascii="Times New Roman" w:hAnsi="Times New Roman" w:cs="Times New Roman"/>
          <w:sz w:val="20"/>
          <w:szCs w:val="20"/>
        </w:rPr>
      </w:pPr>
      <w:r>
        <w:rPr>
          <w:rStyle w:val="Refdenotaalpie"/>
          <w:rFonts w:ascii="Times New Roman" w:hAnsi="Times New Roman" w:cs="Times New Roman"/>
          <w:sz w:val="20"/>
          <w:szCs w:val="20"/>
        </w:rPr>
        <w:footnoteRef/>
      </w:r>
      <w:r>
        <w:rPr>
          <w:rFonts w:ascii="Times New Roman" w:hAnsi="Times New Roman" w:cs="Times New Roman"/>
          <w:i/>
          <w:sz w:val="20"/>
          <w:szCs w:val="20"/>
        </w:rPr>
        <w:t xml:space="preserve"> </w:t>
      </w:r>
      <w:r>
        <w:rPr>
          <w:rFonts w:ascii="Times New Roman" w:hAnsi="Times New Roman" w:cs="Times New Roman"/>
          <w:sz w:val="20"/>
          <w:szCs w:val="20"/>
        </w:rPr>
        <w:t>En el mismo sentido ver sentencias: T-074 de 2017, T-002 de 2016,</w:t>
      </w:r>
      <w:r>
        <w:rPr>
          <w:rFonts w:ascii="Times New Roman" w:hAnsi="Times New Roman" w:cs="Times New Roman"/>
          <w:iCs/>
          <w:sz w:val="20"/>
          <w:szCs w:val="20"/>
        </w:rPr>
        <w:t xml:space="preserve"> T-487 de 2014</w:t>
      </w:r>
      <w:r>
        <w:rPr>
          <w:rFonts w:ascii="Times New Roman" w:hAnsi="Times New Roman" w:cs="Times New Roman"/>
          <w:sz w:val="20"/>
          <w:szCs w:val="20"/>
        </w:rPr>
        <w:t>, T-</w:t>
      </w:r>
      <w:r>
        <w:rPr>
          <w:rFonts w:ascii="Times New Roman" w:hAnsi="Times New Roman" w:cs="Times New Roman"/>
          <w:iCs/>
          <w:sz w:val="20"/>
          <w:szCs w:val="20"/>
        </w:rPr>
        <w:t>206 de 2013</w:t>
      </w:r>
      <w:r>
        <w:rPr>
          <w:rFonts w:ascii="Times New Roman" w:hAnsi="Times New Roman" w:cs="Times New Roman"/>
          <w:sz w:val="20"/>
          <w:szCs w:val="20"/>
        </w:rPr>
        <w:t>, T-523 de 2011 y T-405 de 2017, entre otras.</w:t>
      </w:r>
    </w:p>
  </w:footnote>
  <w:footnote w:id="9">
    <w:p w14:paraId="12C98E20" w14:textId="77777777" w:rsidR="00237FDA" w:rsidRDefault="00237FDA" w:rsidP="00237FDA">
      <w:pPr>
        <w:spacing w:after="0" w:line="240" w:lineRule="auto"/>
        <w:jc w:val="both"/>
        <w:rPr>
          <w:rFonts w:ascii="Times New Roman" w:hAnsi="Times New Roman" w:cs="Times New Roman"/>
          <w:sz w:val="20"/>
          <w:szCs w:val="20"/>
        </w:rPr>
      </w:pPr>
      <w:r>
        <w:rPr>
          <w:rStyle w:val="Refdenotaalpie"/>
          <w:rFonts w:ascii="Times New Roman" w:hAnsi="Times New Roman" w:cs="Times New Roman"/>
          <w:sz w:val="20"/>
          <w:szCs w:val="20"/>
        </w:rPr>
        <w:footnoteRef/>
      </w:r>
      <w:r>
        <w:rPr>
          <w:rFonts w:ascii="Times New Roman" w:hAnsi="Times New Roman" w:cs="Times New Roman"/>
          <w:sz w:val="20"/>
          <w:szCs w:val="20"/>
        </w:rPr>
        <w:t xml:space="preserve"> Sentencia T-487 de 2014 reiterada las Sentencias T-022 de 2011 y T-405 de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5F94"/>
    <w:multiLevelType w:val="hybridMultilevel"/>
    <w:tmpl w:val="E4066CA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1681FB0"/>
    <w:multiLevelType w:val="hybridMultilevel"/>
    <w:tmpl w:val="8DE621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6464A6"/>
    <w:multiLevelType w:val="hybridMultilevel"/>
    <w:tmpl w:val="0CEE5D0E"/>
    <w:lvl w:ilvl="0" w:tplc="61009B6C">
      <w:start w:val="1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E3186D"/>
    <w:multiLevelType w:val="hybridMultilevel"/>
    <w:tmpl w:val="5A76F9E0"/>
    <w:lvl w:ilvl="0" w:tplc="8E480CE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4027E1"/>
    <w:multiLevelType w:val="hybridMultilevel"/>
    <w:tmpl w:val="196217A4"/>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163E7D5A"/>
    <w:multiLevelType w:val="hybridMultilevel"/>
    <w:tmpl w:val="9670E9A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D21AFB"/>
    <w:multiLevelType w:val="multilevel"/>
    <w:tmpl w:val="108643BA"/>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230510B"/>
    <w:multiLevelType w:val="hybridMultilevel"/>
    <w:tmpl w:val="920C8122"/>
    <w:lvl w:ilvl="0" w:tplc="58E6E38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2484B08"/>
    <w:multiLevelType w:val="hybridMultilevel"/>
    <w:tmpl w:val="086C81B0"/>
    <w:lvl w:ilvl="0" w:tplc="1FC66E2C">
      <w:start w:val="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6110CC"/>
    <w:multiLevelType w:val="hybridMultilevel"/>
    <w:tmpl w:val="7744E3C6"/>
    <w:lvl w:ilvl="0" w:tplc="C8B084BC">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446598D"/>
    <w:multiLevelType w:val="hybridMultilevel"/>
    <w:tmpl w:val="B02878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240FD9"/>
    <w:multiLevelType w:val="hybridMultilevel"/>
    <w:tmpl w:val="2C1A38AC"/>
    <w:lvl w:ilvl="0" w:tplc="61009B6C">
      <w:start w:val="1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4433C3"/>
    <w:multiLevelType w:val="hybridMultilevel"/>
    <w:tmpl w:val="86BE9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7A04E8D"/>
    <w:multiLevelType w:val="hybridMultilevel"/>
    <w:tmpl w:val="1D2EE32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0FB5701"/>
    <w:multiLevelType w:val="hybridMultilevel"/>
    <w:tmpl w:val="9FD64F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F22336"/>
    <w:multiLevelType w:val="hybridMultilevel"/>
    <w:tmpl w:val="6584D31C"/>
    <w:lvl w:ilvl="0" w:tplc="6088DA96">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E5B7722"/>
    <w:multiLevelType w:val="hybridMultilevel"/>
    <w:tmpl w:val="7744E3C6"/>
    <w:lvl w:ilvl="0" w:tplc="C8B084BC">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2003FCD"/>
    <w:multiLevelType w:val="hybridMultilevel"/>
    <w:tmpl w:val="81DA0F20"/>
    <w:lvl w:ilvl="0" w:tplc="B4500D38">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81E604B"/>
    <w:multiLevelType w:val="hybridMultilevel"/>
    <w:tmpl w:val="3B56D4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DF608F5"/>
    <w:multiLevelType w:val="hybridMultilevel"/>
    <w:tmpl w:val="BE1E150A"/>
    <w:lvl w:ilvl="0" w:tplc="10AE512E">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E4D2BE3"/>
    <w:multiLevelType w:val="hybridMultilevel"/>
    <w:tmpl w:val="1FDA3390"/>
    <w:lvl w:ilvl="0" w:tplc="A774831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3052FC"/>
    <w:multiLevelType w:val="hybridMultilevel"/>
    <w:tmpl w:val="CA2804FC"/>
    <w:lvl w:ilvl="0" w:tplc="89D88CF2">
      <w:start w:val="1"/>
      <w:numFmt w:val="decimal"/>
      <w:lvlText w:val="%1."/>
      <w:lvlJc w:val="left"/>
      <w:pPr>
        <w:ind w:left="720" w:hanging="360"/>
      </w:pPr>
      <w:rPr>
        <w:rFonts w:eastAsia="Times New Roman" w:hint="default"/>
        <w:b w:val="0"/>
        <w:i w:val="0"/>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9BF31BD"/>
    <w:multiLevelType w:val="hybridMultilevel"/>
    <w:tmpl w:val="7744E3C6"/>
    <w:lvl w:ilvl="0" w:tplc="C8B084BC">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7FC7CF4"/>
    <w:multiLevelType w:val="hybridMultilevel"/>
    <w:tmpl w:val="DF3A68F0"/>
    <w:lvl w:ilvl="0" w:tplc="8716B7E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6"/>
  </w:num>
  <w:num w:numId="3">
    <w:abstractNumId w:val="12"/>
  </w:num>
  <w:num w:numId="4">
    <w:abstractNumId w:val="22"/>
  </w:num>
  <w:num w:numId="5">
    <w:abstractNumId w:val="7"/>
  </w:num>
  <w:num w:numId="6">
    <w:abstractNumId w:val="15"/>
  </w:num>
  <w:num w:numId="7">
    <w:abstractNumId w:val="10"/>
  </w:num>
  <w:num w:numId="8">
    <w:abstractNumId w:val="1"/>
  </w:num>
  <w:num w:numId="9">
    <w:abstractNumId w:val="18"/>
  </w:num>
  <w:num w:numId="10">
    <w:abstractNumId w:val="17"/>
  </w:num>
  <w:num w:numId="11">
    <w:abstractNumId w:val="19"/>
  </w:num>
  <w:num w:numId="12">
    <w:abstractNumId w:val="11"/>
  </w:num>
  <w:num w:numId="13">
    <w:abstractNumId w:val="13"/>
  </w:num>
  <w:num w:numId="14">
    <w:abstractNumId w:val="2"/>
  </w:num>
  <w:num w:numId="15">
    <w:abstractNumId w:val="0"/>
  </w:num>
  <w:num w:numId="16">
    <w:abstractNumId w:val="23"/>
  </w:num>
  <w:num w:numId="17">
    <w:abstractNumId w:val="14"/>
  </w:num>
  <w:num w:numId="18">
    <w:abstractNumId w:val="20"/>
  </w:num>
  <w:num w:numId="19">
    <w:abstractNumId w:val="21"/>
  </w:num>
  <w:num w:numId="20">
    <w:abstractNumId w:val="3"/>
  </w:num>
  <w:num w:numId="21">
    <w:abstractNumId w:val="16"/>
  </w:num>
  <w:num w:numId="22">
    <w:abstractNumId w:val="4"/>
  </w:num>
  <w:num w:numId="23">
    <w:abstractNumId w:val="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EC"/>
    <w:rsid w:val="000134CC"/>
    <w:rsid w:val="000729B9"/>
    <w:rsid w:val="00090C61"/>
    <w:rsid w:val="000927D6"/>
    <w:rsid w:val="000A1AC0"/>
    <w:rsid w:val="00237FDA"/>
    <w:rsid w:val="00391379"/>
    <w:rsid w:val="003A31C9"/>
    <w:rsid w:val="00407CEC"/>
    <w:rsid w:val="00417B36"/>
    <w:rsid w:val="00451792"/>
    <w:rsid w:val="00501483"/>
    <w:rsid w:val="005733B5"/>
    <w:rsid w:val="005D227E"/>
    <w:rsid w:val="007264AA"/>
    <w:rsid w:val="00825A64"/>
    <w:rsid w:val="008B3E8A"/>
    <w:rsid w:val="009505D7"/>
    <w:rsid w:val="00992708"/>
    <w:rsid w:val="009A7BD4"/>
    <w:rsid w:val="00A23704"/>
    <w:rsid w:val="00B13008"/>
    <w:rsid w:val="00B248F6"/>
    <w:rsid w:val="00B371FF"/>
    <w:rsid w:val="00BF3096"/>
    <w:rsid w:val="00D4142E"/>
    <w:rsid w:val="00D97DB7"/>
    <w:rsid w:val="00E37DCC"/>
    <w:rsid w:val="00E646AB"/>
    <w:rsid w:val="00F019ED"/>
    <w:rsid w:val="00F53BAD"/>
    <w:rsid w:val="00FD3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815B76"/>
  <w15:chartTrackingRefBased/>
  <w15:docId w15:val="{5D9747C5-E153-41D7-A11E-8BAD5F77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07CEC"/>
    <w:rPr>
      <w:color w:val="0563C1" w:themeColor="hyperlink"/>
      <w:u w:val="single"/>
    </w:rPr>
  </w:style>
  <w:style w:type="paragraph" w:styleId="Prrafodelista">
    <w:name w:val="List Paragraph"/>
    <w:aliases w:val="Colorful List - Accent 11,Ha,List Paragraph1,lp1,Normal1,normal"/>
    <w:basedOn w:val="Normal"/>
    <w:link w:val="PrrafodelistaCar"/>
    <w:uiPriority w:val="34"/>
    <w:qFormat/>
    <w:rsid w:val="00407CEC"/>
    <w:pPr>
      <w:ind w:left="720"/>
      <w:contextualSpacing/>
    </w:pPr>
    <w:rPr>
      <w:lang w:val="es-ES"/>
    </w:rPr>
  </w:style>
  <w:style w:type="paragraph" w:styleId="Sinespaciado">
    <w:name w:val="No Spacing"/>
    <w:link w:val="SinespaciadoCar"/>
    <w:uiPriority w:val="1"/>
    <w:qFormat/>
    <w:rsid w:val="00407CEC"/>
    <w:pPr>
      <w:spacing w:after="0" w:line="240" w:lineRule="auto"/>
    </w:pPr>
    <w:rPr>
      <w:rFonts w:ascii="Calibri" w:eastAsia="Times New Roman" w:hAnsi="Calibri" w:cs="Times New Roman"/>
    </w:rPr>
  </w:style>
  <w:style w:type="character" w:styleId="Refdenotaalpie">
    <w:name w:val="footnote reference"/>
    <w:aliases w:val="Texto de nota al pie,Footnotes refss,Appel note de bas de page,Fago Fußnotenzeichen,Footnote number,BVI fnr,4_G,16 Point,Superscript 6 Point,Texto nota al pie,Footnote Reference Char3,Footnote Reference Char1 Char,Ref. de nota al,R,F"/>
    <w:link w:val="Piedepagina"/>
    <w:uiPriority w:val="99"/>
    <w:qFormat/>
    <w:rsid w:val="00407CEC"/>
    <w:rPr>
      <w:vertAlign w:val="superscript"/>
    </w:rPr>
  </w:style>
  <w:style w:type="paragraph" w:styleId="Textonotapie">
    <w:name w:val="footnote text"/>
    <w:aliases w:val="Ref. de nota al pie1,referencia nota al pie,f,Footnote Text Char Char Char Char Char,Footnote Text Char Char Char Char,FA Fu,Footnote Text Char,FA Fu C,Footnote reference,texto de nota al pie,Footnote Text Char Char Char"/>
    <w:basedOn w:val="Normal"/>
    <w:link w:val="TextonotapieCar"/>
    <w:uiPriority w:val="99"/>
    <w:qFormat/>
    <w:rsid w:val="00407CEC"/>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Ref. de nota al pie1 Car,referencia nota al pie Car,f Car,Footnote Text Char Char Char Char Char Car,Footnote Text Char Char Char Char Car,FA Fu Car,Footnote Text Char Car,FA Fu C Car,Footnote reference Car,texto de nota al pie Car"/>
    <w:basedOn w:val="Fuentedeprrafopredeter"/>
    <w:link w:val="Textonotapie"/>
    <w:uiPriority w:val="99"/>
    <w:rsid w:val="00407CEC"/>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Colorful List - Accent 11 Car,Ha Car,List Paragraph1 Car,lp1 Car,Normal1 Car,normal Car"/>
    <w:link w:val="Prrafodelista"/>
    <w:uiPriority w:val="34"/>
    <w:locked/>
    <w:rsid w:val="00407CEC"/>
    <w:rPr>
      <w:lang w:val="es-ES"/>
    </w:rPr>
  </w:style>
  <w:style w:type="character" w:customStyle="1" w:styleId="SinespaciadoCar">
    <w:name w:val="Sin espaciado Car"/>
    <w:link w:val="Sinespaciado"/>
    <w:uiPriority w:val="1"/>
    <w:locked/>
    <w:rsid w:val="00407CEC"/>
    <w:rPr>
      <w:rFonts w:ascii="Calibri" w:eastAsia="Times New Roman" w:hAnsi="Calibri" w:cs="Times New Roman"/>
    </w:rPr>
  </w:style>
  <w:style w:type="paragraph" w:styleId="NormalWeb">
    <w:name w:val="Normal (Web)"/>
    <w:basedOn w:val="Normal"/>
    <w:uiPriority w:val="99"/>
    <w:unhideWhenUsed/>
    <w:rsid w:val="00407CE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iedepagina">
    <w:name w:val="Pie de pagina"/>
    <w:basedOn w:val="Normal"/>
    <w:link w:val="Refdenotaalpie"/>
    <w:uiPriority w:val="99"/>
    <w:rsid w:val="00E37DCC"/>
    <w:pPr>
      <w:spacing w:line="240" w:lineRule="exact"/>
      <w:ind w:firstLine="709"/>
    </w:pPr>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237FDA"/>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594832">
      <w:bodyDiv w:val="1"/>
      <w:marLeft w:val="0"/>
      <w:marRight w:val="0"/>
      <w:marTop w:val="0"/>
      <w:marBottom w:val="0"/>
      <w:divBdr>
        <w:top w:val="none" w:sz="0" w:space="0" w:color="auto"/>
        <w:left w:val="none" w:sz="0" w:space="0" w:color="auto"/>
        <w:bottom w:val="none" w:sz="0" w:space="0" w:color="auto"/>
        <w:right w:val="none" w:sz="0" w:space="0" w:color="auto"/>
      </w:divBdr>
    </w:div>
    <w:div w:id="1737047028">
      <w:bodyDiv w:val="1"/>
      <w:marLeft w:val="0"/>
      <w:marRight w:val="0"/>
      <w:marTop w:val="0"/>
      <w:marBottom w:val="0"/>
      <w:divBdr>
        <w:top w:val="none" w:sz="0" w:space="0" w:color="auto"/>
        <w:left w:val="none" w:sz="0" w:space="0" w:color="auto"/>
        <w:bottom w:val="none" w:sz="0" w:space="0" w:color="auto"/>
        <w:right w:val="none" w:sz="0" w:space="0" w:color="auto"/>
      </w:divBdr>
    </w:div>
    <w:div w:id="1822968180">
      <w:bodyDiv w:val="1"/>
      <w:marLeft w:val="0"/>
      <w:marRight w:val="0"/>
      <w:marTop w:val="0"/>
      <w:marBottom w:val="0"/>
      <w:divBdr>
        <w:top w:val="none" w:sz="0" w:space="0" w:color="auto"/>
        <w:left w:val="none" w:sz="0" w:space="0" w:color="auto"/>
        <w:bottom w:val="none" w:sz="0" w:space="0" w:color="auto"/>
        <w:right w:val="none" w:sz="0" w:space="0" w:color="auto"/>
      </w:divBdr>
      <w:divsChild>
        <w:div w:id="355160192">
          <w:marLeft w:val="0"/>
          <w:marRight w:val="0"/>
          <w:marTop w:val="0"/>
          <w:marBottom w:val="0"/>
          <w:divBdr>
            <w:top w:val="none" w:sz="0" w:space="0" w:color="auto"/>
            <w:left w:val="none" w:sz="0" w:space="0" w:color="auto"/>
            <w:bottom w:val="none" w:sz="0" w:space="0" w:color="auto"/>
            <w:right w:val="none" w:sz="0" w:space="0" w:color="auto"/>
          </w:divBdr>
        </w:div>
        <w:div w:id="1657152281">
          <w:marLeft w:val="0"/>
          <w:marRight w:val="0"/>
          <w:marTop w:val="0"/>
          <w:marBottom w:val="0"/>
          <w:divBdr>
            <w:top w:val="none" w:sz="0" w:space="0" w:color="auto"/>
            <w:left w:val="none" w:sz="0" w:space="0" w:color="auto"/>
            <w:bottom w:val="none" w:sz="0" w:space="0" w:color="auto"/>
            <w:right w:val="none" w:sz="0" w:space="0" w:color="auto"/>
          </w:divBdr>
        </w:div>
        <w:div w:id="86848059">
          <w:marLeft w:val="0"/>
          <w:marRight w:val="0"/>
          <w:marTop w:val="0"/>
          <w:marBottom w:val="0"/>
          <w:divBdr>
            <w:top w:val="none" w:sz="0" w:space="0" w:color="auto"/>
            <w:left w:val="none" w:sz="0" w:space="0" w:color="auto"/>
            <w:bottom w:val="none" w:sz="0" w:space="0" w:color="auto"/>
            <w:right w:val="none" w:sz="0" w:space="0" w:color="auto"/>
          </w:divBdr>
        </w:div>
        <w:div w:id="96340999">
          <w:marLeft w:val="0"/>
          <w:marRight w:val="0"/>
          <w:marTop w:val="0"/>
          <w:marBottom w:val="0"/>
          <w:divBdr>
            <w:top w:val="none" w:sz="0" w:space="0" w:color="auto"/>
            <w:left w:val="none" w:sz="0" w:space="0" w:color="auto"/>
            <w:bottom w:val="none" w:sz="0" w:space="0" w:color="auto"/>
            <w:right w:val="none" w:sz="0" w:space="0" w:color="auto"/>
          </w:divBdr>
        </w:div>
        <w:div w:id="1712263528">
          <w:marLeft w:val="0"/>
          <w:marRight w:val="0"/>
          <w:marTop w:val="0"/>
          <w:marBottom w:val="0"/>
          <w:divBdr>
            <w:top w:val="none" w:sz="0" w:space="0" w:color="auto"/>
            <w:left w:val="none" w:sz="0" w:space="0" w:color="auto"/>
            <w:bottom w:val="none" w:sz="0" w:space="0" w:color="auto"/>
            <w:right w:val="none" w:sz="0" w:space="0" w:color="auto"/>
          </w:divBdr>
        </w:div>
        <w:div w:id="1186797148">
          <w:marLeft w:val="0"/>
          <w:marRight w:val="0"/>
          <w:marTop w:val="0"/>
          <w:marBottom w:val="0"/>
          <w:divBdr>
            <w:top w:val="none" w:sz="0" w:space="0" w:color="auto"/>
            <w:left w:val="none" w:sz="0" w:space="0" w:color="auto"/>
            <w:bottom w:val="none" w:sz="0" w:space="0" w:color="auto"/>
            <w:right w:val="none" w:sz="0" w:space="0" w:color="auto"/>
          </w:divBdr>
        </w:div>
        <w:div w:id="1126659946">
          <w:marLeft w:val="0"/>
          <w:marRight w:val="0"/>
          <w:marTop w:val="0"/>
          <w:marBottom w:val="0"/>
          <w:divBdr>
            <w:top w:val="none" w:sz="0" w:space="0" w:color="auto"/>
            <w:left w:val="none" w:sz="0" w:space="0" w:color="auto"/>
            <w:bottom w:val="none" w:sz="0" w:space="0" w:color="auto"/>
            <w:right w:val="none" w:sz="0" w:space="0" w:color="auto"/>
          </w:divBdr>
        </w:div>
        <w:div w:id="1260945238">
          <w:marLeft w:val="0"/>
          <w:marRight w:val="0"/>
          <w:marTop w:val="0"/>
          <w:marBottom w:val="0"/>
          <w:divBdr>
            <w:top w:val="none" w:sz="0" w:space="0" w:color="auto"/>
            <w:left w:val="none" w:sz="0" w:space="0" w:color="auto"/>
            <w:bottom w:val="none" w:sz="0" w:space="0" w:color="auto"/>
            <w:right w:val="none" w:sz="0" w:space="0" w:color="auto"/>
          </w:divBdr>
        </w:div>
        <w:div w:id="578634263">
          <w:marLeft w:val="0"/>
          <w:marRight w:val="0"/>
          <w:marTop w:val="0"/>
          <w:marBottom w:val="0"/>
          <w:divBdr>
            <w:top w:val="none" w:sz="0" w:space="0" w:color="auto"/>
            <w:left w:val="none" w:sz="0" w:space="0" w:color="auto"/>
            <w:bottom w:val="none" w:sz="0" w:space="0" w:color="auto"/>
            <w:right w:val="none" w:sz="0" w:space="0" w:color="auto"/>
          </w:divBdr>
        </w:div>
        <w:div w:id="2137021609">
          <w:marLeft w:val="0"/>
          <w:marRight w:val="0"/>
          <w:marTop w:val="0"/>
          <w:marBottom w:val="0"/>
          <w:divBdr>
            <w:top w:val="none" w:sz="0" w:space="0" w:color="auto"/>
            <w:left w:val="none" w:sz="0" w:space="0" w:color="auto"/>
            <w:bottom w:val="none" w:sz="0" w:space="0" w:color="auto"/>
            <w:right w:val="none" w:sz="0" w:space="0" w:color="auto"/>
          </w:divBdr>
        </w:div>
        <w:div w:id="1643998281">
          <w:marLeft w:val="0"/>
          <w:marRight w:val="0"/>
          <w:marTop w:val="0"/>
          <w:marBottom w:val="0"/>
          <w:divBdr>
            <w:top w:val="none" w:sz="0" w:space="0" w:color="auto"/>
            <w:left w:val="none" w:sz="0" w:space="0" w:color="auto"/>
            <w:bottom w:val="none" w:sz="0" w:space="0" w:color="auto"/>
            <w:right w:val="none" w:sz="0" w:space="0" w:color="auto"/>
          </w:divBdr>
        </w:div>
        <w:div w:id="1240408003">
          <w:marLeft w:val="0"/>
          <w:marRight w:val="0"/>
          <w:marTop w:val="0"/>
          <w:marBottom w:val="0"/>
          <w:divBdr>
            <w:top w:val="none" w:sz="0" w:space="0" w:color="auto"/>
            <w:left w:val="none" w:sz="0" w:space="0" w:color="auto"/>
            <w:bottom w:val="none" w:sz="0" w:space="0" w:color="auto"/>
            <w:right w:val="none" w:sz="0" w:space="0" w:color="auto"/>
          </w:divBdr>
        </w:div>
        <w:div w:id="2065905746">
          <w:marLeft w:val="0"/>
          <w:marRight w:val="0"/>
          <w:marTop w:val="0"/>
          <w:marBottom w:val="0"/>
          <w:divBdr>
            <w:top w:val="none" w:sz="0" w:space="0" w:color="auto"/>
            <w:left w:val="none" w:sz="0" w:space="0" w:color="auto"/>
            <w:bottom w:val="none" w:sz="0" w:space="0" w:color="auto"/>
            <w:right w:val="none" w:sz="0" w:space="0" w:color="auto"/>
          </w:divBdr>
        </w:div>
        <w:div w:id="888805967">
          <w:marLeft w:val="0"/>
          <w:marRight w:val="0"/>
          <w:marTop w:val="0"/>
          <w:marBottom w:val="0"/>
          <w:divBdr>
            <w:top w:val="none" w:sz="0" w:space="0" w:color="auto"/>
            <w:left w:val="none" w:sz="0" w:space="0" w:color="auto"/>
            <w:bottom w:val="none" w:sz="0" w:space="0" w:color="auto"/>
            <w:right w:val="none" w:sz="0" w:space="0" w:color="auto"/>
          </w:divBdr>
        </w:div>
        <w:div w:id="1771318470">
          <w:marLeft w:val="0"/>
          <w:marRight w:val="0"/>
          <w:marTop w:val="0"/>
          <w:marBottom w:val="0"/>
          <w:divBdr>
            <w:top w:val="none" w:sz="0" w:space="0" w:color="auto"/>
            <w:left w:val="none" w:sz="0" w:space="0" w:color="auto"/>
            <w:bottom w:val="none" w:sz="0" w:space="0" w:color="auto"/>
            <w:right w:val="none" w:sz="0" w:space="0" w:color="auto"/>
          </w:divBdr>
        </w:div>
        <w:div w:id="1185091937">
          <w:marLeft w:val="0"/>
          <w:marRight w:val="0"/>
          <w:marTop w:val="0"/>
          <w:marBottom w:val="0"/>
          <w:divBdr>
            <w:top w:val="none" w:sz="0" w:space="0" w:color="auto"/>
            <w:left w:val="none" w:sz="0" w:space="0" w:color="auto"/>
            <w:bottom w:val="none" w:sz="0" w:space="0" w:color="auto"/>
            <w:right w:val="none" w:sz="0" w:space="0" w:color="auto"/>
          </w:divBdr>
        </w:div>
        <w:div w:id="304235858">
          <w:marLeft w:val="0"/>
          <w:marRight w:val="0"/>
          <w:marTop w:val="0"/>
          <w:marBottom w:val="0"/>
          <w:divBdr>
            <w:top w:val="none" w:sz="0" w:space="0" w:color="auto"/>
            <w:left w:val="none" w:sz="0" w:space="0" w:color="auto"/>
            <w:bottom w:val="none" w:sz="0" w:space="0" w:color="auto"/>
            <w:right w:val="none" w:sz="0" w:space="0" w:color="auto"/>
          </w:divBdr>
          <w:divsChild>
            <w:div w:id="1435440789">
              <w:marLeft w:val="0"/>
              <w:marRight w:val="0"/>
              <w:marTop w:val="0"/>
              <w:marBottom w:val="0"/>
              <w:divBdr>
                <w:top w:val="none" w:sz="0" w:space="0" w:color="auto"/>
                <w:left w:val="none" w:sz="0" w:space="0" w:color="auto"/>
                <w:bottom w:val="none" w:sz="0" w:space="0" w:color="auto"/>
                <w:right w:val="none" w:sz="0" w:space="0" w:color="auto"/>
              </w:divBdr>
            </w:div>
            <w:div w:id="1892303347">
              <w:marLeft w:val="0"/>
              <w:marRight w:val="0"/>
              <w:marTop w:val="0"/>
              <w:marBottom w:val="0"/>
              <w:divBdr>
                <w:top w:val="none" w:sz="0" w:space="0" w:color="auto"/>
                <w:left w:val="none" w:sz="0" w:space="0" w:color="auto"/>
                <w:bottom w:val="none" w:sz="0" w:space="0" w:color="auto"/>
                <w:right w:val="none" w:sz="0" w:space="0" w:color="auto"/>
              </w:divBdr>
            </w:div>
            <w:div w:id="778912392">
              <w:marLeft w:val="0"/>
              <w:marRight w:val="0"/>
              <w:marTop w:val="0"/>
              <w:marBottom w:val="0"/>
              <w:divBdr>
                <w:top w:val="none" w:sz="0" w:space="0" w:color="auto"/>
                <w:left w:val="none" w:sz="0" w:space="0" w:color="auto"/>
                <w:bottom w:val="none" w:sz="0" w:space="0" w:color="auto"/>
                <w:right w:val="none" w:sz="0" w:space="0" w:color="auto"/>
              </w:divBdr>
            </w:div>
            <w:div w:id="130026161">
              <w:marLeft w:val="0"/>
              <w:marRight w:val="0"/>
              <w:marTop w:val="0"/>
              <w:marBottom w:val="0"/>
              <w:divBdr>
                <w:top w:val="none" w:sz="0" w:space="0" w:color="auto"/>
                <w:left w:val="none" w:sz="0" w:space="0" w:color="auto"/>
                <w:bottom w:val="none" w:sz="0" w:space="0" w:color="auto"/>
                <w:right w:val="none" w:sz="0" w:space="0" w:color="auto"/>
              </w:divBdr>
            </w:div>
            <w:div w:id="802893161">
              <w:marLeft w:val="0"/>
              <w:marRight w:val="0"/>
              <w:marTop w:val="0"/>
              <w:marBottom w:val="0"/>
              <w:divBdr>
                <w:top w:val="none" w:sz="0" w:space="0" w:color="auto"/>
                <w:left w:val="none" w:sz="0" w:space="0" w:color="auto"/>
                <w:bottom w:val="none" w:sz="0" w:space="0" w:color="auto"/>
                <w:right w:val="none" w:sz="0" w:space="0" w:color="auto"/>
              </w:divBdr>
            </w:div>
            <w:div w:id="805243186">
              <w:marLeft w:val="0"/>
              <w:marRight w:val="0"/>
              <w:marTop w:val="0"/>
              <w:marBottom w:val="0"/>
              <w:divBdr>
                <w:top w:val="none" w:sz="0" w:space="0" w:color="auto"/>
                <w:left w:val="none" w:sz="0" w:space="0" w:color="auto"/>
                <w:bottom w:val="none" w:sz="0" w:space="0" w:color="auto"/>
                <w:right w:val="none" w:sz="0" w:space="0" w:color="auto"/>
              </w:divBdr>
            </w:div>
            <w:div w:id="1417245151">
              <w:marLeft w:val="0"/>
              <w:marRight w:val="0"/>
              <w:marTop w:val="0"/>
              <w:marBottom w:val="0"/>
              <w:divBdr>
                <w:top w:val="none" w:sz="0" w:space="0" w:color="auto"/>
                <w:left w:val="none" w:sz="0" w:space="0" w:color="auto"/>
                <w:bottom w:val="none" w:sz="0" w:space="0" w:color="auto"/>
                <w:right w:val="none" w:sz="0" w:space="0" w:color="auto"/>
              </w:divBdr>
            </w:div>
            <w:div w:id="671680654">
              <w:marLeft w:val="0"/>
              <w:marRight w:val="0"/>
              <w:marTop w:val="0"/>
              <w:marBottom w:val="0"/>
              <w:divBdr>
                <w:top w:val="none" w:sz="0" w:space="0" w:color="auto"/>
                <w:left w:val="none" w:sz="0" w:space="0" w:color="auto"/>
                <w:bottom w:val="none" w:sz="0" w:space="0" w:color="auto"/>
                <w:right w:val="none" w:sz="0" w:space="0" w:color="auto"/>
              </w:divBdr>
            </w:div>
            <w:div w:id="894312389">
              <w:marLeft w:val="0"/>
              <w:marRight w:val="0"/>
              <w:marTop w:val="0"/>
              <w:marBottom w:val="0"/>
              <w:divBdr>
                <w:top w:val="none" w:sz="0" w:space="0" w:color="auto"/>
                <w:left w:val="none" w:sz="0" w:space="0" w:color="auto"/>
                <w:bottom w:val="none" w:sz="0" w:space="0" w:color="auto"/>
                <w:right w:val="none" w:sz="0" w:space="0" w:color="auto"/>
              </w:divBdr>
            </w:div>
            <w:div w:id="1527252877">
              <w:marLeft w:val="0"/>
              <w:marRight w:val="0"/>
              <w:marTop w:val="0"/>
              <w:marBottom w:val="0"/>
              <w:divBdr>
                <w:top w:val="none" w:sz="0" w:space="0" w:color="auto"/>
                <w:left w:val="none" w:sz="0" w:space="0" w:color="auto"/>
                <w:bottom w:val="none" w:sz="0" w:space="0" w:color="auto"/>
                <w:right w:val="none" w:sz="0" w:space="0" w:color="auto"/>
              </w:divBdr>
            </w:div>
            <w:div w:id="912088426">
              <w:marLeft w:val="0"/>
              <w:marRight w:val="0"/>
              <w:marTop w:val="0"/>
              <w:marBottom w:val="0"/>
              <w:divBdr>
                <w:top w:val="none" w:sz="0" w:space="0" w:color="auto"/>
                <w:left w:val="none" w:sz="0" w:space="0" w:color="auto"/>
                <w:bottom w:val="none" w:sz="0" w:space="0" w:color="auto"/>
                <w:right w:val="none" w:sz="0" w:space="0" w:color="auto"/>
              </w:divBdr>
            </w:div>
            <w:div w:id="1155487855">
              <w:marLeft w:val="0"/>
              <w:marRight w:val="0"/>
              <w:marTop w:val="0"/>
              <w:marBottom w:val="0"/>
              <w:divBdr>
                <w:top w:val="none" w:sz="0" w:space="0" w:color="auto"/>
                <w:left w:val="none" w:sz="0" w:space="0" w:color="auto"/>
                <w:bottom w:val="none" w:sz="0" w:space="0" w:color="auto"/>
                <w:right w:val="none" w:sz="0" w:space="0" w:color="auto"/>
              </w:divBdr>
            </w:div>
            <w:div w:id="1218125638">
              <w:marLeft w:val="0"/>
              <w:marRight w:val="0"/>
              <w:marTop w:val="0"/>
              <w:marBottom w:val="0"/>
              <w:divBdr>
                <w:top w:val="none" w:sz="0" w:space="0" w:color="auto"/>
                <w:left w:val="none" w:sz="0" w:space="0" w:color="auto"/>
                <w:bottom w:val="none" w:sz="0" w:space="0" w:color="auto"/>
                <w:right w:val="none" w:sz="0" w:space="0" w:color="auto"/>
              </w:divBdr>
            </w:div>
            <w:div w:id="1140344204">
              <w:marLeft w:val="0"/>
              <w:marRight w:val="0"/>
              <w:marTop w:val="0"/>
              <w:marBottom w:val="0"/>
              <w:divBdr>
                <w:top w:val="none" w:sz="0" w:space="0" w:color="auto"/>
                <w:left w:val="none" w:sz="0" w:space="0" w:color="auto"/>
                <w:bottom w:val="none" w:sz="0" w:space="0" w:color="auto"/>
                <w:right w:val="none" w:sz="0" w:space="0" w:color="auto"/>
              </w:divBdr>
            </w:div>
            <w:div w:id="421726212">
              <w:marLeft w:val="0"/>
              <w:marRight w:val="0"/>
              <w:marTop w:val="0"/>
              <w:marBottom w:val="0"/>
              <w:divBdr>
                <w:top w:val="none" w:sz="0" w:space="0" w:color="auto"/>
                <w:left w:val="none" w:sz="0" w:space="0" w:color="auto"/>
                <w:bottom w:val="none" w:sz="0" w:space="0" w:color="auto"/>
                <w:right w:val="none" w:sz="0" w:space="0" w:color="auto"/>
              </w:divBdr>
            </w:div>
            <w:div w:id="2118132746">
              <w:marLeft w:val="0"/>
              <w:marRight w:val="0"/>
              <w:marTop w:val="0"/>
              <w:marBottom w:val="0"/>
              <w:divBdr>
                <w:top w:val="none" w:sz="0" w:space="0" w:color="auto"/>
                <w:left w:val="none" w:sz="0" w:space="0" w:color="auto"/>
                <w:bottom w:val="none" w:sz="0" w:space="0" w:color="auto"/>
                <w:right w:val="none" w:sz="0" w:space="0" w:color="auto"/>
              </w:divBdr>
            </w:div>
            <w:div w:id="8499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31827">
      <w:bodyDiv w:val="1"/>
      <w:marLeft w:val="0"/>
      <w:marRight w:val="0"/>
      <w:marTop w:val="0"/>
      <w:marBottom w:val="0"/>
      <w:divBdr>
        <w:top w:val="none" w:sz="0" w:space="0" w:color="auto"/>
        <w:left w:val="none" w:sz="0" w:space="0" w:color="auto"/>
        <w:bottom w:val="none" w:sz="0" w:space="0" w:color="auto"/>
        <w:right w:val="none" w:sz="0" w:space="0" w:color="auto"/>
      </w:divBdr>
      <w:divsChild>
        <w:div w:id="1962496115">
          <w:marLeft w:val="0"/>
          <w:marRight w:val="0"/>
          <w:marTop w:val="0"/>
          <w:marBottom w:val="0"/>
          <w:divBdr>
            <w:top w:val="none" w:sz="0" w:space="0" w:color="auto"/>
            <w:left w:val="none" w:sz="0" w:space="0" w:color="auto"/>
            <w:bottom w:val="none" w:sz="0" w:space="0" w:color="auto"/>
            <w:right w:val="none" w:sz="0" w:space="0" w:color="auto"/>
          </w:divBdr>
        </w:div>
        <w:div w:id="2088648978">
          <w:marLeft w:val="0"/>
          <w:marRight w:val="0"/>
          <w:marTop w:val="0"/>
          <w:marBottom w:val="0"/>
          <w:divBdr>
            <w:top w:val="none" w:sz="0" w:space="0" w:color="auto"/>
            <w:left w:val="none" w:sz="0" w:space="0" w:color="auto"/>
            <w:bottom w:val="none" w:sz="0" w:space="0" w:color="auto"/>
            <w:right w:val="none" w:sz="0" w:space="0" w:color="auto"/>
          </w:divBdr>
        </w:div>
        <w:div w:id="1603103375">
          <w:marLeft w:val="0"/>
          <w:marRight w:val="0"/>
          <w:marTop w:val="0"/>
          <w:marBottom w:val="0"/>
          <w:divBdr>
            <w:top w:val="none" w:sz="0" w:space="0" w:color="auto"/>
            <w:left w:val="none" w:sz="0" w:space="0" w:color="auto"/>
            <w:bottom w:val="none" w:sz="0" w:space="0" w:color="auto"/>
            <w:right w:val="none" w:sz="0" w:space="0" w:color="auto"/>
          </w:divBdr>
        </w:div>
        <w:div w:id="717508999">
          <w:marLeft w:val="0"/>
          <w:marRight w:val="0"/>
          <w:marTop w:val="0"/>
          <w:marBottom w:val="0"/>
          <w:divBdr>
            <w:top w:val="none" w:sz="0" w:space="0" w:color="auto"/>
            <w:left w:val="none" w:sz="0" w:space="0" w:color="auto"/>
            <w:bottom w:val="none" w:sz="0" w:space="0" w:color="auto"/>
            <w:right w:val="none" w:sz="0" w:space="0" w:color="auto"/>
          </w:divBdr>
        </w:div>
        <w:div w:id="1197550021">
          <w:marLeft w:val="0"/>
          <w:marRight w:val="0"/>
          <w:marTop w:val="0"/>
          <w:marBottom w:val="0"/>
          <w:divBdr>
            <w:top w:val="none" w:sz="0" w:space="0" w:color="auto"/>
            <w:left w:val="none" w:sz="0" w:space="0" w:color="auto"/>
            <w:bottom w:val="none" w:sz="0" w:space="0" w:color="auto"/>
            <w:right w:val="none" w:sz="0" w:space="0" w:color="auto"/>
          </w:divBdr>
        </w:div>
        <w:div w:id="1961717206">
          <w:marLeft w:val="0"/>
          <w:marRight w:val="0"/>
          <w:marTop w:val="0"/>
          <w:marBottom w:val="0"/>
          <w:divBdr>
            <w:top w:val="none" w:sz="0" w:space="0" w:color="auto"/>
            <w:left w:val="none" w:sz="0" w:space="0" w:color="auto"/>
            <w:bottom w:val="none" w:sz="0" w:space="0" w:color="auto"/>
            <w:right w:val="none" w:sz="0" w:space="0" w:color="auto"/>
          </w:divBdr>
        </w:div>
        <w:div w:id="1570072517">
          <w:marLeft w:val="0"/>
          <w:marRight w:val="0"/>
          <w:marTop w:val="0"/>
          <w:marBottom w:val="0"/>
          <w:divBdr>
            <w:top w:val="none" w:sz="0" w:space="0" w:color="auto"/>
            <w:left w:val="none" w:sz="0" w:space="0" w:color="auto"/>
            <w:bottom w:val="none" w:sz="0" w:space="0" w:color="auto"/>
            <w:right w:val="none" w:sz="0" w:space="0" w:color="auto"/>
          </w:divBdr>
        </w:div>
        <w:div w:id="619993464">
          <w:marLeft w:val="0"/>
          <w:marRight w:val="0"/>
          <w:marTop w:val="0"/>
          <w:marBottom w:val="0"/>
          <w:divBdr>
            <w:top w:val="none" w:sz="0" w:space="0" w:color="auto"/>
            <w:left w:val="none" w:sz="0" w:space="0" w:color="auto"/>
            <w:bottom w:val="none" w:sz="0" w:space="0" w:color="auto"/>
            <w:right w:val="none" w:sz="0" w:space="0" w:color="auto"/>
          </w:divBdr>
        </w:div>
        <w:div w:id="1981299208">
          <w:marLeft w:val="0"/>
          <w:marRight w:val="0"/>
          <w:marTop w:val="0"/>
          <w:marBottom w:val="0"/>
          <w:divBdr>
            <w:top w:val="none" w:sz="0" w:space="0" w:color="auto"/>
            <w:left w:val="none" w:sz="0" w:space="0" w:color="auto"/>
            <w:bottom w:val="none" w:sz="0" w:space="0" w:color="auto"/>
            <w:right w:val="none" w:sz="0" w:space="0" w:color="auto"/>
          </w:divBdr>
        </w:div>
        <w:div w:id="1699308659">
          <w:marLeft w:val="0"/>
          <w:marRight w:val="0"/>
          <w:marTop w:val="0"/>
          <w:marBottom w:val="0"/>
          <w:divBdr>
            <w:top w:val="none" w:sz="0" w:space="0" w:color="auto"/>
            <w:left w:val="none" w:sz="0" w:space="0" w:color="auto"/>
            <w:bottom w:val="none" w:sz="0" w:space="0" w:color="auto"/>
            <w:right w:val="none" w:sz="0" w:space="0" w:color="auto"/>
          </w:divBdr>
        </w:div>
        <w:div w:id="1079592900">
          <w:marLeft w:val="0"/>
          <w:marRight w:val="0"/>
          <w:marTop w:val="0"/>
          <w:marBottom w:val="0"/>
          <w:divBdr>
            <w:top w:val="none" w:sz="0" w:space="0" w:color="auto"/>
            <w:left w:val="none" w:sz="0" w:space="0" w:color="auto"/>
            <w:bottom w:val="none" w:sz="0" w:space="0" w:color="auto"/>
            <w:right w:val="none" w:sz="0" w:space="0" w:color="auto"/>
          </w:divBdr>
        </w:div>
        <w:div w:id="1063798173">
          <w:marLeft w:val="0"/>
          <w:marRight w:val="0"/>
          <w:marTop w:val="0"/>
          <w:marBottom w:val="0"/>
          <w:divBdr>
            <w:top w:val="none" w:sz="0" w:space="0" w:color="auto"/>
            <w:left w:val="none" w:sz="0" w:space="0" w:color="auto"/>
            <w:bottom w:val="none" w:sz="0" w:space="0" w:color="auto"/>
            <w:right w:val="none" w:sz="0" w:space="0" w:color="auto"/>
          </w:divBdr>
        </w:div>
        <w:div w:id="656349448">
          <w:marLeft w:val="0"/>
          <w:marRight w:val="0"/>
          <w:marTop w:val="0"/>
          <w:marBottom w:val="0"/>
          <w:divBdr>
            <w:top w:val="none" w:sz="0" w:space="0" w:color="auto"/>
            <w:left w:val="none" w:sz="0" w:space="0" w:color="auto"/>
            <w:bottom w:val="none" w:sz="0" w:space="0" w:color="auto"/>
            <w:right w:val="none" w:sz="0" w:space="0" w:color="auto"/>
          </w:divBdr>
        </w:div>
        <w:div w:id="1357465003">
          <w:marLeft w:val="0"/>
          <w:marRight w:val="0"/>
          <w:marTop w:val="0"/>
          <w:marBottom w:val="0"/>
          <w:divBdr>
            <w:top w:val="none" w:sz="0" w:space="0" w:color="auto"/>
            <w:left w:val="none" w:sz="0" w:space="0" w:color="auto"/>
            <w:bottom w:val="none" w:sz="0" w:space="0" w:color="auto"/>
            <w:right w:val="none" w:sz="0" w:space="0" w:color="auto"/>
          </w:divBdr>
        </w:div>
        <w:div w:id="990212753">
          <w:marLeft w:val="0"/>
          <w:marRight w:val="0"/>
          <w:marTop w:val="0"/>
          <w:marBottom w:val="0"/>
          <w:divBdr>
            <w:top w:val="none" w:sz="0" w:space="0" w:color="auto"/>
            <w:left w:val="none" w:sz="0" w:space="0" w:color="auto"/>
            <w:bottom w:val="none" w:sz="0" w:space="0" w:color="auto"/>
            <w:right w:val="none" w:sz="0" w:space="0" w:color="auto"/>
          </w:divBdr>
        </w:div>
        <w:div w:id="1311864465">
          <w:marLeft w:val="0"/>
          <w:marRight w:val="0"/>
          <w:marTop w:val="0"/>
          <w:marBottom w:val="0"/>
          <w:divBdr>
            <w:top w:val="none" w:sz="0" w:space="0" w:color="auto"/>
            <w:left w:val="none" w:sz="0" w:space="0" w:color="auto"/>
            <w:bottom w:val="none" w:sz="0" w:space="0" w:color="auto"/>
            <w:right w:val="none" w:sz="0" w:space="0" w:color="auto"/>
          </w:divBdr>
        </w:div>
        <w:div w:id="1219244035">
          <w:marLeft w:val="0"/>
          <w:marRight w:val="0"/>
          <w:marTop w:val="0"/>
          <w:marBottom w:val="0"/>
          <w:divBdr>
            <w:top w:val="none" w:sz="0" w:space="0" w:color="auto"/>
            <w:left w:val="none" w:sz="0" w:space="0" w:color="auto"/>
            <w:bottom w:val="none" w:sz="0" w:space="0" w:color="auto"/>
            <w:right w:val="none" w:sz="0" w:space="0" w:color="auto"/>
          </w:divBdr>
          <w:divsChild>
            <w:div w:id="1315526393">
              <w:marLeft w:val="0"/>
              <w:marRight w:val="0"/>
              <w:marTop w:val="0"/>
              <w:marBottom w:val="0"/>
              <w:divBdr>
                <w:top w:val="none" w:sz="0" w:space="0" w:color="auto"/>
                <w:left w:val="none" w:sz="0" w:space="0" w:color="auto"/>
                <w:bottom w:val="none" w:sz="0" w:space="0" w:color="auto"/>
                <w:right w:val="none" w:sz="0" w:space="0" w:color="auto"/>
              </w:divBdr>
            </w:div>
            <w:div w:id="751001861">
              <w:marLeft w:val="0"/>
              <w:marRight w:val="0"/>
              <w:marTop w:val="0"/>
              <w:marBottom w:val="0"/>
              <w:divBdr>
                <w:top w:val="none" w:sz="0" w:space="0" w:color="auto"/>
                <w:left w:val="none" w:sz="0" w:space="0" w:color="auto"/>
                <w:bottom w:val="none" w:sz="0" w:space="0" w:color="auto"/>
                <w:right w:val="none" w:sz="0" w:space="0" w:color="auto"/>
              </w:divBdr>
            </w:div>
            <w:div w:id="537551171">
              <w:marLeft w:val="0"/>
              <w:marRight w:val="0"/>
              <w:marTop w:val="0"/>
              <w:marBottom w:val="0"/>
              <w:divBdr>
                <w:top w:val="none" w:sz="0" w:space="0" w:color="auto"/>
                <w:left w:val="none" w:sz="0" w:space="0" w:color="auto"/>
                <w:bottom w:val="none" w:sz="0" w:space="0" w:color="auto"/>
                <w:right w:val="none" w:sz="0" w:space="0" w:color="auto"/>
              </w:divBdr>
            </w:div>
            <w:div w:id="1631328359">
              <w:marLeft w:val="0"/>
              <w:marRight w:val="0"/>
              <w:marTop w:val="0"/>
              <w:marBottom w:val="0"/>
              <w:divBdr>
                <w:top w:val="none" w:sz="0" w:space="0" w:color="auto"/>
                <w:left w:val="none" w:sz="0" w:space="0" w:color="auto"/>
                <w:bottom w:val="none" w:sz="0" w:space="0" w:color="auto"/>
                <w:right w:val="none" w:sz="0" w:space="0" w:color="auto"/>
              </w:divBdr>
            </w:div>
            <w:div w:id="1204051173">
              <w:marLeft w:val="0"/>
              <w:marRight w:val="0"/>
              <w:marTop w:val="0"/>
              <w:marBottom w:val="0"/>
              <w:divBdr>
                <w:top w:val="none" w:sz="0" w:space="0" w:color="auto"/>
                <w:left w:val="none" w:sz="0" w:space="0" w:color="auto"/>
                <w:bottom w:val="none" w:sz="0" w:space="0" w:color="auto"/>
                <w:right w:val="none" w:sz="0" w:space="0" w:color="auto"/>
              </w:divBdr>
            </w:div>
            <w:div w:id="1785808983">
              <w:marLeft w:val="0"/>
              <w:marRight w:val="0"/>
              <w:marTop w:val="0"/>
              <w:marBottom w:val="0"/>
              <w:divBdr>
                <w:top w:val="none" w:sz="0" w:space="0" w:color="auto"/>
                <w:left w:val="none" w:sz="0" w:space="0" w:color="auto"/>
                <w:bottom w:val="none" w:sz="0" w:space="0" w:color="auto"/>
                <w:right w:val="none" w:sz="0" w:space="0" w:color="auto"/>
              </w:divBdr>
            </w:div>
            <w:div w:id="1038626016">
              <w:marLeft w:val="0"/>
              <w:marRight w:val="0"/>
              <w:marTop w:val="0"/>
              <w:marBottom w:val="0"/>
              <w:divBdr>
                <w:top w:val="none" w:sz="0" w:space="0" w:color="auto"/>
                <w:left w:val="none" w:sz="0" w:space="0" w:color="auto"/>
                <w:bottom w:val="none" w:sz="0" w:space="0" w:color="auto"/>
                <w:right w:val="none" w:sz="0" w:space="0" w:color="auto"/>
              </w:divBdr>
            </w:div>
            <w:div w:id="808279954">
              <w:marLeft w:val="0"/>
              <w:marRight w:val="0"/>
              <w:marTop w:val="0"/>
              <w:marBottom w:val="0"/>
              <w:divBdr>
                <w:top w:val="none" w:sz="0" w:space="0" w:color="auto"/>
                <w:left w:val="none" w:sz="0" w:space="0" w:color="auto"/>
                <w:bottom w:val="none" w:sz="0" w:space="0" w:color="auto"/>
                <w:right w:val="none" w:sz="0" w:space="0" w:color="auto"/>
              </w:divBdr>
            </w:div>
            <w:div w:id="2045641038">
              <w:marLeft w:val="0"/>
              <w:marRight w:val="0"/>
              <w:marTop w:val="0"/>
              <w:marBottom w:val="0"/>
              <w:divBdr>
                <w:top w:val="none" w:sz="0" w:space="0" w:color="auto"/>
                <w:left w:val="none" w:sz="0" w:space="0" w:color="auto"/>
                <w:bottom w:val="none" w:sz="0" w:space="0" w:color="auto"/>
                <w:right w:val="none" w:sz="0" w:space="0" w:color="auto"/>
              </w:divBdr>
            </w:div>
            <w:div w:id="576288852">
              <w:marLeft w:val="0"/>
              <w:marRight w:val="0"/>
              <w:marTop w:val="0"/>
              <w:marBottom w:val="0"/>
              <w:divBdr>
                <w:top w:val="none" w:sz="0" w:space="0" w:color="auto"/>
                <w:left w:val="none" w:sz="0" w:space="0" w:color="auto"/>
                <w:bottom w:val="none" w:sz="0" w:space="0" w:color="auto"/>
                <w:right w:val="none" w:sz="0" w:space="0" w:color="auto"/>
              </w:divBdr>
            </w:div>
            <w:div w:id="1221016659">
              <w:marLeft w:val="0"/>
              <w:marRight w:val="0"/>
              <w:marTop w:val="0"/>
              <w:marBottom w:val="0"/>
              <w:divBdr>
                <w:top w:val="none" w:sz="0" w:space="0" w:color="auto"/>
                <w:left w:val="none" w:sz="0" w:space="0" w:color="auto"/>
                <w:bottom w:val="none" w:sz="0" w:space="0" w:color="auto"/>
                <w:right w:val="none" w:sz="0" w:space="0" w:color="auto"/>
              </w:divBdr>
            </w:div>
            <w:div w:id="1188257053">
              <w:marLeft w:val="0"/>
              <w:marRight w:val="0"/>
              <w:marTop w:val="0"/>
              <w:marBottom w:val="0"/>
              <w:divBdr>
                <w:top w:val="none" w:sz="0" w:space="0" w:color="auto"/>
                <w:left w:val="none" w:sz="0" w:space="0" w:color="auto"/>
                <w:bottom w:val="none" w:sz="0" w:space="0" w:color="auto"/>
                <w:right w:val="none" w:sz="0" w:space="0" w:color="auto"/>
              </w:divBdr>
            </w:div>
            <w:div w:id="1456100386">
              <w:marLeft w:val="0"/>
              <w:marRight w:val="0"/>
              <w:marTop w:val="0"/>
              <w:marBottom w:val="0"/>
              <w:divBdr>
                <w:top w:val="none" w:sz="0" w:space="0" w:color="auto"/>
                <w:left w:val="none" w:sz="0" w:space="0" w:color="auto"/>
                <w:bottom w:val="none" w:sz="0" w:space="0" w:color="auto"/>
                <w:right w:val="none" w:sz="0" w:space="0" w:color="auto"/>
              </w:divBdr>
            </w:div>
            <w:div w:id="1151676343">
              <w:marLeft w:val="0"/>
              <w:marRight w:val="0"/>
              <w:marTop w:val="0"/>
              <w:marBottom w:val="0"/>
              <w:divBdr>
                <w:top w:val="none" w:sz="0" w:space="0" w:color="auto"/>
                <w:left w:val="none" w:sz="0" w:space="0" w:color="auto"/>
                <w:bottom w:val="none" w:sz="0" w:space="0" w:color="auto"/>
                <w:right w:val="none" w:sz="0" w:space="0" w:color="auto"/>
              </w:divBdr>
            </w:div>
            <w:div w:id="201597619">
              <w:marLeft w:val="0"/>
              <w:marRight w:val="0"/>
              <w:marTop w:val="0"/>
              <w:marBottom w:val="0"/>
              <w:divBdr>
                <w:top w:val="none" w:sz="0" w:space="0" w:color="auto"/>
                <w:left w:val="none" w:sz="0" w:space="0" w:color="auto"/>
                <w:bottom w:val="none" w:sz="0" w:space="0" w:color="auto"/>
                <w:right w:val="none" w:sz="0" w:space="0" w:color="auto"/>
              </w:divBdr>
            </w:div>
            <w:div w:id="1349409001">
              <w:marLeft w:val="0"/>
              <w:marRight w:val="0"/>
              <w:marTop w:val="0"/>
              <w:marBottom w:val="0"/>
              <w:divBdr>
                <w:top w:val="none" w:sz="0" w:space="0" w:color="auto"/>
                <w:left w:val="none" w:sz="0" w:space="0" w:color="auto"/>
                <w:bottom w:val="none" w:sz="0" w:space="0" w:color="auto"/>
                <w:right w:val="none" w:sz="0" w:space="0" w:color="auto"/>
              </w:divBdr>
            </w:div>
            <w:div w:id="3248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7939">
      <w:bodyDiv w:val="1"/>
      <w:marLeft w:val="0"/>
      <w:marRight w:val="0"/>
      <w:marTop w:val="0"/>
      <w:marBottom w:val="0"/>
      <w:divBdr>
        <w:top w:val="none" w:sz="0" w:space="0" w:color="auto"/>
        <w:left w:val="none" w:sz="0" w:space="0" w:color="auto"/>
        <w:bottom w:val="none" w:sz="0" w:space="0" w:color="auto"/>
        <w:right w:val="none" w:sz="0" w:space="0" w:color="auto"/>
      </w:divBdr>
    </w:div>
    <w:div w:id="207828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Mila56-@hotmail.com" TargetMode="External"/><Relationship Id="rId3" Type="http://schemas.openxmlformats.org/officeDocument/2006/relationships/settings" Target="settings.xml"/><Relationship Id="rId7" Type="http://schemas.openxmlformats.org/officeDocument/2006/relationships/hyperlink" Target="mailto:jpmtenerife@cendoj.ramajudicial.gov.co" TargetMode="External"/><Relationship Id="rId12" Type="http://schemas.openxmlformats.org/officeDocument/2006/relationships/image" Target="media/image5.png"/><Relationship Id="rId17" Type="http://schemas.openxmlformats.org/officeDocument/2006/relationships/hyperlink" Target="mailto:notificacionjudicial@magdalena.gov.co"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notificacioncoosaludeps@coosalud.co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16</Pages>
  <Words>4302</Words>
  <Characters>23664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21</cp:revision>
  <dcterms:created xsi:type="dcterms:W3CDTF">2020-11-19T20:32:00Z</dcterms:created>
  <dcterms:modified xsi:type="dcterms:W3CDTF">2020-11-20T13:42:00Z</dcterms:modified>
</cp:coreProperties>
</file>