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318C9" w14:textId="77777777" w:rsidR="002A15F9" w:rsidRPr="0013531C" w:rsidRDefault="002A15F9" w:rsidP="002A15F9">
      <w:pPr>
        <w:spacing w:after="0"/>
        <w:rPr>
          <w:rFonts w:ascii="Arial" w:hAnsi="Arial" w:cs="Arial"/>
          <w:b/>
          <w:sz w:val="24"/>
          <w:szCs w:val="24"/>
        </w:rPr>
      </w:pPr>
      <w:r w:rsidRPr="0013531C">
        <w:rPr>
          <w:rFonts w:ascii="Arial" w:hAnsi="Arial" w:cs="Arial"/>
          <w:b/>
          <w:sz w:val="24"/>
          <w:szCs w:val="24"/>
        </w:rPr>
        <w:t>REF: ACCIÓN DE TUTELA DE PRIMERA INSTANCIA</w:t>
      </w:r>
    </w:p>
    <w:p w14:paraId="3EEADB32" w14:textId="77777777" w:rsidR="002A15F9" w:rsidRPr="0013531C" w:rsidRDefault="002A15F9" w:rsidP="002A15F9">
      <w:pPr>
        <w:spacing w:after="0"/>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52E7D086" w14:textId="77777777" w:rsidR="002A15F9" w:rsidRPr="0013531C" w:rsidRDefault="002A15F9" w:rsidP="002A15F9">
      <w:pPr>
        <w:spacing w:after="0"/>
        <w:rPr>
          <w:rFonts w:ascii="Arial" w:hAnsi="Arial" w:cs="Arial"/>
          <w:b/>
          <w:sz w:val="24"/>
          <w:szCs w:val="24"/>
        </w:rPr>
      </w:pPr>
      <w:r w:rsidRPr="0013531C">
        <w:rPr>
          <w:rFonts w:ascii="Arial" w:hAnsi="Arial" w:cs="Arial"/>
          <w:b/>
          <w:sz w:val="24"/>
          <w:szCs w:val="24"/>
        </w:rPr>
        <w:t>ACCIONADO: ALCALDÍA DE TENERIFE, MAGDALENA</w:t>
      </w:r>
    </w:p>
    <w:p w14:paraId="223789D6" w14:textId="77777777" w:rsidR="002A15F9" w:rsidRPr="0013531C" w:rsidRDefault="002A15F9" w:rsidP="002A15F9">
      <w:pPr>
        <w:spacing w:after="0"/>
        <w:rPr>
          <w:rFonts w:ascii="Arial" w:hAnsi="Arial" w:cs="Arial"/>
          <w:b/>
          <w:sz w:val="24"/>
          <w:szCs w:val="24"/>
        </w:rPr>
      </w:pPr>
      <w:r w:rsidRPr="0013531C">
        <w:rPr>
          <w:rFonts w:ascii="Arial" w:hAnsi="Arial" w:cs="Arial"/>
          <w:b/>
          <w:sz w:val="24"/>
          <w:szCs w:val="24"/>
        </w:rPr>
        <w:t>RAD: 2020-00069-00</w:t>
      </w:r>
    </w:p>
    <w:p w14:paraId="47AF9276" w14:textId="77777777" w:rsidR="002A15F9" w:rsidRPr="0013531C" w:rsidRDefault="002A15F9" w:rsidP="002A15F9">
      <w:pPr>
        <w:spacing w:after="0"/>
        <w:jc w:val="center"/>
        <w:rPr>
          <w:rFonts w:ascii="Arial" w:hAnsi="Arial" w:cs="Arial"/>
          <w:b/>
          <w:sz w:val="24"/>
          <w:szCs w:val="24"/>
        </w:rPr>
      </w:pPr>
      <w:r w:rsidRPr="0013531C">
        <w:rPr>
          <w:rFonts w:ascii="Arial" w:hAnsi="Arial" w:cs="Arial"/>
          <w:b/>
          <w:sz w:val="24"/>
          <w:szCs w:val="24"/>
        </w:rPr>
        <w:t>REPÚBLICA DE COLOMBIA</w:t>
      </w:r>
    </w:p>
    <w:p w14:paraId="359289CA" w14:textId="77777777" w:rsidR="002A15F9" w:rsidRPr="0013531C" w:rsidRDefault="002A15F9" w:rsidP="002A15F9">
      <w:pPr>
        <w:spacing w:after="0"/>
        <w:jc w:val="center"/>
        <w:rPr>
          <w:rFonts w:ascii="Arial" w:hAnsi="Arial" w:cs="Arial"/>
          <w:b/>
          <w:sz w:val="24"/>
          <w:szCs w:val="24"/>
        </w:rPr>
      </w:pPr>
      <w:r w:rsidRPr="0013531C">
        <w:rPr>
          <w:rFonts w:ascii="Arial" w:hAnsi="Arial" w:cs="Arial"/>
          <w:b/>
          <w:sz w:val="24"/>
          <w:szCs w:val="24"/>
        </w:rPr>
        <w:t>RAMA JUDICIAL DEL PODER PÚBLICO</w:t>
      </w:r>
    </w:p>
    <w:p w14:paraId="51BCEAD1" w14:textId="77777777" w:rsidR="002A15F9" w:rsidRPr="0013531C" w:rsidRDefault="002A15F9" w:rsidP="002A15F9">
      <w:pPr>
        <w:spacing w:after="0"/>
        <w:jc w:val="center"/>
        <w:rPr>
          <w:rFonts w:ascii="Arial" w:hAnsi="Arial" w:cs="Arial"/>
          <w:b/>
          <w:sz w:val="24"/>
          <w:szCs w:val="24"/>
        </w:rPr>
      </w:pPr>
      <w:r w:rsidRPr="0013531C">
        <w:rPr>
          <w:rFonts w:ascii="Arial" w:hAnsi="Arial" w:cs="Arial"/>
          <w:b/>
          <w:sz w:val="24"/>
          <w:szCs w:val="24"/>
        </w:rPr>
        <w:t>JUZGADO PROMISCUO MUNICIPAL DE TENERIFE</w:t>
      </w:r>
    </w:p>
    <w:p w14:paraId="578924FF" w14:textId="77777777" w:rsidR="002A15F9" w:rsidRPr="0013531C" w:rsidRDefault="002A15F9" w:rsidP="002A15F9">
      <w:pPr>
        <w:rPr>
          <w:rFonts w:ascii="Arial" w:hAnsi="Arial" w:cs="Arial"/>
          <w:bCs/>
          <w:sz w:val="24"/>
          <w:szCs w:val="24"/>
        </w:rPr>
      </w:pPr>
      <w:r w:rsidRPr="0013531C">
        <w:rPr>
          <w:rFonts w:ascii="Arial" w:hAnsi="Arial" w:cs="Arial"/>
          <w:b/>
          <w:sz w:val="24"/>
          <w:szCs w:val="24"/>
        </w:rPr>
        <w:t xml:space="preserve">13-1-2021 </w:t>
      </w:r>
    </w:p>
    <w:p w14:paraId="435D3902" w14:textId="77777777" w:rsidR="002A15F9" w:rsidRPr="0013531C" w:rsidRDefault="002A15F9" w:rsidP="002A15F9">
      <w:pPr>
        <w:jc w:val="both"/>
        <w:rPr>
          <w:rFonts w:ascii="Arial" w:hAnsi="Arial" w:cs="Arial"/>
          <w:bCs/>
          <w:sz w:val="24"/>
          <w:szCs w:val="24"/>
        </w:rPr>
      </w:pPr>
      <w:r w:rsidRPr="0013531C">
        <w:rPr>
          <w:rFonts w:ascii="Arial" w:hAnsi="Arial" w:cs="Arial"/>
          <w:bCs/>
          <w:sz w:val="24"/>
          <w:szCs w:val="24"/>
        </w:rPr>
        <w:t>Al despacho informando que mediante auto de fecha 12 de enero de 2021, el despacho dispuso requerir a las partes procesales para que manifestaran sí efectivamente se había realizado el pago de lo acordado con el señor José Vicente Mercado, para ello se les concedió el termino de 9 horas contadas a partir de la hora siguiente al recibo del oficio.</w:t>
      </w:r>
    </w:p>
    <w:p w14:paraId="6A60CA8E" w14:textId="77777777" w:rsidR="002A15F9" w:rsidRPr="0013531C" w:rsidRDefault="002A15F9" w:rsidP="002A15F9">
      <w:pPr>
        <w:jc w:val="both"/>
        <w:rPr>
          <w:rFonts w:ascii="Arial" w:hAnsi="Arial" w:cs="Arial"/>
          <w:bCs/>
          <w:sz w:val="24"/>
          <w:szCs w:val="24"/>
        </w:rPr>
      </w:pPr>
    </w:p>
    <w:p w14:paraId="1E4798B5" w14:textId="77777777" w:rsidR="002A15F9" w:rsidRPr="0013531C" w:rsidRDefault="002A15F9" w:rsidP="002A15F9">
      <w:pPr>
        <w:jc w:val="both"/>
        <w:rPr>
          <w:rFonts w:ascii="Arial" w:hAnsi="Arial" w:cs="Arial"/>
          <w:bCs/>
          <w:sz w:val="24"/>
          <w:szCs w:val="24"/>
        </w:rPr>
      </w:pPr>
      <w:r w:rsidRPr="0013531C">
        <w:rPr>
          <w:rFonts w:ascii="Arial" w:hAnsi="Arial" w:cs="Arial"/>
          <w:bCs/>
          <w:sz w:val="24"/>
          <w:szCs w:val="24"/>
        </w:rPr>
        <w:t xml:space="preserve">Conforme a lo anterior, se constata que el oficio remitido electrónicamente al correo de la entidad accionada fue recibido a </w:t>
      </w:r>
      <w:proofErr w:type="gramStart"/>
      <w:r w:rsidRPr="0013531C">
        <w:rPr>
          <w:rFonts w:ascii="Arial" w:hAnsi="Arial" w:cs="Arial"/>
          <w:bCs/>
          <w:sz w:val="24"/>
          <w:szCs w:val="24"/>
        </w:rPr>
        <w:t>las  2</w:t>
      </w:r>
      <w:proofErr w:type="gramEnd"/>
      <w:r w:rsidRPr="0013531C">
        <w:rPr>
          <w:rFonts w:ascii="Arial" w:hAnsi="Arial" w:cs="Arial"/>
          <w:bCs/>
          <w:sz w:val="24"/>
          <w:szCs w:val="24"/>
        </w:rPr>
        <w:t xml:space="preserve">:55 </w:t>
      </w:r>
      <w:proofErr w:type="spellStart"/>
      <w:r w:rsidRPr="0013531C">
        <w:rPr>
          <w:rFonts w:ascii="Arial" w:hAnsi="Arial" w:cs="Arial"/>
          <w:bCs/>
          <w:sz w:val="24"/>
          <w:szCs w:val="24"/>
        </w:rPr>
        <w:t>p.m</w:t>
      </w:r>
      <w:proofErr w:type="spellEnd"/>
      <w:r w:rsidRPr="0013531C">
        <w:rPr>
          <w:rFonts w:ascii="Arial" w:hAnsi="Arial" w:cs="Arial"/>
          <w:bCs/>
          <w:sz w:val="24"/>
          <w:szCs w:val="24"/>
        </w:rPr>
        <w:t xml:space="preserve"> del día 12 de noviembre de 2020, comenzando a correr el </w:t>
      </w:r>
      <w:proofErr w:type="spellStart"/>
      <w:r w:rsidRPr="0013531C">
        <w:rPr>
          <w:rFonts w:ascii="Arial" w:hAnsi="Arial" w:cs="Arial"/>
          <w:bCs/>
          <w:sz w:val="24"/>
          <w:szCs w:val="24"/>
        </w:rPr>
        <w:t>termino</w:t>
      </w:r>
      <w:proofErr w:type="spellEnd"/>
      <w:r w:rsidRPr="0013531C">
        <w:rPr>
          <w:rFonts w:ascii="Arial" w:hAnsi="Arial" w:cs="Arial"/>
          <w:bCs/>
          <w:sz w:val="24"/>
          <w:szCs w:val="24"/>
        </w:rPr>
        <w:t xml:space="preserve"> a las 3: 55 </w:t>
      </w:r>
      <w:proofErr w:type="spellStart"/>
      <w:r w:rsidRPr="0013531C">
        <w:rPr>
          <w:rFonts w:ascii="Arial" w:hAnsi="Arial" w:cs="Arial"/>
          <w:bCs/>
          <w:sz w:val="24"/>
          <w:szCs w:val="24"/>
        </w:rPr>
        <w:t>p.m</w:t>
      </w:r>
      <w:proofErr w:type="spellEnd"/>
      <w:r w:rsidRPr="0013531C">
        <w:rPr>
          <w:rFonts w:ascii="Arial" w:hAnsi="Arial" w:cs="Arial"/>
          <w:bCs/>
          <w:sz w:val="24"/>
          <w:szCs w:val="24"/>
        </w:rPr>
        <w:t xml:space="preserve"> y venciéndose el termino  el día 13 de enero de 2021 a las 2: 00 </w:t>
      </w:r>
      <w:proofErr w:type="spellStart"/>
      <w:r w:rsidRPr="0013531C">
        <w:rPr>
          <w:rFonts w:ascii="Arial" w:hAnsi="Arial" w:cs="Arial"/>
          <w:bCs/>
          <w:sz w:val="24"/>
          <w:szCs w:val="24"/>
        </w:rPr>
        <w:t>p.m</w:t>
      </w:r>
      <w:proofErr w:type="spellEnd"/>
      <w:r w:rsidRPr="0013531C">
        <w:rPr>
          <w:rFonts w:ascii="Arial" w:hAnsi="Arial" w:cs="Arial"/>
          <w:bCs/>
          <w:sz w:val="24"/>
          <w:szCs w:val="24"/>
        </w:rPr>
        <w:t xml:space="preserve"> </w:t>
      </w:r>
    </w:p>
    <w:p w14:paraId="3BBA198B" w14:textId="77777777" w:rsidR="002A15F9" w:rsidRPr="0013531C" w:rsidRDefault="002A15F9" w:rsidP="002A15F9">
      <w:pPr>
        <w:jc w:val="both"/>
        <w:rPr>
          <w:rFonts w:ascii="Arial" w:hAnsi="Arial" w:cs="Arial"/>
          <w:bCs/>
          <w:sz w:val="24"/>
          <w:szCs w:val="24"/>
        </w:rPr>
      </w:pPr>
      <w:r w:rsidRPr="0013531C">
        <w:rPr>
          <w:rFonts w:ascii="Arial" w:hAnsi="Arial" w:cs="Arial"/>
          <w:bCs/>
          <w:sz w:val="24"/>
          <w:szCs w:val="24"/>
        </w:rPr>
        <w:t xml:space="preserve">Se deja constancia que, la Alcaldía municipal, aportó información acerca del cumplimiento el día 13 de enero de 2021 a las 6:00 </w:t>
      </w:r>
      <w:proofErr w:type="spellStart"/>
      <w:r w:rsidRPr="0013531C">
        <w:rPr>
          <w:rFonts w:ascii="Arial" w:hAnsi="Arial" w:cs="Arial"/>
          <w:bCs/>
          <w:sz w:val="24"/>
          <w:szCs w:val="24"/>
        </w:rPr>
        <w:t>p.m</w:t>
      </w:r>
      <w:proofErr w:type="spellEnd"/>
      <w:r w:rsidRPr="0013531C">
        <w:rPr>
          <w:rFonts w:ascii="Arial" w:hAnsi="Arial" w:cs="Arial"/>
          <w:bCs/>
          <w:sz w:val="24"/>
          <w:szCs w:val="24"/>
        </w:rPr>
        <w:t xml:space="preserve"> por fuera del horario </w:t>
      </w:r>
      <w:proofErr w:type="gramStart"/>
      <w:r w:rsidRPr="0013531C">
        <w:rPr>
          <w:rFonts w:ascii="Arial" w:hAnsi="Arial" w:cs="Arial"/>
          <w:bCs/>
          <w:sz w:val="24"/>
          <w:szCs w:val="24"/>
        </w:rPr>
        <w:t>judicial</w:t>
      </w:r>
      <w:proofErr w:type="gramEnd"/>
      <w:r w:rsidRPr="0013531C">
        <w:rPr>
          <w:rFonts w:ascii="Arial" w:hAnsi="Arial" w:cs="Arial"/>
          <w:bCs/>
          <w:sz w:val="24"/>
          <w:szCs w:val="24"/>
        </w:rPr>
        <w:t xml:space="preserve"> No obstante, aportan documentación que comprueba que la situación objeto de tutela fue resuelta antes de proferir sentencia.</w:t>
      </w:r>
    </w:p>
    <w:p w14:paraId="6D72AF67" w14:textId="77777777" w:rsidR="002A15F9" w:rsidRPr="0013531C" w:rsidRDefault="002A15F9" w:rsidP="002A15F9">
      <w:pPr>
        <w:jc w:val="both"/>
        <w:rPr>
          <w:rFonts w:ascii="Arial" w:hAnsi="Arial" w:cs="Arial"/>
          <w:bCs/>
          <w:sz w:val="24"/>
          <w:szCs w:val="24"/>
        </w:rPr>
      </w:pPr>
    </w:p>
    <w:p w14:paraId="63BFEE50" w14:textId="77777777" w:rsidR="002A15F9" w:rsidRPr="0013531C" w:rsidRDefault="002A15F9" w:rsidP="002A15F9">
      <w:pPr>
        <w:jc w:val="both"/>
        <w:rPr>
          <w:rFonts w:ascii="Arial" w:hAnsi="Arial" w:cs="Arial"/>
          <w:bCs/>
          <w:sz w:val="24"/>
          <w:szCs w:val="24"/>
        </w:rPr>
      </w:pPr>
      <w:proofErr w:type="gramStart"/>
      <w:r w:rsidRPr="0013531C">
        <w:rPr>
          <w:rFonts w:ascii="Arial" w:hAnsi="Arial" w:cs="Arial"/>
          <w:bCs/>
          <w:sz w:val="24"/>
          <w:szCs w:val="24"/>
        </w:rPr>
        <w:t>Igualmente</w:t>
      </w:r>
      <w:proofErr w:type="gramEnd"/>
      <w:r w:rsidRPr="0013531C">
        <w:rPr>
          <w:rFonts w:ascii="Arial" w:hAnsi="Arial" w:cs="Arial"/>
          <w:bCs/>
          <w:sz w:val="24"/>
          <w:szCs w:val="24"/>
        </w:rPr>
        <w:t xml:space="preserve"> </w:t>
      </w:r>
      <w:proofErr w:type="spellStart"/>
      <w:r w:rsidRPr="0013531C">
        <w:rPr>
          <w:rFonts w:ascii="Arial" w:hAnsi="Arial" w:cs="Arial"/>
          <w:bCs/>
          <w:sz w:val="24"/>
          <w:szCs w:val="24"/>
        </w:rPr>
        <w:t>sme</w:t>
      </w:r>
      <w:proofErr w:type="spellEnd"/>
      <w:r w:rsidRPr="0013531C">
        <w:rPr>
          <w:rFonts w:ascii="Arial" w:hAnsi="Arial" w:cs="Arial"/>
          <w:bCs/>
          <w:sz w:val="24"/>
          <w:szCs w:val="24"/>
        </w:rPr>
        <w:t xml:space="preserve"> deja constancia </w:t>
      </w:r>
      <w:r w:rsidRPr="0013531C">
        <w:rPr>
          <w:rFonts w:ascii="Arial" w:hAnsi="Arial" w:cs="Arial"/>
          <w:bCs/>
          <w:sz w:val="24"/>
          <w:szCs w:val="24"/>
        </w:rPr>
        <w:tab/>
        <w:t>que los términos de la acción de tutela fueron suspendidos toda vez que el día 17 de diciembre de 2020, fue día no hábil laboralmente y después del día 18 de diciembre de 2020, entro el juzgado en vacancia judicial, retomando labores el día 12 de enero de 2021.</w:t>
      </w:r>
    </w:p>
    <w:p w14:paraId="5526627B" w14:textId="77777777" w:rsidR="002A15F9" w:rsidRPr="0013531C" w:rsidRDefault="002A15F9" w:rsidP="002A15F9">
      <w:pPr>
        <w:jc w:val="both"/>
        <w:rPr>
          <w:rFonts w:ascii="Arial" w:hAnsi="Arial" w:cs="Arial"/>
          <w:b/>
          <w:sz w:val="24"/>
          <w:szCs w:val="24"/>
        </w:rPr>
      </w:pPr>
      <w:r w:rsidRPr="0013531C">
        <w:rPr>
          <w:rFonts w:ascii="Arial" w:hAnsi="Arial" w:cs="Arial"/>
          <w:b/>
          <w:sz w:val="24"/>
          <w:szCs w:val="24"/>
        </w:rPr>
        <w:t>Al despacho para su respectiva orden</w:t>
      </w:r>
    </w:p>
    <w:p w14:paraId="3C9CE658" w14:textId="77777777" w:rsidR="002A15F9" w:rsidRPr="0013531C" w:rsidRDefault="002A15F9" w:rsidP="002A15F9">
      <w:pPr>
        <w:jc w:val="both"/>
        <w:rPr>
          <w:rFonts w:ascii="Arial" w:hAnsi="Arial" w:cs="Arial"/>
          <w:b/>
          <w:sz w:val="24"/>
          <w:szCs w:val="24"/>
        </w:rPr>
      </w:pPr>
    </w:p>
    <w:p w14:paraId="6A3D99C1" w14:textId="77777777" w:rsidR="002A15F9" w:rsidRPr="0013531C" w:rsidRDefault="002A15F9" w:rsidP="002A15F9">
      <w:pPr>
        <w:ind w:left="360"/>
        <w:jc w:val="center"/>
        <w:rPr>
          <w:rFonts w:ascii="Arial" w:hAnsi="Arial" w:cs="Arial"/>
          <w:b/>
          <w:sz w:val="24"/>
          <w:szCs w:val="24"/>
        </w:rPr>
      </w:pPr>
      <w:r w:rsidRPr="0013531C">
        <w:rPr>
          <w:rFonts w:ascii="Arial" w:hAnsi="Arial" w:cs="Arial"/>
          <w:b/>
          <w:sz w:val="24"/>
          <w:szCs w:val="24"/>
        </w:rPr>
        <w:t>ANA MARIA RINCON MARQUEZ</w:t>
      </w:r>
    </w:p>
    <w:p w14:paraId="58406E82" w14:textId="77777777" w:rsidR="002A15F9" w:rsidRPr="0013531C" w:rsidRDefault="002A15F9" w:rsidP="002A15F9">
      <w:pPr>
        <w:ind w:left="360"/>
        <w:jc w:val="center"/>
        <w:rPr>
          <w:rFonts w:ascii="Arial" w:hAnsi="Arial" w:cs="Arial"/>
          <w:b/>
          <w:sz w:val="24"/>
          <w:szCs w:val="24"/>
        </w:rPr>
      </w:pPr>
      <w:r w:rsidRPr="0013531C">
        <w:rPr>
          <w:rFonts w:ascii="Arial" w:hAnsi="Arial" w:cs="Arial"/>
          <w:b/>
          <w:sz w:val="24"/>
          <w:szCs w:val="24"/>
        </w:rPr>
        <w:t>SECRETARIA</w:t>
      </w:r>
    </w:p>
    <w:p w14:paraId="3ADC528F" w14:textId="77777777" w:rsidR="002A15F9" w:rsidRPr="0013531C" w:rsidRDefault="002A15F9" w:rsidP="002A15F9">
      <w:pPr>
        <w:rPr>
          <w:rFonts w:ascii="Arial" w:hAnsi="Arial" w:cs="Arial"/>
          <w:b/>
          <w:sz w:val="24"/>
          <w:szCs w:val="24"/>
        </w:rPr>
      </w:pPr>
    </w:p>
    <w:p w14:paraId="31580FEB" w14:textId="77777777" w:rsidR="002A15F9" w:rsidRPr="0013531C" w:rsidRDefault="002A15F9" w:rsidP="002A15F9">
      <w:pPr>
        <w:rPr>
          <w:rFonts w:ascii="Arial" w:hAnsi="Arial" w:cs="Arial"/>
          <w:b/>
          <w:sz w:val="24"/>
          <w:szCs w:val="24"/>
        </w:rPr>
      </w:pPr>
    </w:p>
    <w:p w14:paraId="1A67674A" w14:textId="77777777" w:rsidR="002A15F9" w:rsidRPr="0013531C" w:rsidRDefault="002A15F9" w:rsidP="002A15F9">
      <w:pPr>
        <w:rPr>
          <w:rFonts w:ascii="Arial" w:hAnsi="Arial" w:cs="Arial"/>
          <w:b/>
          <w:sz w:val="24"/>
          <w:szCs w:val="24"/>
        </w:rPr>
      </w:pPr>
    </w:p>
    <w:p w14:paraId="0BF24F36" w14:textId="77777777" w:rsidR="002A15F9" w:rsidRPr="0013531C" w:rsidRDefault="002A15F9" w:rsidP="002A15F9">
      <w:pPr>
        <w:rPr>
          <w:rFonts w:ascii="Arial" w:hAnsi="Arial" w:cs="Arial"/>
          <w:b/>
          <w:sz w:val="24"/>
          <w:szCs w:val="24"/>
        </w:rPr>
      </w:pPr>
    </w:p>
    <w:p w14:paraId="2CF9DD98" w14:textId="77777777" w:rsidR="00D207D5" w:rsidRPr="0013531C" w:rsidRDefault="00D207D5" w:rsidP="002A15F9">
      <w:pPr>
        <w:spacing w:after="0"/>
        <w:jc w:val="center"/>
        <w:rPr>
          <w:rFonts w:ascii="Arial" w:hAnsi="Arial" w:cs="Arial"/>
          <w:b/>
          <w:sz w:val="24"/>
          <w:szCs w:val="24"/>
        </w:rPr>
      </w:pPr>
    </w:p>
    <w:p w14:paraId="6A21AB6F" w14:textId="77777777" w:rsidR="00D207D5" w:rsidRPr="0013531C" w:rsidRDefault="00D207D5" w:rsidP="002A15F9">
      <w:pPr>
        <w:spacing w:after="0"/>
        <w:jc w:val="center"/>
        <w:rPr>
          <w:rFonts w:ascii="Arial" w:hAnsi="Arial" w:cs="Arial"/>
          <w:b/>
          <w:sz w:val="24"/>
          <w:szCs w:val="24"/>
        </w:rPr>
      </w:pPr>
    </w:p>
    <w:p w14:paraId="1AED9FC7" w14:textId="77777777" w:rsidR="00D207D5" w:rsidRPr="0013531C" w:rsidRDefault="00D207D5" w:rsidP="002A15F9">
      <w:pPr>
        <w:spacing w:after="0"/>
        <w:jc w:val="center"/>
        <w:rPr>
          <w:rFonts w:ascii="Arial" w:hAnsi="Arial" w:cs="Arial"/>
          <w:b/>
          <w:sz w:val="24"/>
          <w:szCs w:val="24"/>
        </w:rPr>
      </w:pPr>
    </w:p>
    <w:p w14:paraId="7CAE867A" w14:textId="77777777" w:rsidR="00D207D5" w:rsidRPr="0013531C" w:rsidRDefault="00D207D5" w:rsidP="002A15F9">
      <w:pPr>
        <w:spacing w:after="0"/>
        <w:jc w:val="center"/>
        <w:rPr>
          <w:rFonts w:ascii="Arial" w:hAnsi="Arial" w:cs="Arial"/>
          <w:b/>
          <w:sz w:val="24"/>
          <w:szCs w:val="24"/>
        </w:rPr>
      </w:pPr>
    </w:p>
    <w:p w14:paraId="5229042B" w14:textId="77777777" w:rsidR="00D207D5" w:rsidRPr="0013531C" w:rsidRDefault="00D207D5" w:rsidP="002A15F9">
      <w:pPr>
        <w:spacing w:after="0"/>
        <w:jc w:val="center"/>
        <w:rPr>
          <w:rFonts w:ascii="Arial" w:hAnsi="Arial" w:cs="Arial"/>
          <w:b/>
          <w:sz w:val="24"/>
          <w:szCs w:val="24"/>
        </w:rPr>
      </w:pPr>
    </w:p>
    <w:p w14:paraId="1428C684" w14:textId="77777777" w:rsidR="00D207D5" w:rsidRPr="0013531C" w:rsidRDefault="00D207D5" w:rsidP="002A15F9">
      <w:pPr>
        <w:spacing w:after="0"/>
        <w:jc w:val="center"/>
        <w:rPr>
          <w:rFonts w:ascii="Arial" w:hAnsi="Arial" w:cs="Arial"/>
          <w:b/>
          <w:sz w:val="24"/>
          <w:szCs w:val="24"/>
        </w:rPr>
      </w:pPr>
    </w:p>
    <w:p w14:paraId="7300F43D" w14:textId="77777777" w:rsidR="00D207D5" w:rsidRPr="0013531C" w:rsidRDefault="00D207D5" w:rsidP="002A15F9">
      <w:pPr>
        <w:spacing w:after="0"/>
        <w:jc w:val="center"/>
        <w:rPr>
          <w:rFonts w:ascii="Arial" w:hAnsi="Arial" w:cs="Arial"/>
          <w:b/>
          <w:sz w:val="24"/>
          <w:szCs w:val="24"/>
        </w:rPr>
      </w:pPr>
    </w:p>
    <w:p w14:paraId="45EBBA58" w14:textId="77777777" w:rsidR="00D207D5" w:rsidRPr="0013531C" w:rsidRDefault="00D207D5" w:rsidP="002A15F9">
      <w:pPr>
        <w:spacing w:after="0"/>
        <w:jc w:val="center"/>
        <w:rPr>
          <w:rFonts w:ascii="Arial" w:hAnsi="Arial" w:cs="Arial"/>
          <w:b/>
          <w:sz w:val="24"/>
          <w:szCs w:val="24"/>
        </w:rPr>
      </w:pPr>
    </w:p>
    <w:p w14:paraId="06247CF4" w14:textId="77777777" w:rsidR="00D207D5" w:rsidRPr="0013531C" w:rsidRDefault="00D207D5" w:rsidP="002A15F9">
      <w:pPr>
        <w:spacing w:after="0"/>
        <w:jc w:val="center"/>
        <w:rPr>
          <w:rFonts w:ascii="Arial" w:hAnsi="Arial" w:cs="Arial"/>
          <w:b/>
          <w:sz w:val="24"/>
          <w:szCs w:val="24"/>
        </w:rPr>
      </w:pPr>
    </w:p>
    <w:p w14:paraId="0FD37C82" w14:textId="77777777" w:rsidR="00D207D5" w:rsidRPr="0013531C" w:rsidRDefault="00D207D5" w:rsidP="002A15F9">
      <w:pPr>
        <w:spacing w:after="0"/>
        <w:jc w:val="center"/>
        <w:rPr>
          <w:rFonts w:ascii="Arial" w:hAnsi="Arial" w:cs="Arial"/>
          <w:b/>
          <w:sz w:val="24"/>
          <w:szCs w:val="24"/>
        </w:rPr>
      </w:pPr>
    </w:p>
    <w:p w14:paraId="515E9063" w14:textId="77777777" w:rsidR="00D207D5" w:rsidRPr="0013531C" w:rsidRDefault="00D207D5" w:rsidP="002A15F9">
      <w:pPr>
        <w:spacing w:after="0"/>
        <w:jc w:val="center"/>
        <w:rPr>
          <w:rFonts w:ascii="Arial" w:hAnsi="Arial" w:cs="Arial"/>
          <w:b/>
          <w:sz w:val="24"/>
          <w:szCs w:val="24"/>
        </w:rPr>
      </w:pPr>
    </w:p>
    <w:p w14:paraId="3669B4FD" w14:textId="77777777" w:rsidR="00D207D5" w:rsidRPr="0013531C" w:rsidRDefault="00D207D5" w:rsidP="002A15F9">
      <w:pPr>
        <w:spacing w:after="0"/>
        <w:jc w:val="center"/>
        <w:rPr>
          <w:rFonts w:ascii="Arial" w:hAnsi="Arial" w:cs="Arial"/>
          <w:b/>
          <w:sz w:val="24"/>
          <w:szCs w:val="24"/>
        </w:rPr>
      </w:pPr>
    </w:p>
    <w:p w14:paraId="12581A7B" w14:textId="77777777" w:rsidR="00D207D5" w:rsidRPr="0013531C" w:rsidRDefault="00D207D5" w:rsidP="002A15F9">
      <w:pPr>
        <w:spacing w:after="0"/>
        <w:jc w:val="center"/>
        <w:rPr>
          <w:rFonts w:ascii="Arial" w:hAnsi="Arial" w:cs="Arial"/>
          <w:b/>
          <w:sz w:val="24"/>
          <w:szCs w:val="24"/>
        </w:rPr>
      </w:pPr>
    </w:p>
    <w:p w14:paraId="6C9EBCA2" w14:textId="77777777" w:rsidR="00D207D5" w:rsidRPr="0013531C" w:rsidRDefault="00D207D5" w:rsidP="002A15F9">
      <w:pPr>
        <w:spacing w:after="0"/>
        <w:jc w:val="center"/>
        <w:rPr>
          <w:rFonts w:ascii="Arial" w:hAnsi="Arial" w:cs="Arial"/>
          <w:b/>
          <w:sz w:val="24"/>
          <w:szCs w:val="24"/>
        </w:rPr>
      </w:pPr>
    </w:p>
    <w:p w14:paraId="3BE2253B" w14:textId="77777777" w:rsidR="00D207D5" w:rsidRPr="0013531C" w:rsidRDefault="00D207D5" w:rsidP="002A15F9">
      <w:pPr>
        <w:spacing w:after="0"/>
        <w:jc w:val="center"/>
        <w:rPr>
          <w:rFonts w:ascii="Arial" w:hAnsi="Arial" w:cs="Arial"/>
          <w:b/>
          <w:sz w:val="24"/>
          <w:szCs w:val="24"/>
        </w:rPr>
      </w:pPr>
    </w:p>
    <w:p w14:paraId="40BF7659" w14:textId="77777777" w:rsidR="00D207D5" w:rsidRPr="0013531C" w:rsidRDefault="00D207D5" w:rsidP="002A15F9">
      <w:pPr>
        <w:spacing w:after="0"/>
        <w:jc w:val="center"/>
        <w:rPr>
          <w:rFonts w:ascii="Arial" w:hAnsi="Arial" w:cs="Arial"/>
          <w:b/>
          <w:sz w:val="24"/>
          <w:szCs w:val="24"/>
        </w:rPr>
      </w:pPr>
    </w:p>
    <w:p w14:paraId="69D58F79" w14:textId="6DBB2D22" w:rsidR="002A15F9" w:rsidRPr="0013531C" w:rsidRDefault="002A15F9" w:rsidP="002A15F9">
      <w:pPr>
        <w:spacing w:after="0"/>
        <w:jc w:val="center"/>
        <w:rPr>
          <w:rFonts w:ascii="Arial" w:hAnsi="Arial" w:cs="Arial"/>
          <w:b/>
          <w:sz w:val="24"/>
          <w:szCs w:val="24"/>
        </w:rPr>
      </w:pPr>
      <w:r w:rsidRPr="0013531C">
        <w:rPr>
          <w:rFonts w:ascii="Arial" w:hAnsi="Arial" w:cs="Arial"/>
          <w:b/>
          <w:sz w:val="24"/>
          <w:szCs w:val="24"/>
        </w:rPr>
        <w:lastRenderedPageBreak/>
        <w:t>REPÚBLICA DE COLOMBIA</w:t>
      </w:r>
    </w:p>
    <w:p w14:paraId="40EE1263" w14:textId="77777777" w:rsidR="002A15F9" w:rsidRPr="0013531C" w:rsidRDefault="002A15F9" w:rsidP="002A15F9">
      <w:pPr>
        <w:spacing w:after="0"/>
        <w:jc w:val="center"/>
        <w:rPr>
          <w:rFonts w:ascii="Arial" w:hAnsi="Arial" w:cs="Arial"/>
          <w:b/>
          <w:sz w:val="24"/>
          <w:szCs w:val="24"/>
        </w:rPr>
      </w:pPr>
      <w:r w:rsidRPr="0013531C">
        <w:rPr>
          <w:rFonts w:ascii="Arial" w:hAnsi="Arial" w:cs="Arial"/>
          <w:b/>
          <w:sz w:val="24"/>
          <w:szCs w:val="24"/>
        </w:rPr>
        <w:t>RAMA JUDICIAL DEL PODER PÚBLICO</w:t>
      </w:r>
    </w:p>
    <w:p w14:paraId="08443C5B" w14:textId="77777777" w:rsidR="002A15F9" w:rsidRPr="0013531C" w:rsidRDefault="002A15F9" w:rsidP="002A15F9">
      <w:pPr>
        <w:spacing w:after="0"/>
        <w:jc w:val="center"/>
        <w:rPr>
          <w:rFonts w:ascii="Arial" w:hAnsi="Arial" w:cs="Arial"/>
          <w:b/>
          <w:sz w:val="24"/>
          <w:szCs w:val="24"/>
        </w:rPr>
      </w:pPr>
      <w:r w:rsidRPr="0013531C">
        <w:rPr>
          <w:rFonts w:ascii="Arial" w:hAnsi="Arial" w:cs="Arial"/>
          <w:b/>
          <w:sz w:val="24"/>
          <w:szCs w:val="24"/>
        </w:rPr>
        <w:t>JUZGADO PROMISCUO MUNICIPAL DE TENERIFE</w:t>
      </w:r>
    </w:p>
    <w:p w14:paraId="3CCC211C" w14:textId="77777777" w:rsidR="002A15F9" w:rsidRPr="0013531C" w:rsidRDefault="002A15F9" w:rsidP="002A15F9">
      <w:pPr>
        <w:jc w:val="center"/>
        <w:rPr>
          <w:rFonts w:ascii="Arial" w:hAnsi="Arial" w:cs="Arial"/>
          <w:b/>
          <w:sz w:val="24"/>
          <w:szCs w:val="24"/>
        </w:rPr>
      </w:pPr>
    </w:p>
    <w:p w14:paraId="7E1F15E5" w14:textId="77777777" w:rsidR="002A15F9" w:rsidRPr="0013531C" w:rsidRDefault="002A15F9" w:rsidP="002A15F9">
      <w:pPr>
        <w:spacing w:after="0"/>
        <w:ind w:left="360"/>
        <w:jc w:val="center"/>
        <w:rPr>
          <w:rFonts w:ascii="Arial" w:hAnsi="Arial" w:cs="Arial"/>
          <w:b/>
          <w:sz w:val="24"/>
          <w:szCs w:val="24"/>
        </w:rPr>
      </w:pPr>
      <w:r w:rsidRPr="0013531C">
        <w:rPr>
          <w:rFonts w:ascii="Arial" w:hAnsi="Arial" w:cs="Arial"/>
          <w:b/>
          <w:sz w:val="24"/>
          <w:szCs w:val="24"/>
        </w:rPr>
        <w:t xml:space="preserve">TENERIFE, CATORCE (14) DE ENERO DE DOS MIL VEINTIUNO (2021) </w:t>
      </w:r>
    </w:p>
    <w:p w14:paraId="0997F385" w14:textId="77777777" w:rsidR="002A15F9" w:rsidRPr="0013531C" w:rsidRDefault="002A15F9" w:rsidP="002A15F9">
      <w:pPr>
        <w:spacing w:after="0"/>
        <w:ind w:left="360"/>
        <w:jc w:val="center"/>
        <w:rPr>
          <w:rFonts w:ascii="Arial" w:hAnsi="Arial" w:cs="Arial"/>
          <w:b/>
          <w:sz w:val="24"/>
          <w:szCs w:val="24"/>
        </w:rPr>
      </w:pPr>
    </w:p>
    <w:p w14:paraId="2565FC93" w14:textId="77777777" w:rsidR="002A15F9" w:rsidRPr="0013531C" w:rsidRDefault="002A15F9" w:rsidP="002A15F9">
      <w:pPr>
        <w:spacing w:after="0"/>
        <w:rPr>
          <w:rFonts w:ascii="Arial" w:hAnsi="Arial" w:cs="Arial"/>
          <w:b/>
          <w:sz w:val="24"/>
          <w:szCs w:val="24"/>
        </w:rPr>
      </w:pPr>
      <w:r w:rsidRPr="0013531C">
        <w:rPr>
          <w:rFonts w:ascii="Arial" w:hAnsi="Arial" w:cs="Arial"/>
          <w:b/>
          <w:sz w:val="24"/>
          <w:szCs w:val="24"/>
        </w:rPr>
        <w:t>REF: ACCIÓN DE TUTELA DE PRIMERA INSTANCIA</w:t>
      </w:r>
    </w:p>
    <w:p w14:paraId="54976346" w14:textId="77777777" w:rsidR="002A15F9" w:rsidRPr="0013531C" w:rsidRDefault="002A15F9" w:rsidP="002A15F9">
      <w:pPr>
        <w:spacing w:after="0"/>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4EC86665" w14:textId="77777777" w:rsidR="002A15F9" w:rsidRPr="0013531C" w:rsidRDefault="002A15F9" w:rsidP="002A15F9">
      <w:pPr>
        <w:spacing w:after="0"/>
        <w:rPr>
          <w:rFonts w:ascii="Arial" w:hAnsi="Arial" w:cs="Arial"/>
          <w:b/>
          <w:sz w:val="24"/>
          <w:szCs w:val="24"/>
        </w:rPr>
      </w:pPr>
      <w:r w:rsidRPr="0013531C">
        <w:rPr>
          <w:rFonts w:ascii="Arial" w:hAnsi="Arial" w:cs="Arial"/>
          <w:b/>
          <w:sz w:val="24"/>
          <w:szCs w:val="24"/>
        </w:rPr>
        <w:t>ACCIONADO: ALCALDÍA DE TENERIFE, MAGDALENA</w:t>
      </w:r>
    </w:p>
    <w:p w14:paraId="790D1518" w14:textId="77777777" w:rsidR="002A15F9" w:rsidRPr="0013531C" w:rsidRDefault="002A15F9" w:rsidP="002A15F9">
      <w:pPr>
        <w:spacing w:after="0"/>
        <w:rPr>
          <w:rFonts w:ascii="Arial" w:hAnsi="Arial" w:cs="Arial"/>
          <w:b/>
          <w:sz w:val="24"/>
          <w:szCs w:val="24"/>
        </w:rPr>
      </w:pPr>
      <w:r w:rsidRPr="0013531C">
        <w:rPr>
          <w:rFonts w:ascii="Arial" w:hAnsi="Arial" w:cs="Arial"/>
          <w:b/>
          <w:sz w:val="24"/>
          <w:szCs w:val="24"/>
        </w:rPr>
        <w:t>RAD: 2020-00069-00</w:t>
      </w:r>
    </w:p>
    <w:p w14:paraId="05EF22D9" w14:textId="77777777" w:rsidR="002A15F9" w:rsidRPr="0013531C" w:rsidRDefault="002A15F9" w:rsidP="002A15F9">
      <w:pPr>
        <w:spacing w:after="0"/>
        <w:jc w:val="both"/>
        <w:rPr>
          <w:rFonts w:ascii="Arial" w:hAnsi="Arial" w:cs="Arial"/>
          <w:sz w:val="24"/>
          <w:szCs w:val="24"/>
        </w:rPr>
      </w:pPr>
    </w:p>
    <w:p w14:paraId="42188C50" w14:textId="77777777" w:rsidR="002A15F9" w:rsidRPr="0013531C" w:rsidRDefault="002A15F9" w:rsidP="002A15F9">
      <w:pPr>
        <w:spacing w:after="0"/>
        <w:jc w:val="right"/>
        <w:rPr>
          <w:rFonts w:ascii="Arial" w:hAnsi="Arial" w:cs="Arial"/>
          <w:b/>
          <w:sz w:val="24"/>
          <w:szCs w:val="24"/>
        </w:rPr>
      </w:pPr>
      <w:r w:rsidRPr="0013531C">
        <w:rPr>
          <w:rFonts w:ascii="Arial" w:hAnsi="Arial" w:cs="Arial"/>
          <w:b/>
          <w:sz w:val="24"/>
          <w:szCs w:val="24"/>
        </w:rPr>
        <w:t>ACTA SENTENCIA TUTELA No:01 I TRIMESTRE 2021</w:t>
      </w:r>
    </w:p>
    <w:p w14:paraId="42CBBCB8" w14:textId="77777777" w:rsidR="002A15F9" w:rsidRPr="0013531C" w:rsidRDefault="002A15F9" w:rsidP="002A15F9">
      <w:pPr>
        <w:spacing w:after="0"/>
        <w:jc w:val="right"/>
        <w:rPr>
          <w:rFonts w:ascii="Arial" w:hAnsi="Arial" w:cs="Arial"/>
          <w:b/>
          <w:sz w:val="24"/>
          <w:szCs w:val="24"/>
        </w:rPr>
      </w:pPr>
    </w:p>
    <w:p w14:paraId="1D13A8A7" w14:textId="77777777" w:rsidR="002A15F9" w:rsidRPr="0013531C" w:rsidRDefault="002A15F9" w:rsidP="002A15F9">
      <w:pPr>
        <w:spacing w:after="0"/>
        <w:jc w:val="right"/>
        <w:rPr>
          <w:rFonts w:ascii="Arial" w:hAnsi="Arial" w:cs="Arial"/>
          <w:b/>
          <w:sz w:val="24"/>
          <w:szCs w:val="24"/>
        </w:rPr>
      </w:pPr>
    </w:p>
    <w:p w14:paraId="1639BEED" w14:textId="77777777" w:rsidR="002A15F9" w:rsidRPr="0013531C" w:rsidRDefault="002A15F9" w:rsidP="002A15F9">
      <w:pPr>
        <w:tabs>
          <w:tab w:val="center" w:pos="4419"/>
          <w:tab w:val="left" w:pos="5580"/>
        </w:tabs>
        <w:spacing w:after="0"/>
        <w:jc w:val="center"/>
        <w:rPr>
          <w:rFonts w:ascii="Arial" w:hAnsi="Arial" w:cs="Arial"/>
          <w:b/>
          <w:sz w:val="24"/>
          <w:szCs w:val="24"/>
        </w:rPr>
      </w:pPr>
      <w:r w:rsidRPr="0013531C">
        <w:rPr>
          <w:rFonts w:ascii="Arial" w:hAnsi="Arial" w:cs="Arial"/>
          <w:b/>
          <w:sz w:val="24"/>
          <w:szCs w:val="24"/>
        </w:rPr>
        <w:t>ASUNTO:</w:t>
      </w:r>
    </w:p>
    <w:p w14:paraId="405E3CAD" w14:textId="77777777" w:rsidR="002A15F9" w:rsidRPr="0013531C" w:rsidRDefault="002A15F9" w:rsidP="002A15F9">
      <w:pPr>
        <w:spacing w:after="0"/>
        <w:jc w:val="center"/>
        <w:rPr>
          <w:rFonts w:ascii="Arial" w:hAnsi="Arial" w:cs="Arial"/>
          <w:b/>
          <w:sz w:val="24"/>
          <w:szCs w:val="24"/>
        </w:rPr>
      </w:pPr>
    </w:p>
    <w:p w14:paraId="7A4A839F" w14:textId="77777777" w:rsidR="002A15F9" w:rsidRPr="0013531C" w:rsidRDefault="002A15F9" w:rsidP="002A15F9">
      <w:pPr>
        <w:spacing w:after="0"/>
        <w:jc w:val="both"/>
        <w:rPr>
          <w:rFonts w:ascii="Arial" w:hAnsi="Arial" w:cs="Arial"/>
          <w:sz w:val="24"/>
          <w:szCs w:val="24"/>
        </w:rPr>
      </w:pPr>
      <w:r w:rsidRPr="0013531C">
        <w:rPr>
          <w:rFonts w:ascii="Arial" w:hAnsi="Arial" w:cs="Arial"/>
          <w:sz w:val="24"/>
          <w:szCs w:val="24"/>
        </w:rPr>
        <w:t xml:space="preserve">Procede el despacho en sede de primera instancia a proferir sentencia de tutela al interior del trámite tutelar de la referencia instaurado por el señor José Vicente Mercado </w:t>
      </w:r>
      <w:proofErr w:type="spellStart"/>
      <w:r w:rsidRPr="0013531C">
        <w:rPr>
          <w:rFonts w:ascii="Arial" w:hAnsi="Arial" w:cs="Arial"/>
          <w:sz w:val="24"/>
          <w:szCs w:val="24"/>
        </w:rPr>
        <w:t>Mercado</w:t>
      </w:r>
      <w:proofErr w:type="spellEnd"/>
      <w:r w:rsidRPr="0013531C">
        <w:rPr>
          <w:rFonts w:ascii="Arial" w:hAnsi="Arial" w:cs="Arial"/>
          <w:sz w:val="24"/>
          <w:szCs w:val="24"/>
        </w:rPr>
        <w:t xml:space="preserve"> en contra de la Alcaldía Municipal de Tenerife, Magdalena, representada legalmente por el señor Yang Paul Domínguez, en calidad de </w:t>
      </w:r>
      <w:proofErr w:type="gramStart"/>
      <w:r w:rsidRPr="0013531C">
        <w:rPr>
          <w:rFonts w:ascii="Arial" w:hAnsi="Arial" w:cs="Arial"/>
          <w:sz w:val="24"/>
          <w:szCs w:val="24"/>
        </w:rPr>
        <w:t>Alcalde</w:t>
      </w:r>
      <w:proofErr w:type="gramEnd"/>
      <w:r w:rsidRPr="0013531C">
        <w:rPr>
          <w:rFonts w:ascii="Arial" w:hAnsi="Arial" w:cs="Arial"/>
          <w:sz w:val="24"/>
          <w:szCs w:val="24"/>
        </w:rPr>
        <w:t xml:space="preserve"> encargado, por la presunta vulneración de los derechos fundamentales a la igualdad, dignidad humana y protección a la tercera edad. </w:t>
      </w:r>
    </w:p>
    <w:p w14:paraId="17A8759B" w14:textId="77777777" w:rsidR="002A15F9" w:rsidRPr="0013531C" w:rsidRDefault="002A15F9" w:rsidP="002A15F9">
      <w:pPr>
        <w:spacing w:after="0"/>
        <w:jc w:val="center"/>
        <w:rPr>
          <w:rFonts w:ascii="Arial" w:hAnsi="Arial" w:cs="Arial"/>
          <w:b/>
          <w:sz w:val="24"/>
          <w:szCs w:val="24"/>
        </w:rPr>
      </w:pPr>
    </w:p>
    <w:p w14:paraId="34B4851D" w14:textId="77777777" w:rsidR="002A15F9" w:rsidRPr="0013531C" w:rsidRDefault="002A15F9" w:rsidP="002A15F9">
      <w:pPr>
        <w:spacing w:after="0"/>
        <w:jc w:val="center"/>
        <w:rPr>
          <w:rFonts w:ascii="Arial" w:hAnsi="Arial" w:cs="Arial"/>
          <w:b/>
          <w:sz w:val="24"/>
          <w:szCs w:val="24"/>
        </w:rPr>
      </w:pPr>
    </w:p>
    <w:p w14:paraId="0C638028" w14:textId="77777777" w:rsidR="002A15F9" w:rsidRPr="0013531C" w:rsidRDefault="002A15F9" w:rsidP="002A15F9">
      <w:pPr>
        <w:pStyle w:val="Prrafodelista"/>
        <w:numPr>
          <w:ilvl w:val="0"/>
          <w:numId w:val="1"/>
        </w:numPr>
        <w:spacing w:after="0"/>
        <w:jc w:val="center"/>
        <w:rPr>
          <w:rFonts w:ascii="Arial" w:hAnsi="Arial" w:cs="Arial"/>
          <w:b/>
          <w:sz w:val="24"/>
          <w:szCs w:val="24"/>
        </w:rPr>
      </w:pPr>
      <w:r w:rsidRPr="0013531C">
        <w:rPr>
          <w:rFonts w:ascii="Arial" w:hAnsi="Arial" w:cs="Arial"/>
          <w:b/>
          <w:sz w:val="24"/>
          <w:szCs w:val="24"/>
        </w:rPr>
        <w:t>ANTECEDENTES</w:t>
      </w:r>
    </w:p>
    <w:p w14:paraId="6038311B" w14:textId="77777777" w:rsidR="002A15F9" w:rsidRPr="0013531C" w:rsidRDefault="002A15F9" w:rsidP="002A15F9">
      <w:pPr>
        <w:pStyle w:val="Prrafodelista"/>
        <w:spacing w:after="0"/>
        <w:ind w:left="1080"/>
        <w:rPr>
          <w:rFonts w:ascii="Arial" w:hAnsi="Arial" w:cs="Arial"/>
          <w:b/>
          <w:sz w:val="24"/>
          <w:szCs w:val="24"/>
        </w:rPr>
      </w:pPr>
    </w:p>
    <w:p w14:paraId="66C0C9F3" w14:textId="77777777" w:rsidR="002A15F9" w:rsidRPr="0013531C" w:rsidRDefault="002A15F9" w:rsidP="002A15F9">
      <w:pPr>
        <w:spacing w:after="0"/>
        <w:rPr>
          <w:rFonts w:ascii="Arial" w:hAnsi="Arial" w:cs="Arial"/>
          <w:b/>
          <w:sz w:val="24"/>
          <w:szCs w:val="24"/>
        </w:rPr>
      </w:pPr>
      <w:r w:rsidRPr="0013531C">
        <w:rPr>
          <w:rFonts w:ascii="Arial" w:hAnsi="Arial" w:cs="Arial"/>
          <w:b/>
          <w:sz w:val="24"/>
          <w:szCs w:val="24"/>
        </w:rPr>
        <w:t>HECHOS:</w:t>
      </w:r>
    </w:p>
    <w:p w14:paraId="0D1053C2" w14:textId="77777777" w:rsidR="002A15F9" w:rsidRPr="0013531C" w:rsidRDefault="002A15F9" w:rsidP="002A15F9">
      <w:pPr>
        <w:pStyle w:val="Prrafodelista"/>
        <w:spacing w:after="0"/>
        <w:ind w:left="1080"/>
        <w:rPr>
          <w:rFonts w:ascii="Arial" w:hAnsi="Arial" w:cs="Arial"/>
          <w:b/>
          <w:sz w:val="24"/>
          <w:szCs w:val="24"/>
        </w:rPr>
      </w:pPr>
    </w:p>
    <w:p w14:paraId="466A0335" w14:textId="77777777" w:rsidR="002A15F9" w:rsidRPr="0013531C" w:rsidRDefault="002A15F9" w:rsidP="002A15F9">
      <w:pPr>
        <w:spacing w:after="0"/>
        <w:rPr>
          <w:rFonts w:ascii="Arial" w:hAnsi="Arial" w:cs="Arial"/>
          <w:b/>
          <w:sz w:val="24"/>
          <w:szCs w:val="24"/>
        </w:rPr>
      </w:pPr>
      <w:r w:rsidRPr="0013531C">
        <w:rPr>
          <w:rFonts w:ascii="Arial" w:hAnsi="Arial" w:cs="Arial"/>
          <w:sz w:val="24"/>
          <w:szCs w:val="24"/>
        </w:rPr>
        <w:t xml:space="preserve">La parte accionante narra los siguientes hechos, </w:t>
      </w:r>
      <w:proofErr w:type="spellStart"/>
      <w:r w:rsidRPr="0013531C">
        <w:rPr>
          <w:rFonts w:ascii="Arial" w:hAnsi="Arial" w:cs="Arial"/>
          <w:sz w:val="24"/>
          <w:szCs w:val="24"/>
        </w:rPr>
        <w:t>asi</w:t>
      </w:r>
      <w:proofErr w:type="spellEnd"/>
      <w:r w:rsidRPr="0013531C">
        <w:rPr>
          <w:rFonts w:ascii="Arial" w:hAnsi="Arial" w:cs="Arial"/>
          <w:b/>
          <w:sz w:val="24"/>
          <w:szCs w:val="24"/>
        </w:rPr>
        <w:t>:</w:t>
      </w:r>
    </w:p>
    <w:p w14:paraId="6C09D7E6" w14:textId="77777777" w:rsidR="002A15F9" w:rsidRPr="0013531C" w:rsidRDefault="002A15F9" w:rsidP="002A15F9">
      <w:pPr>
        <w:spacing w:after="0" w:line="240" w:lineRule="auto"/>
        <w:jc w:val="both"/>
        <w:rPr>
          <w:rFonts w:ascii="Arial" w:eastAsia="Arial" w:hAnsi="Arial" w:cs="Arial"/>
          <w:color w:val="000000"/>
          <w:sz w:val="24"/>
          <w:szCs w:val="24"/>
          <w:lang w:val="es-ES"/>
        </w:rPr>
      </w:pPr>
    </w:p>
    <w:p w14:paraId="50AC95FA" w14:textId="77777777" w:rsidR="002A15F9" w:rsidRPr="0013531C" w:rsidRDefault="002A15F9" w:rsidP="002A15F9">
      <w:pPr>
        <w:pStyle w:val="Prrafodelista"/>
        <w:numPr>
          <w:ilvl w:val="0"/>
          <w:numId w:val="2"/>
        </w:numPr>
        <w:jc w:val="both"/>
        <w:rPr>
          <w:rFonts w:ascii="Arial" w:hAnsi="Arial" w:cs="Arial"/>
          <w:sz w:val="24"/>
          <w:szCs w:val="24"/>
        </w:rPr>
      </w:pPr>
      <w:r w:rsidRPr="0013531C">
        <w:rPr>
          <w:rFonts w:ascii="Arial" w:hAnsi="Arial" w:cs="Arial"/>
          <w:sz w:val="24"/>
          <w:szCs w:val="24"/>
        </w:rPr>
        <w:t>Narra que, fue elegido concejal del Municipio de Tenerife para el periodo constitución 2016 – 2019, en virtud de ello tiene derecho conforme al artículo 67 de la ley 136 1994 y el acuerdo Municipal 04 del 29 mayo del 2010 al reconocimiento del pago de transporte.</w:t>
      </w:r>
    </w:p>
    <w:p w14:paraId="080288BE" w14:textId="77777777" w:rsidR="002A15F9" w:rsidRPr="0013531C" w:rsidRDefault="002A15F9" w:rsidP="002A15F9">
      <w:pPr>
        <w:pStyle w:val="Prrafodelista"/>
        <w:jc w:val="both"/>
        <w:rPr>
          <w:rFonts w:ascii="Arial" w:hAnsi="Arial" w:cs="Arial"/>
          <w:sz w:val="24"/>
          <w:szCs w:val="24"/>
        </w:rPr>
      </w:pPr>
    </w:p>
    <w:p w14:paraId="64448A3B" w14:textId="77777777" w:rsidR="002A15F9" w:rsidRPr="0013531C" w:rsidRDefault="002A15F9" w:rsidP="002A15F9">
      <w:pPr>
        <w:pStyle w:val="Prrafodelista"/>
        <w:numPr>
          <w:ilvl w:val="0"/>
          <w:numId w:val="2"/>
        </w:numPr>
        <w:jc w:val="both"/>
        <w:rPr>
          <w:rFonts w:ascii="Arial" w:hAnsi="Arial" w:cs="Arial"/>
          <w:sz w:val="24"/>
          <w:szCs w:val="24"/>
        </w:rPr>
      </w:pPr>
      <w:r w:rsidRPr="0013531C">
        <w:rPr>
          <w:rFonts w:ascii="Arial" w:hAnsi="Arial" w:cs="Arial"/>
          <w:sz w:val="24"/>
          <w:szCs w:val="24"/>
        </w:rPr>
        <w:t xml:space="preserve">En vista de lo anterior, radicó el día 26 de noviembre del 2019, derecho de petición ante la Tesorería Municipal de Tenerife Magdalena, quien respondió a la petición a través de la interposición de una acción de tutela y en la cual certificó: </w:t>
      </w:r>
      <w:r w:rsidRPr="0013531C">
        <w:rPr>
          <w:rFonts w:ascii="Arial" w:hAnsi="Arial" w:cs="Arial"/>
          <w:b/>
          <w:bCs/>
          <w:i/>
          <w:iCs/>
          <w:sz w:val="24"/>
          <w:szCs w:val="24"/>
        </w:rPr>
        <w:t>“ que revisado los libros contables de las vigencias 2016, 2017,2018, y 2019, se puede constatar, y en atención a la solitud radicada me permito certificar lo siguiente así: Que los señores ARNALDO MARTINEZ VILLAMIZAR, EIBER MARTINES VILLAMIZAR Y EVER ANAYA, quienes fungían como concejales electos para el cuatrienio anterior se encuentran a paz y salvo por concepto de gasto de transportes hasta el 31 de diciembre del 2019;</w:t>
      </w:r>
      <w:r w:rsidRPr="0013531C">
        <w:rPr>
          <w:rFonts w:ascii="Arial" w:hAnsi="Arial" w:cs="Arial"/>
          <w:sz w:val="24"/>
          <w:szCs w:val="24"/>
        </w:rPr>
        <w:t xml:space="preserve"> </w:t>
      </w:r>
      <w:r w:rsidRPr="0013531C">
        <w:rPr>
          <w:rFonts w:ascii="Arial" w:hAnsi="Arial" w:cs="Arial"/>
          <w:b/>
          <w:bCs/>
          <w:i/>
          <w:iCs/>
          <w:sz w:val="24"/>
          <w:szCs w:val="24"/>
        </w:rPr>
        <w:t xml:space="preserve">en el mismo sentido el ex concejal JOSE MERCADO </w:t>
      </w:r>
      <w:proofErr w:type="spellStart"/>
      <w:r w:rsidRPr="0013531C">
        <w:rPr>
          <w:rFonts w:ascii="Arial" w:hAnsi="Arial" w:cs="Arial"/>
          <w:b/>
          <w:bCs/>
          <w:i/>
          <w:iCs/>
          <w:sz w:val="24"/>
          <w:szCs w:val="24"/>
        </w:rPr>
        <w:t>MERCADO</w:t>
      </w:r>
      <w:proofErr w:type="spellEnd"/>
      <w:r w:rsidRPr="0013531C">
        <w:rPr>
          <w:rFonts w:ascii="Arial" w:hAnsi="Arial" w:cs="Arial"/>
          <w:b/>
          <w:bCs/>
          <w:i/>
          <w:iCs/>
          <w:sz w:val="24"/>
          <w:szCs w:val="24"/>
        </w:rPr>
        <w:t>, en ejercicio del mismo periodo que nos convoca y arriba antes mencionado, se le adeuda el valor de ( DOS MILLONES NOVECINEOS SETENTA Y CUATRO MIL) $2.964.000. Para mayo constancia se firma en Tenerife magdalena a los diecinueve días (19) del mes de octubre de 2020. SERGIO F GONZALEZ MADERO Tesorero</w:t>
      </w:r>
      <w:r w:rsidRPr="0013531C">
        <w:rPr>
          <w:rFonts w:ascii="Arial" w:hAnsi="Arial" w:cs="Arial"/>
          <w:sz w:val="24"/>
          <w:szCs w:val="24"/>
        </w:rPr>
        <w:t>” (</w:t>
      </w:r>
      <w:proofErr w:type="spellStart"/>
      <w:r w:rsidRPr="0013531C">
        <w:rPr>
          <w:rFonts w:ascii="Arial" w:hAnsi="Arial" w:cs="Arial"/>
          <w:sz w:val="24"/>
          <w:szCs w:val="24"/>
        </w:rPr>
        <w:t>ibídem</w:t>
      </w:r>
      <w:proofErr w:type="spellEnd"/>
      <w:r w:rsidRPr="0013531C">
        <w:rPr>
          <w:rFonts w:ascii="Arial" w:hAnsi="Arial" w:cs="Arial"/>
          <w:sz w:val="24"/>
          <w:szCs w:val="24"/>
        </w:rPr>
        <w:t>).</w:t>
      </w:r>
    </w:p>
    <w:p w14:paraId="3477F5E4" w14:textId="77777777" w:rsidR="002A15F9" w:rsidRPr="0013531C" w:rsidRDefault="002A15F9" w:rsidP="002A15F9">
      <w:pPr>
        <w:pStyle w:val="Prrafodelista"/>
        <w:rPr>
          <w:rFonts w:ascii="Arial" w:hAnsi="Arial" w:cs="Arial"/>
          <w:sz w:val="24"/>
          <w:szCs w:val="24"/>
        </w:rPr>
      </w:pPr>
    </w:p>
    <w:p w14:paraId="7920FA5A" w14:textId="77777777" w:rsidR="002A15F9" w:rsidRPr="0013531C" w:rsidRDefault="002A15F9" w:rsidP="002A15F9">
      <w:pPr>
        <w:pStyle w:val="Prrafodelista"/>
        <w:numPr>
          <w:ilvl w:val="0"/>
          <w:numId w:val="2"/>
        </w:numPr>
        <w:jc w:val="both"/>
        <w:rPr>
          <w:rFonts w:ascii="Arial" w:hAnsi="Arial" w:cs="Arial"/>
          <w:sz w:val="24"/>
          <w:szCs w:val="24"/>
        </w:rPr>
      </w:pPr>
      <w:r w:rsidRPr="0013531C">
        <w:rPr>
          <w:rFonts w:ascii="Arial" w:hAnsi="Arial" w:cs="Arial"/>
          <w:sz w:val="24"/>
          <w:szCs w:val="24"/>
        </w:rPr>
        <w:t xml:space="preserve">Conforme a lo previamente expuesto, recalca que, se observa claramente el acto discriminatorio que ha ocurrido en su contra pues, le cancelaron los viáticos de transportes a sus compañeros concejales que se encontraban en la misma condición, es decir que también residían en la zona rural ( corregimiento de san Luis y santa Inés), haciéndose por ello viable  la procedencia de la </w:t>
      </w:r>
      <w:r w:rsidRPr="0013531C">
        <w:rPr>
          <w:rFonts w:ascii="Arial" w:hAnsi="Arial" w:cs="Arial"/>
          <w:sz w:val="24"/>
          <w:szCs w:val="24"/>
        </w:rPr>
        <w:lastRenderedPageBreak/>
        <w:t xml:space="preserve">acción de tutela para evitar que se siga produciendo un acto discriminatorio sin razonabilidad alguna que afecta inminentemente su derecho fundamental a la igualdad y a la dignidad humana. </w:t>
      </w:r>
    </w:p>
    <w:p w14:paraId="01313653" w14:textId="77777777" w:rsidR="002A15F9" w:rsidRPr="0013531C" w:rsidRDefault="002A15F9" w:rsidP="002A15F9">
      <w:pPr>
        <w:pStyle w:val="Prrafodelista"/>
        <w:rPr>
          <w:rFonts w:ascii="Arial" w:hAnsi="Arial" w:cs="Arial"/>
          <w:sz w:val="24"/>
          <w:szCs w:val="24"/>
        </w:rPr>
      </w:pPr>
    </w:p>
    <w:p w14:paraId="57FDC9B8" w14:textId="77777777" w:rsidR="002A15F9" w:rsidRPr="0013531C" w:rsidRDefault="002A15F9" w:rsidP="002A15F9">
      <w:pPr>
        <w:pStyle w:val="Prrafodelista"/>
        <w:numPr>
          <w:ilvl w:val="0"/>
          <w:numId w:val="2"/>
        </w:numPr>
        <w:jc w:val="both"/>
        <w:rPr>
          <w:rFonts w:ascii="Arial" w:hAnsi="Arial" w:cs="Arial"/>
          <w:sz w:val="24"/>
          <w:szCs w:val="24"/>
        </w:rPr>
      </w:pPr>
      <w:r w:rsidRPr="0013531C">
        <w:rPr>
          <w:rFonts w:ascii="Arial" w:hAnsi="Arial" w:cs="Arial"/>
          <w:sz w:val="24"/>
          <w:szCs w:val="24"/>
        </w:rPr>
        <w:t xml:space="preserve">Recalca que, sí se acude al test de razonabilidad </w:t>
      </w:r>
      <w:proofErr w:type="spellStart"/>
      <w:r w:rsidRPr="0013531C">
        <w:rPr>
          <w:rFonts w:ascii="Arial" w:hAnsi="Arial" w:cs="Arial"/>
          <w:sz w:val="24"/>
          <w:szCs w:val="24"/>
        </w:rPr>
        <w:t>facilmente</w:t>
      </w:r>
      <w:proofErr w:type="spellEnd"/>
      <w:r w:rsidRPr="0013531C">
        <w:rPr>
          <w:rFonts w:ascii="Arial" w:hAnsi="Arial" w:cs="Arial"/>
          <w:sz w:val="24"/>
          <w:szCs w:val="24"/>
        </w:rPr>
        <w:t xml:space="preserve"> se podría concluir                           que existió una discriminación por parte del alcalde y la Tesorería Municipal de Tenerife, al pagarle de manera completa los viáticos de transportes a sus </w:t>
      </w:r>
      <w:proofErr w:type="gramStart"/>
      <w:r w:rsidRPr="0013531C">
        <w:rPr>
          <w:rFonts w:ascii="Arial" w:hAnsi="Arial" w:cs="Arial"/>
          <w:sz w:val="24"/>
          <w:szCs w:val="24"/>
        </w:rPr>
        <w:t>ex compañeros</w:t>
      </w:r>
      <w:proofErr w:type="gramEnd"/>
      <w:r w:rsidRPr="0013531C">
        <w:rPr>
          <w:rFonts w:ascii="Arial" w:hAnsi="Arial" w:cs="Arial"/>
          <w:sz w:val="24"/>
          <w:szCs w:val="24"/>
        </w:rPr>
        <w:t xml:space="preserve"> residentes en los corregimientos del Municipio de Tenerife y a él no. </w:t>
      </w:r>
    </w:p>
    <w:p w14:paraId="3E308132" w14:textId="77777777" w:rsidR="002A15F9" w:rsidRPr="0013531C" w:rsidRDefault="002A15F9" w:rsidP="002A15F9">
      <w:pPr>
        <w:pStyle w:val="Prrafodelista"/>
        <w:rPr>
          <w:rFonts w:ascii="Arial" w:hAnsi="Arial" w:cs="Arial"/>
          <w:sz w:val="24"/>
          <w:szCs w:val="24"/>
        </w:rPr>
      </w:pPr>
    </w:p>
    <w:p w14:paraId="65D928F0" w14:textId="77777777" w:rsidR="002A15F9" w:rsidRPr="0013531C" w:rsidRDefault="002A15F9" w:rsidP="002A15F9">
      <w:pPr>
        <w:pStyle w:val="Prrafodelista"/>
        <w:numPr>
          <w:ilvl w:val="0"/>
          <w:numId w:val="2"/>
        </w:numPr>
        <w:jc w:val="both"/>
        <w:rPr>
          <w:rFonts w:ascii="Arial" w:hAnsi="Arial" w:cs="Arial"/>
          <w:sz w:val="24"/>
          <w:szCs w:val="24"/>
        </w:rPr>
      </w:pPr>
      <w:r w:rsidRPr="0013531C">
        <w:rPr>
          <w:rFonts w:ascii="Arial" w:hAnsi="Arial" w:cs="Arial"/>
          <w:sz w:val="24"/>
          <w:szCs w:val="24"/>
        </w:rPr>
        <w:t xml:space="preserve">Señala que, es tanta la discriminación que ha operado en el no pago de sus viáticos que, a los concejales del nuevo cuatrienio residentes en la zona rural, les han cancelado sus viáticos debidamente, en cambio a él, siempre lo tratan con jugadas dilatorias, que afectan gravemente sus derechos fundamentales lo que amerita la intervención del juez de tutela para evitar un perjuicio irremediable </w:t>
      </w:r>
    </w:p>
    <w:p w14:paraId="57046DDB" w14:textId="77777777" w:rsidR="002A15F9" w:rsidRPr="0013531C" w:rsidRDefault="002A15F9" w:rsidP="002A15F9">
      <w:pPr>
        <w:pStyle w:val="Prrafodelista"/>
        <w:spacing w:after="0" w:line="240" w:lineRule="auto"/>
        <w:jc w:val="both"/>
        <w:rPr>
          <w:rFonts w:ascii="Arial" w:eastAsia="Arial" w:hAnsi="Arial" w:cs="Arial"/>
          <w:color w:val="000000"/>
          <w:sz w:val="24"/>
          <w:szCs w:val="24"/>
          <w:lang w:val="es-ES"/>
        </w:rPr>
      </w:pPr>
    </w:p>
    <w:p w14:paraId="5FF74F43" w14:textId="77777777" w:rsidR="002A15F9" w:rsidRPr="0013531C" w:rsidRDefault="002A15F9" w:rsidP="002A15F9">
      <w:pPr>
        <w:spacing w:after="0" w:line="240" w:lineRule="auto"/>
        <w:rPr>
          <w:rFonts w:ascii="Arial" w:eastAsia="Times New Roman" w:hAnsi="Arial" w:cs="Arial"/>
          <w:b/>
          <w:bCs/>
          <w:sz w:val="24"/>
          <w:szCs w:val="24"/>
          <w:lang w:eastAsia="es-CO"/>
        </w:rPr>
      </w:pPr>
    </w:p>
    <w:p w14:paraId="2DA89BFA" w14:textId="77777777" w:rsidR="002A15F9" w:rsidRPr="0013531C" w:rsidRDefault="002A15F9" w:rsidP="002A15F9">
      <w:pPr>
        <w:spacing w:after="0" w:line="240" w:lineRule="auto"/>
        <w:jc w:val="both"/>
        <w:rPr>
          <w:rFonts w:ascii="Arial" w:eastAsia="Times New Roman" w:hAnsi="Arial" w:cs="Arial"/>
          <w:b/>
          <w:bCs/>
          <w:color w:val="000000" w:themeColor="text1"/>
          <w:sz w:val="24"/>
          <w:szCs w:val="24"/>
          <w:lang w:eastAsia="es-CO"/>
        </w:rPr>
      </w:pPr>
      <w:r w:rsidRPr="0013531C">
        <w:rPr>
          <w:rFonts w:ascii="Arial" w:eastAsia="Times New Roman" w:hAnsi="Arial" w:cs="Arial"/>
          <w:b/>
          <w:bCs/>
          <w:color w:val="000000" w:themeColor="text1"/>
          <w:sz w:val="24"/>
          <w:szCs w:val="24"/>
          <w:lang w:eastAsia="es-CO"/>
        </w:rPr>
        <w:t>PRETENSIONES</w:t>
      </w:r>
    </w:p>
    <w:p w14:paraId="3874891B" w14:textId="77777777" w:rsidR="002A15F9" w:rsidRPr="0013531C" w:rsidRDefault="002A15F9" w:rsidP="002A15F9">
      <w:pPr>
        <w:spacing w:after="0" w:line="240" w:lineRule="auto"/>
        <w:jc w:val="both"/>
        <w:rPr>
          <w:rFonts w:ascii="Arial" w:eastAsia="Times New Roman" w:hAnsi="Arial" w:cs="Arial"/>
          <w:color w:val="000000" w:themeColor="text1"/>
          <w:sz w:val="24"/>
          <w:szCs w:val="24"/>
          <w:lang w:eastAsia="es-CO"/>
        </w:rPr>
      </w:pPr>
    </w:p>
    <w:p w14:paraId="69BCAEFE" w14:textId="77777777" w:rsidR="002A15F9" w:rsidRPr="0013531C" w:rsidRDefault="002A15F9" w:rsidP="002A15F9">
      <w:pPr>
        <w:spacing w:after="0" w:line="240" w:lineRule="auto"/>
        <w:jc w:val="both"/>
        <w:rPr>
          <w:rFonts w:ascii="Arial" w:eastAsia="Times New Roman" w:hAnsi="Arial" w:cs="Arial"/>
          <w:color w:val="000000" w:themeColor="text1"/>
          <w:sz w:val="24"/>
          <w:szCs w:val="24"/>
          <w:lang w:eastAsia="es-CO"/>
        </w:rPr>
      </w:pPr>
      <w:r w:rsidRPr="0013531C">
        <w:rPr>
          <w:rFonts w:ascii="Arial" w:eastAsia="Times New Roman" w:hAnsi="Arial" w:cs="Arial"/>
          <w:color w:val="000000" w:themeColor="text1"/>
          <w:sz w:val="24"/>
          <w:szCs w:val="24"/>
          <w:lang w:eastAsia="es-CO"/>
        </w:rPr>
        <w:t xml:space="preserve">El accionante solicita </w:t>
      </w:r>
      <w:proofErr w:type="gramStart"/>
      <w:r w:rsidRPr="0013531C">
        <w:rPr>
          <w:rFonts w:ascii="Arial" w:eastAsia="Times New Roman" w:hAnsi="Arial" w:cs="Arial"/>
          <w:color w:val="000000" w:themeColor="text1"/>
          <w:sz w:val="24"/>
          <w:szCs w:val="24"/>
          <w:lang w:eastAsia="es-CO"/>
        </w:rPr>
        <w:t>que</w:t>
      </w:r>
      <w:proofErr w:type="gramEnd"/>
      <w:r w:rsidRPr="0013531C">
        <w:rPr>
          <w:rFonts w:ascii="Arial" w:eastAsia="Times New Roman" w:hAnsi="Arial" w:cs="Arial"/>
          <w:color w:val="000000" w:themeColor="text1"/>
          <w:sz w:val="24"/>
          <w:szCs w:val="24"/>
          <w:lang w:eastAsia="es-CO"/>
        </w:rPr>
        <w:t xml:space="preserve"> en la acción de la tutela, le concedan los siguientes pretensiones:</w:t>
      </w:r>
    </w:p>
    <w:p w14:paraId="06922C7B" w14:textId="77777777" w:rsidR="002A15F9" w:rsidRPr="0013531C" w:rsidRDefault="002A15F9" w:rsidP="002A15F9">
      <w:pPr>
        <w:spacing w:after="0" w:line="240" w:lineRule="auto"/>
        <w:jc w:val="both"/>
        <w:rPr>
          <w:rFonts w:ascii="Arial" w:eastAsia="Times New Roman" w:hAnsi="Arial" w:cs="Arial"/>
          <w:color w:val="000000" w:themeColor="text1"/>
          <w:sz w:val="24"/>
          <w:szCs w:val="24"/>
          <w:lang w:eastAsia="es-CO"/>
        </w:rPr>
      </w:pPr>
    </w:p>
    <w:p w14:paraId="30C114DF" w14:textId="77777777" w:rsidR="002A15F9" w:rsidRPr="0013531C" w:rsidRDefault="002A15F9" w:rsidP="002A15F9">
      <w:pPr>
        <w:spacing w:after="0" w:line="240" w:lineRule="auto"/>
        <w:jc w:val="both"/>
        <w:rPr>
          <w:rFonts w:ascii="Arial" w:hAnsi="Arial" w:cs="Arial"/>
          <w:b/>
          <w:bCs/>
          <w:i/>
          <w:iCs/>
          <w:sz w:val="24"/>
          <w:szCs w:val="24"/>
        </w:rPr>
      </w:pPr>
      <w:proofErr w:type="gramStart"/>
      <w:r w:rsidRPr="0013531C">
        <w:rPr>
          <w:rFonts w:ascii="Arial" w:hAnsi="Arial" w:cs="Arial"/>
          <w:b/>
          <w:bCs/>
          <w:i/>
          <w:iCs/>
          <w:sz w:val="24"/>
          <w:szCs w:val="24"/>
        </w:rPr>
        <w:t>“ 1</w:t>
      </w:r>
      <w:proofErr w:type="gramEnd"/>
      <w:r w:rsidRPr="0013531C">
        <w:rPr>
          <w:rFonts w:ascii="Arial" w:hAnsi="Arial" w:cs="Arial"/>
          <w:b/>
          <w:bCs/>
          <w:i/>
          <w:iCs/>
          <w:sz w:val="24"/>
          <w:szCs w:val="24"/>
        </w:rPr>
        <w:t xml:space="preserve">. TUTELAR los derechos constitucionales fundamentales 1. Igualdad, 2. La dignidad Humana 3. Y protección a la Tercera Edad, vulnerados por la ALCALDÍA MUNICIPAL DE TENERIFE, representada legalmente por el señor Acalde FREDDY RAMOS HERNANDEZ o quien haga sus veces y TESORERIA MUNICIPAL DE TENERIFE – MAGDALENA representada por el señor SERGIO GONZÁLEZ MADERO o quien haga sus veces. </w:t>
      </w:r>
    </w:p>
    <w:p w14:paraId="7A4A6C99" w14:textId="77777777" w:rsidR="002A15F9" w:rsidRPr="0013531C" w:rsidRDefault="002A15F9" w:rsidP="002A15F9">
      <w:pPr>
        <w:spacing w:after="0" w:line="240" w:lineRule="auto"/>
        <w:jc w:val="both"/>
        <w:rPr>
          <w:rFonts w:ascii="Arial" w:hAnsi="Arial" w:cs="Arial"/>
          <w:b/>
          <w:bCs/>
          <w:i/>
          <w:iCs/>
          <w:sz w:val="24"/>
          <w:szCs w:val="24"/>
        </w:rPr>
      </w:pPr>
    </w:p>
    <w:p w14:paraId="143535A0" w14:textId="77777777" w:rsidR="002A15F9" w:rsidRPr="0013531C" w:rsidRDefault="002A15F9" w:rsidP="002A15F9">
      <w:pPr>
        <w:spacing w:after="0" w:line="240" w:lineRule="auto"/>
        <w:jc w:val="both"/>
        <w:rPr>
          <w:rFonts w:ascii="Arial" w:eastAsia="Arial" w:hAnsi="Arial" w:cs="Arial"/>
          <w:b/>
          <w:bCs/>
          <w:i/>
          <w:iCs/>
          <w:color w:val="000000"/>
          <w:sz w:val="24"/>
          <w:szCs w:val="24"/>
        </w:rPr>
      </w:pPr>
      <w:r w:rsidRPr="0013531C">
        <w:rPr>
          <w:rFonts w:ascii="Arial" w:hAnsi="Arial" w:cs="Arial"/>
          <w:b/>
          <w:bCs/>
          <w:i/>
          <w:iCs/>
          <w:sz w:val="24"/>
          <w:szCs w:val="24"/>
        </w:rPr>
        <w:t>2. se ordene sin más dilaciones que pongan en riesgos mis derechos fundamentales el pago del transporte al que tengo derecho por ley como concejal del Municipio de Tenerife Magdalena periodo constitucional 2016- 2019.</w:t>
      </w:r>
      <w:r w:rsidRPr="0013531C">
        <w:rPr>
          <w:rFonts w:ascii="Arial" w:eastAsia="Arial" w:hAnsi="Arial" w:cs="Arial"/>
          <w:b/>
          <w:bCs/>
          <w:i/>
          <w:iCs/>
          <w:color w:val="000000"/>
          <w:sz w:val="24"/>
          <w:szCs w:val="24"/>
        </w:rPr>
        <w:t>”. (</w:t>
      </w:r>
      <w:proofErr w:type="spellStart"/>
      <w:r w:rsidRPr="0013531C">
        <w:rPr>
          <w:rFonts w:ascii="Arial" w:eastAsia="Arial" w:hAnsi="Arial" w:cs="Arial"/>
          <w:b/>
          <w:bCs/>
          <w:i/>
          <w:iCs/>
          <w:color w:val="000000"/>
          <w:sz w:val="24"/>
          <w:szCs w:val="24"/>
        </w:rPr>
        <w:t>ibídem</w:t>
      </w:r>
      <w:proofErr w:type="spellEnd"/>
      <w:r w:rsidRPr="0013531C">
        <w:rPr>
          <w:rFonts w:ascii="Arial" w:eastAsia="Arial" w:hAnsi="Arial" w:cs="Arial"/>
          <w:b/>
          <w:bCs/>
          <w:i/>
          <w:iCs/>
          <w:color w:val="000000"/>
          <w:sz w:val="24"/>
          <w:szCs w:val="24"/>
        </w:rPr>
        <w:t>).</w:t>
      </w:r>
    </w:p>
    <w:p w14:paraId="58570155" w14:textId="77777777" w:rsidR="002A15F9" w:rsidRPr="0013531C" w:rsidRDefault="002A15F9" w:rsidP="002A15F9">
      <w:pPr>
        <w:spacing w:after="0" w:line="240" w:lineRule="auto"/>
        <w:jc w:val="both"/>
        <w:rPr>
          <w:rFonts w:ascii="Arial" w:eastAsia="Arial" w:hAnsi="Arial" w:cs="Arial"/>
          <w:color w:val="000000"/>
          <w:sz w:val="24"/>
          <w:szCs w:val="24"/>
        </w:rPr>
      </w:pPr>
    </w:p>
    <w:p w14:paraId="1CDAFB4A" w14:textId="77777777" w:rsidR="002A15F9" w:rsidRPr="0013531C" w:rsidRDefault="002A15F9" w:rsidP="002A15F9">
      <w:pPr>
        <w:spacing w:after="0" w:line="240" w:lineRule="auto"/>
        <w:jc w:val="both"/>
        <w:rPr>
          <w:rFonts w:ascii="Arial" w:eastAsia="Times New Roman" w:hAnsi="Arial" w:cs="Arial"/>
          <w:color w:val="000000" w:themeColor="text1"/>
          <w:sz w:val="24"/>
          <w:szCs w:val="24"/>
          <w:lang w:eastAsia="es-CO"/>
        </w:rPr>
      </w:pPr>
    </w:p>
    <w:p w14:paraId="17E6FE75" w14:textId="77777777" w:rsidR="002A15F9" w:rsidRPr="0013531C" w:rsidRDefault="002A15F9" w:rsidP="002A15F9">
      <w:pPr>
        <w:spacing w:after="0"/>
        <w:jc w:val="both"/>
        <w:rPr>
          <w:rFonts w:ascii="Arial" w:hAnsi="Arial" w:cs="Arial"/>
          <w:b/>
          <w:color w:val="000000" w:themeColor="text1"/>
          <w:sz w:val="24"/>
          <w:szCs w:val="24"/>
        </w:rPr>
      </w:pPr>
    </w:p>
    <w:p w14:paraId="13BC874D" w14:textId="77777777" w:rsidR="002A15F9" w:rsidRPr="0013531C" w:rsidRDefault="002A15F9" w:rsidP="002A15F9">
      <w:pPr>
        <w:spacing w:after="0"/>
        <w:jc w:val="center"/>
        <w:rPr>
          <w:rFonts w:ascii="Arial" w:hAnsi="Arial" w:cs="Arial"/>
          <w:b/>
          <w:sz w:val="24"/>
          <w:szCs w:val="24"/>
        </w:rPr>
      </w:pPr>
      <w:r w:rsidRPr="0013531C">
        <w:rPr>
          <w:rFonts w:ascii="Arial" w:hAnsi="Arial" w:cs="Arial"/>
          <w:b/>
          <w:sz w:val="24"/>
          <w:szCs w:val="24"/>
        </w:rPr>
        <w:t>II.TRAMITACION</w:t>
      </w:r>
    </w:p>
    <w:p w14:paraId="429F62AC" w14:textId="77777777" w:rsidR="002A15F9" w:rsidRPr="0013531C" w:rsidRDefault="002A15F9" w:rsidP="002A15F9">
      <w:pPr>
        <w:spacing w:after="0"/>
        <w:jc w:val="center"/>
        <w:rPr>
          <w:rFonts w:ascii="Arial" w:hAnsi="Arial" w:cs="Arial"/>
          <w:b/>
          <w:sz w:val="24"/>
          <w:szCs w:val="24"/>
        </w:rPr>
      </w:pPr>
    </w:p>
    <w:p w14:paraId="7799482F" w14:textId="77777777" w:rsidR="002A15F9" w:rsidRPr="0013531C" w:rsidRDefault="002A15F9" w:rsidP="002A15F9">
      <w:pPr>
        <w:spacing w:after="0"/>
        <w:rPr>
          <w:rFonts w:ascii="Arial" w:hAnsi="Arial" w:cs="Arial"/>
          <w:b/>
          <w:sz w:val="24"/>
          <w:szCs w:val="24"/>
        </w:rPr>
      </w:pPr>
      <w:r w:rsidRPr="0013531C">
        <w:rPr>
          <w:rFonts w:ascii="Arial" w:hAnsi="Arial" w:cs="Arial"/>
          <w:b/>
          <w:sz w:val="24"/>
          <w:szCs w:val="24"/>
        </w:rPr>
        <w:t>TRÁMITE TUTELAR</w:t>
      </w:r>
    </w:p>
    <w:p w14:paraId="4E731BE6" w14:textId="77777777" w:rsidR="002A15F9" w:rsidRPr="0013531C" w:rsidRDefault="002A15F9" w:rsidP="002A15F9">
      <w:pPr>
        <w:spacing w:after="0"/>
        <w:rPr>
          <w:rFonts w:ascii="Arial" w:hAnsi="Arial" w:cs="Arial"/>
          <w:b/>
          <w:sz w:val="24"/>
          <w:szCs w:val="24"/>
        </w:rPr>
      </w:pPr>
    </w:p>
    <w:p w14:paraId="310224E4" w14:textId="77777777" w:rsidR="002A15F9" w:rsidRPr="0013531C" w:rsidRDefault="002A15F9" w:rsidP="002A15F9">
      <w:pPr>
        <w:spacing w:after="0"/>
        <w:jc w:val="both"/>
        <w:rPr>
          <w:rFonts w:ascii="Arial" w:hAnsi="Arial" w:cs="Arial"/>
          <w:sz w:val="24"/>
          <w:szCs w:val="24"/>
        </w:rPr>
      </w:pPr>
      <w:r w:rsidRPr="0013531C">
        <w:rPr>
          <w:rFonts w:ascii="Arial" w:hAnsi="Arial" w:cs="Arial"/>
          <w:sz w:val="24"/>
          <w:szCs w:val="24"/>
        </w:rPr>
        <w:t xml:space="preserve">La acción de tutela de la referencia fue presentada el día 9 de Diciembre de 2020, a las 12:20 </w:t>
      </w:r>
      <w:proofErr w:type="spellStart"/>
      <w:r w:rsidRPr="0013531C">
        <w:rPr>
          <w:rFonts w:ascii="Arial" w:hAnsi="Arial" w:cs="Arial"/>
          <w:sz w:val="24"/>
          <w:szCs w:val="24"/>
        </w:rPr>
        <w:t>a.m</w:t>
      </w:r>
      <w:proofErr w:type="spellEnd"/>
      <w:r w:rsidRPr="0013531C">
        <w:rPr>
          <w:rFonts w:ascii="Arial" w:hAnsi="Arial" w:cs="Arial"/>
          <w:sz w:val="24"/>
          <w:szCs w:val="24"/>
        </w:rPr>
        <w:t xml:space="preserve">, a través del correo institucional: </w:t>
      </w:r>
      <w:hyperlink r:id="rId7" w:history="1">
        <w:r w:rsidRPr="0013531C">
          <w:rPr>
            <w:rStyle w:val="Hipervnculo"/>
            <w:rFonts w:ascii="Arial" w:hAnsi="Arial" w:cs="Arial"/>
            <w:sz w:val="24"/>
            <w:szCs w:val="24"/>
          </w:rPr>
          <w:t>jpmtenerife@cendoj.ramajudicial.gov.co</w:t>
        </w:r>
      </w:hyperlink>
      <w:r w:rsidRPr="0013531C">
        <w:rPr>
          <w:rFonts w:ascii="Arial" w:hAnsi="Arial" w:cs="Arial"/>
          <w:sz w:val="24"/>
          <w:szCs w:val="24"/>
        </w:rPr>
        <w:t xml:space="preserve">, profiriéndose auto admisorio el día 10 de Diciembre de 2020, surtiéndose la notificación del trámite tutelar el mismo </w:t>
      </w:r>
      <w:proofErr w:type="spellStart"/>
      <w:r w:rsidRPr="0013531C">
        <w:rPr>
          <w:rFonts w:ascii="Arial" w:hAnsi="Arial" w:cs="Arial"/>
          <w:sz w:val="24"/>
          <w:szCs w:val="24"/>
        </w:rPr>
        <w:t>dia</w:t>
      </w:r>
      <w:proofErr w:type="spellEnd"/>
      <w:r w:rsidRPr="0013531C">
        <w:rPr>
          <w:rFonts w:ascii="Arial" w:hAnsi="Arial" w:cs="Arial"/>
          <w:sz w:val="24"/>
          <w:szCs w:val="24"/>
        </w:rPr>
        <w:t xml:space="preserve"> a través de los oficios Nos: 1064 al 1074, remitiéndose a través del correo personal e institucional de las partes procesales y vinculándose al trámite tutelar al Presidente del Concejo Municipal y los concejales electos. </w:t>
      </w:r>
    </w:p>
    <w:p w14:paraId="3A4E0C9B" w14:textId="77777777" w:rsidR="002A15F9" w:rsidRPr="0013531C" w:rsidRDefault="002A15F9" w:rsidP="002A15F9">
      <w:pPr>
        <w:spacing w:after="0"/>
        <w:jc w:val="both"/>
        <w:rPr>
          <w:rFonts w:ascii="Arial" w:hAnsi="Arial" w:cs="Arial"/>
          <w:sz w:val="24"/>
          <w:szCs w:val="24"/>
        </w:rPr>
      </w:pPr>
    </w:p>
    <w:p w14:paraId="5F465E9D" w14:textId="77777777" w:rsidR="002A15F9" w:rsidRPr="0013531C" w:rsidRDefault="002A15F9" w:rsidP="002A15F9">
      <w:pPr>
        <w:spacing w:after="0"/>
        <w:rPr>
          <w:rFonts w:ascii="Arial" w:hAnsi="Arial" w:cs="Arial"/>
          <w:b/>
          <w:sz w:val="24"/>
          <w:szCs w:val="24"/>
        </w:rPr>
      </w:pPr>
    </w:p>
    <w:p w14:paraId="29A891BE" w14:textId="77777777" w:rsidR="002A15F9" w:rsidRPr="0013531C" w:rsidRDefault="002A15F9" w:rsidP="002A15F9">
      <w:pPr>
        <w:pStyle w:val="Prrafodelista"/>
        <w:numPr>
          <w:ilvl w:val="0"/>
          <w:numId w:val="3"/>
        </w:numPr>
        <w:spacing w:after="0"/>
        <w:jc w:val="center"/>
        <w:rPr>
          <w:rFonts w:ascii="Arial" w:hAnsi="Arial" w:cs="Arial"/>
          <w:b/>
          <w:sz w:val="24"/>
          <w:szCs w:val="24"/>
        </w:rPr>
      </w:pPr>
      <w:r w:rsidRPr="0013531C">
        <w:rPr>
          <w:rFonts w:ascii="Arial" w:hAnsi="Arial" w:cs="Arial"/>
          <w:b/>
          <w:sz w:val="24"/>
          <w:szCs w:val="24"/>
        </w:rPr>
        <w:t>CONTESTACION DE LA TUTELA</w:t>
      </w:r>
    </w:p>
    <w:p w14:paraId="42EBDE4B" w14:textId="77777777" w:rsidR="002A15F9" w:rsidRPr="0013531C" w:rsidRDefault="002A15F9" w:rsidP="002A15F9">
      <w:pPr>
        <w:spacing w:after="0"/>
        <w:rPr>
          <w:rFonts w:ascii="Arial" w:hAnsi="Arial" w:cs="Arial"/>
          <w:b/>
          <w:sz w:val="24"/>
          <w:szCs w:val="24"/>
        </w:rPr>
      </w:pPr>
    </w:p>
    <w:p w14:paraId="6DBBCCE4" w14:textId="77777777" w:rsidR="002A15F9" w:rsidRPr="0013531C" w:rsidRDefault="002A15F9" w:rsidP="002A15F9">
      <w:pPr>
        <w:spacing w:after="0"/>
        <w:rPr>
          <w:rFonts w:ascii="Arial" w:hAnsi="Arial" w:cs="Arial"/>
          <w:sz w:val="24"/>
          <w:szCs w:val="24"/>
        </w:rPr>
      </w:pPr>
      <w:r w:rsidRPr="0013531C">
        <w:rPr>
          <w:rFonts w:ascii="Arial" w:hAnsi="Arial" w:cs="Arial"/>
          <w:sz w:val="24"/>
          <w:szCs w:val="24"/>
        </w:rPr>
        <w:t>ALCALDIA MUNICIPAL DE TENERIFE:</w:t>
      </w:r>
    </w:p>
    <w:p w14:paraId="58B04B60" w14:textId="77777777" w:rsidR="002A15F9" w:rsidRPr="0013531C" w:rsidRDefault="002A15F9" w:rsidP="002A15F9">
      <w:pPr>
        <w:spacing w:after="0"/>
        <w:rPr>
          <w:rFonts w:ascii="Arial" w:hAnsi="Arial" w:cs="Arial"/>
          <w:sz w:val="24"/>
          <w:szCs w:val="24"/>
        </w:rPr>
      </w:pPr>
    </w:p>
    <w:p w14:paraId="7E488826" w14:textId="77777777" w:rsidR="002A15F9" w:rsidRPr="0013531C" w:rsidRDefault="002A15F9" w:rsidP="002A15F9">
      <w:pPr>
        <w:spacing w:after="0"/>
        <w:jc w:val="both"/>
        <w:rPr>
          <w:rFonts w:ascii="Arial" w:hAnsi="Arial" w:cs="Arial"/>
          <w:sz w:val="24"/>
          <w:szCs w:val="24"/>
        </w:rPr>
      </w:pPr>
      <w:r w:rsidRPr="0013531C">
        <w:rPr>
          <w:rFonts w:ascii="Arial" w:hAnsi="Arial" w:cs="Arial"/>
          <w:sz w:val="24"/>
          <w:szCs w:val="24"/>
        </w:rPr>
        <w:t xml:space="preserve">Por fuera del </w:t>
      </w:r>
      <w:proofErr w:type="spellStart"/>
      <w:r w:rsidRPr="0013531C">
        <w:rPr>
          <w:rFonts w:ascii="Arial" w:hAnsi="Arial" w:cs="Arial"/>
          <w:sz w:val="24"/>
          <w:szCs w:val="24"/>
        </w:rPr>
        <w:t>termino</w:t>
      </w:r>
      <w:proofErr w:type="spellEnd"/>
      <w:r w:rsidRPr="0013531C">
        <w:rPr>
          <w:rFonts w:ascii="Arial" w:hAnsi="Arial" w:cs="Arial"/>
          <w:sz w:val="24"/>
          <w:szCs w:val="24"/>
        </w:rPr>
        <w:t xml:space="preserve"> contestó alegando que, habían llegado a un acuerdo con el accionante, por tal motivo expidieron un cheque por el valor del 50% de la deuda y el remanente le será cancelado con los dineros provenientes de la apropiación presupuestal SGP.</w:t>
      </w:r>
    </w:p>
    <w:p w14:paraId="3F9C17AF" w14:textId="77777777" w:rsidR="002A15F9" w:rsidRPr="0013531C" w:rsidRDefault="002A15F9" w:rsidP="002A15F9">
      <w:pPr>
        <w:spacing w:after="0"/>
        <w:rPr>
          <w:rFonts w:ascii="Arial" w:hAnsi="Arial" w:cs="Arial"/>
          <w:sz w:val="24"/>
          <w:szCs w:val="24"/>
        </w:rPr>
      </w:pPr>
    </w:p>
    <w:p w14:paraId="62457468" w14:textId="77777777" w:rsidR="002A15F9" w:rsidRPr="0013531C" w:rsidRDefault="002A15F9" w:rsidP="002A15F9">
      <w:pPr>
        <w:spacing w:after="0"/>
        <w:rPr>
          <w:rFonts w:ascii="Arial" w:hAnsi="Arial" w:cs="Arial"/>
          <w:sz w:val="24"/>
          <w:szCs w:val="24"/>
        </w:rPr>
      </w:pPr>
    </w:p>
    <w:p w14:paraId="1D8F9FD6" w14:textId="77777777" w:rsidR="002A15F9" w:rsidRPr="0013531C" w:rsidRDefault="002A15F9" w:rsidP="002A15F9">
      <w:pPr>
        <w:spacing w:after="0"/>
        <w:rPr>
          <w:rFonts w:ascii="Arial" w:hAnsi="Arial" w:cs="Arial"/>
          <w:sz w:val="24"/>
          <w:szCs w:val="24"/>
        </w:rPr>
      </w:pPr>
      <w:r w:rsidRPr="0013531C">
        <w:rPr>
          <w:rFonts w:ascii="Arial" w:hAnsi="Arial" w:cs="Arial"/>
          <w:sz w:val="24"/>
          <w:szCs w:val="24"/>
        </w:rPr>
        <w:t>TESORERIA MUNICIPAL:</w:t>
      </w:r>
    </w:p>
    <w:p w14:paraId="29F3975B" w14:textId="77777777" w:rsidR="002A15F9" w:rsidRPr="0013531C" w:rsidRDefault="002A15F9" w:rsidP="002A15F9">
      <w:pPr>
        <w:spacing w:after="0"/>
        <w:rPr>
          <w:rFonts w:ascii="Arial" w:hAnsi="Arial" w:cs="Arial"/>
          <w:sz w:val="24"/>
          <w:szCs w:val="24"/>
        </w:rPr>
      </w:pPr>
    </w:p>
    <w:p w14:paraId="010243E5" w14:textId="0C2C1E0F" w:rsidR="002A15F9" w:rsidRPr="0013531C" w:rsidRDefault="002A15F9" w:rsidP="002A15F9">
      <w:pPr>
        <w:spacing w:after="0"/>
        <w:jc w:val="both"/>
        <w:rPr>
          <w:rFonts w:ascii="Arial" w:hAnsi="Arial" w:cs="Arial"/>
          <w:sz w:val="24"/>
          <w:szCs w:val="24"/>
        </w:rPr>
      </w:pPr>
      <w:r w:rsidRPr="0013531C">
        <w:rPr>
          <w:rFonts w:ascii="Arial" w:hAnsi="Arial" w:cs="Arial"/>
          <w:sz w:val="24"/>
          <w:szCs w:val="24"/>
        </w:rPr>
        <w:t xml:space="preserve">Por fuera del </w:t>
      </w:r>
      <w:proofErr w:type="spellStart"/>
      <w:r w:rsidRPr="0013531C">
        <w:rPr>
          <w:rFonts w:ascii="Arial" w:hAnsi="Arial" w:cs="Arial"/>
          <w:sz w:val="24"/>
          <w:szCs w:val="24"/>
        </w:rPr>
        <w:t>termino</w:t>
      </w:r>
      <w:proofErr w:type="spellEnd"/>
      <w:r w:rsidRPr="0013531C">
        <w:rPr>
          <w:rFonts w:ascii="Arial" w:hAnsi="Arial" w:cs="Arial"/>
          <w:sz w:val="24"/>
          <w:szCs w:val="24"/>
        </w:rPr>
        <w:t xml:space="preserve"> contestó alegando que, habían llegado a un acuerdo con el accionante, por tal motivo expidieron un cheque por el valor del 50% de la deuda y el remanente le será cancelado con los dineros provenientes de la apropiación presupuestal SGP.</w:t>
      </w:r>
    </w:p>
    <w:p w14:paraId="1389E43E" w14:textId="2C05DA3E" w:rsidR="00D207D5" w:rsidRPr="0013531C" w:rsidRDefault="00D207D5" w:rsidP="002A15F9">
      <w:pPr>
        <w:spacing w:after="0"/>
        <w:jc w:val="both"/>
        <w:rPr>
          <w:rFonts w:ascii="Arial" w:hAnsi="Arial" w:cs="Arial"/>
          <w:sz w:val="24"/>
          <w:szCs w:val="24"/>
        </w:rPr>
      </w:pPr>
    </w:p>
    <w:p w14:paraId="77924D71" w14:textId="77777777" w:rsidR="00D207D5" w:rsidRPr="0013531C" w:rsidRDefault="00D207D5" w:rsidP="002A15F9">
      <w:pPr>
        <w:spacing w:after="0"/>
        <w:jc w:val="both"/>
        <w:rPr>
          <w:rFonts w:ascii="Arial" w:hAnsi="Arial" w:cs="Arial"/>
          <w:sz w:val="24"/>
          <w:szCs w:val="24"/>
        </w:rPr>
      </w:pPr>
    </w:p>
    <w:p w14:paraId="4EF366C2" w14:textId="77777777" w:rsidR="002A15F9" w:rsidRPr="0013531C" w:rsidRDefault="002A15F9" w:rsidP="002A15F9">
      <w:pPr>
        <w:spacing w:after="0"/>
        <w:rPr>
          <w:rFonts w:ascii="Arial" w:hAnsi="Arial" w:cs="Arial"/>
          <w:sz w:val="24"/>
          <w:szCs w:val="24"/>
        </w:rPr>
      </w:pPr>
    </w:p>
    <w:p w14:paraId="6AB9EDA7" w14:textId="77777777" w:rsidR="002A15F9" w:rsidRPr="0013531C" w:rsidRDefault="002A15F9" w:rsidP="002A15F9">
      <w:pPr>
        <w:spacing w:after="0"/>
        <w:rPr>
          <w:rFonts w:ascii="Arial" w:hAnsi="Arial" w:cs="Arial"/>
          <w:sz w:val="24"/>
          <w:szCs w:val="24"/>
        </w:rPr>
      </w:pPr>
      <w:r w:rsidRPr="0013531C">
        <w:rPr>
          <w:rFonts w:ascii="Arial" w:hAnsi="Arial" w:cs="Arial"/>
          <w:sz w:val="24"/>
          <w:szCs w:val="24"/>
        </w:rPr>
        <w:t>SECRETARIO DE INTERIOR:</w:t>
      </w:r>
    </w:p>
    <w:p w14:paraId="79DF086A" w14:textId="77777777" w:rsidR="002A15F9" w:rsidRPr="0013531C" w:rsidRDefault="002A15F9" w:rsidP="002A15F9">
      <w:pPr>
        <w:spacing w:after="0"/>
        <w:rPr>
          <w:rFonts w:ascii="Arial" w:hAnsi="Arial" w:cs="Arial"/>
          <w:sz w:val="24"/>
          <w:szCs w:val="24"/>
        </w:rPr>
      </w:pPr>
      <w:r w:rsidRPr="0013531C">
        <w:rPr>
          <w:rFonts w:ascii="Arial" w:hAnsi="Arial" w:cs="Arial"/>
          <w:sz w:val="24"/>
          <w:szCs w:val="24"/>
        </w:rPr>
        <w:t>Guardo silencio</w:t>
      </w:r>
    </w:p>
    <w:p w14:paraId="7C52C829" w14:textId="77777777" w:rsidR="002A15F9" w:rsidRPr="0013531C" w:rsidRDefault="002A15F9" w:rsidP="002A15F9">
      <w:pPr>
        <w:spacing w:after="0"/>
        <w:rPr>
          <w:rFonts w:ascii="Arial" w:hAnsi="Arial" w:cs="Arial"/>
          <w:sz w:val="24"/>
          <w:szCs w:val="24"/>
        </w:rPr>
      </w:pPr>
    </w:p>
    <w:p w14:paraId="0ED5BE44" w14:textId="77777777" w:rsidR="002A15F9" w:rsidRPr="0013531C" w:rsidRDefault="002A15F9" w:rsidP="002A15F9">
      <w:pPr>
        <w:spacing w:after="0"/>
        <w:rPr>
          <w:rFonts w:ascii="Arial" w:hAnsi="Arial" w:cs="Arial"/>
          <w:sz w:val="24"/>
          <w:szCs w:val="24"/>
        </w:rPr>
      </w:pPr>
      <w:r w:rsidRPr="0013531C">
        <w:rPr>
          <w:rFonts w:ascii="Arial" w:hAnsi="Arial" w:cs="Arial"/>
          <w:sz w:val="24"/>
          <w:szCs w:val="24"/>
        </w:rPr>
        <w:t>PRESIDENTE DEL CONCEJO MUNICIPAL</w:t>
      </w:r>
    </w:p>
    <w:p w14:paraId="38F0E370" w14:textId="77777777" w:rsidR="002A15F9" w:rsidRPr="0013531C" w:rsidRDefault="002A15F9" w:rsidP="002A15F9">
      <w:pPr>
        <w:spacing w:after="0"/>
        <w:rPr>
          <w:rFonts w:ascii="Arial" w:hAnsi="Arial" w:cs="Arial"/>
          <w:sz w:val="24"/>
          <w:szCs w:val="24"/>
        </w:rPr>
      </w:pPr>
      <w:r w:rsidRPr="0013531C">
        <w:rPr>
          <w:rFonts w:ascii="Arial" w:hAnsi="Arial" w:cs="Arial"/>
          <w:sz w:val="24"/>
          <w:szCs w:val="24"/>
        </w:rPr>
        <w:t xml:space="preserve">Por fuera del </w:t>
      </w:r>
      <w:proofErr w:type="spellStart"/>
      <w:r w:rsidRPr="0013531C">
        <w:rPr>
          <w:rFonts w:ascii="Arial" w:hAnsi="Arial" w:cs="Arial"/>
          <w:sz w:val="24"/>
          <w:szCs w:val="24"/>
        </w:rPr>
        <w:t>temino</w:t>
      </w:r>
      <w:proofErr w:type="spellEnd"/>
      <w:r w:rsidRPr="0013531C">
        <w:rPr>
          <w:rFonts w:ascii="Arial" w:hAnsi="Arial" w:cs="Arial"/>
          <w:sz w:val="24"/>
          <w:szCs w:val="24"/>
        </w:rPr>
        <w:t xml:space="preserve"> remitió listado de los concejales que hacía parte del concejo durante el periodo 2015 al 2019. </w:t>
      </w:r>
    </w:p>
    <w:p w14:paraId="0C520407" w14:textId="77777777" w:rsidR="002A15F9" w:rsidRPr="0013531C" w:rsidRDefault="002A15F9" w:rsidP="002A15F9">
      <w:pPr>
        <w:spacing w:after="0"/>
        <w:rPr>
          <w:rFonts w:ascii="Arial" w:hAnsi="Arial" w:cs="Arial"/>
          <w:sz w:val="24"/>
          <w:szCs w:val="24"/>
        </w:rPr>
      </w:pPr>
    </w:p>
    <w:p w14:paraId="417126D5" w14:textId="77777777" w:rsidR="002A15F9" w:rsidRPr="0013531C" w:rsidRDefault="002A15F9" w:rsidP="002A15F9">
      <w:pPr>
        <w:spacing w:after="0"/>
        <w:rPr>
          <w:rFonts w:ascii="Arial" w:hAnsi="Arial" w:cs="Arial"/>
          <w:sz w:val="24"/>
          <w:szCs w:val="24"/>
        </w:rPr>
      </w:pPr>
      <w:r w:rsidRPr="0013531C">
        <w:rPr>
          <w:rFonts w:ascii="Arial" w:hAnsi="Arial" w:cs="Arial"/>
          <w:sz w:val="24"/>
          <w:szCs w:val="24"/>
        </w:rPr>
        <w:t>CONCEJALES MUNICIPALES:</w:t>
      </w:r>
    </w:p>
    <w:p w14:paraId="2CEB8C40" w14:textId="77777777" w:rsidR="002A15F9" w:rsidRPr="0013531C" w:rsidRDefault="002A15F9" w:rsidP="002A15F9">
      <w:pPr>
        <w:spacing w:after="0"/>
        <w:rPr>
          <w:rFonts w:ascii="Arial" w:hAnsi="Arial" w:cs="Arial"/>
          <w:sz w:val="24"/>
          <w:szCs w:val="24"/>
        </w:rPr>
      </w:pPr>
      <w:r w:rsidRPr="0013531C">
        <w:rPr>
          <w:rFonts w:ascii="Arial" w:hAnsi="Arial" w:cs="Arial"/>
          <w:sz w:val="24"/>
          <w:szCs w:val="24"/>
        </w:rPr>
        <w:t>Guardaron silencio</w:t>
      </w:r>
    </w:p>
    <w:p w14:paraId="6370490B" w14:textId="77777777" w:rsidR="002A15F9" w:rsidRPr="0013531C" w:rsidRDefault="002A15F9" w:rsidP="002A15F9">
      <w:pPr>
        <w:spacing w:after="0"/>
        <w:rPr>
          <w:rFonts w:ascii="Arial" w:hAnsi="Arial" w:cs="Arial"/>
          <w:sz w:val="24"/>
          <w:szCs w:val="24"/>
        </w:rPr>
      </w:pPr>
    </w:p>
    <w:p w14:paraId="65AF0402" w14:textId="77777777" w:rsidR="002A15F9" w:rsidRPr="0013531C" w:rsidRDefault="002A15F9" w:rsidP="002A15F9">
      <w:pPr>
        <w:pStyle w:val="Default"/>
        <w:jc w:val="both"/>
        <w:rPr>
          <w:rFonts w:eastAsia="Century Gothic"/>
        </w:rPr>
      </w:pPr>
    </w:p>
    <w:p w14:paraId="0639B8D7" w14:textId="77777777" w:rsidR="002A15F9" w:rsidRPr="0013531C" w:rsidRDefault="002A15F9" w:rsidP="002A15F9">
      <w:pPr>
        <w:spacing w:line="240" w:lineRule="auto"/>
        <w:jc w:val="both"/>
        <w:rPr>
          <w:rFonts w:ascii="Arial" w:hAnsi="Arial" w:cs="Arial"/>
          <w:sz w:val="24"/>
          <w:szCs w:val="24"/>
        </w:rPr>
      </w:pPr>
    </w:p>
    <w:p w14:paraId="6F74CA19" w14:textId="77777777" w:rsidR="002A15F9" w:rsidRPr="0013531C" w:rsidRDefault="002A15F9" w:rsidP="002A15F9">
      <w:pPr>
        <w:spacing w:line="240" w:lineRule="auto"/>
        <w:jc w:val="both"/>
        <w:rPr>
          <w:rFonts w:ascii="Arial" w:hAnsi="Arial" w:cs="Arial"/>
          <w:sz w:val="24"/>
          <w:szCs w:val="24"/>
        </w:rPr>
      </w:pPr>
    </w:p>
    <w:p w14:paraId="6E7A118C" w14:textId="77777777" w:rsidR="002A15F9" w:rsidRPr="0013531C" w:rsidRDefault="002A15F9" w:rsidP="002A15F9">
      <w:pPr>
        <w:pStyle w:val="Prrafodelista"/>
        <w:numPr>
          <w:ilvl w:val="0"/>
          <w:numId w:val="4"/>
        </w:numPr>
        <w:spacing w:after="160"/>
        <w:jc w:val="center"/>
        <w:rPr>
          <w:rFonts w:ascii="Arial" w:hAnsi="Arial" w:cs="Arial"/>
          <w:b/>
          <w:sz w:val="24"/>
          <w:szCs w:val="24"/>
        </w:rPr>
      </w:pPr>
      <w:r w:rsidRPr="0013531C">
        <w:rPr>
          <w:rFonts w:ascii="Arial" w:hAnsi="Arial" w:cs="Arial"/>
          <w:b/>
          <w:sz w:val="24"/>
          <w:szCs w:val="24"/>
        </w:rPr>
        <w:t>PRUEBAS:</w:t>
      </w:r>
    </w:p>
    <w:p w14:paraId="5C001A6C" w14:textId="77777777" w:rsidR="002A15F9" w:rsidRPr="0013531C" w:rsidRDefault="002A15F9" w:rsidP="002A15F9">
      <w:pPr>
        <w:spacing w:after="0" w:line="240" w:lineRule="auto"/>
        <w:jc w:val="both"/>
        <w:rPr>
          <w:rFonts w:ascii="Arial" w:eastAsia="Arial" w:hAnsi="Arial" w:cs="Arial"/>
          <w:b/>
          <w:color w:val="000000"/>
          <w:sz w:val="24"/>
          <w:szCs w:val="24"/>
        </w:rPr>
      </w:pPr>
      <w:r w:rsidRPr="0013531C">
        <w:rPr>
          <w:rFonts w:ascii="Arial" w:eastAsia="Arial" w:hAnsi="Arial" w:cs="Arial"/>
          <w:b/>
          <w:color w:val="000000"/>
          <w:sz w:val="24"/>
          <w:szCs w:val="24"/>
        </w:rPr>
        <w:t>MEDIOS DE PRUEBAS PARTE ACCIONANTE</w:t>
      </w:r>
    </w:p>
    <w:p w14:paraId="0B02971A" w14:textId="77777777" w:rsidR="002A15F9" w:rsidRPr="0013531C" w:rsidRDefault="002A15F9" w:rsidP="002A15F9">
      <w:pPr>
        <w:spacing w:after="0" w:line="240" w:lineRule="auto"/>
        <w:jc w:val="both"/>
        <w:rPr>
          <w:rFonts w:ascii="Arial" w:eastAsia="Arial" w:hAnsi="Arial" w:cs="Arial"/>
          <w:color w:val="000000"/>
          <w:sz w:val="24"/>
          <w:szCs w:val="24"/>
          <w:lang w:val="es-ES"/>
        </w:rPr>
      </w:pPr>
    </w:p>
    <w:p w14:paraId="7D6B6934" w14:textId="77777777" w:rsidR="002A15F9" w:rsidRPr="0013531C" w:rsidRDefault="002A15F9" w:rsidP="002A15F9">
      <w:pPr>
        <w:jc w:val="both"/>
        <w:rPr>
          <w:rFonts w:ascii="Arial" w:hAnsi="Arial" w:cs="Arial"/>
          <w:sz w:val="24"/>
          <w:szCs w:val="24"/>
        </w:rPr>
      </w:pPr>
      <w:r w:rsidRPr="0013531C">
        <w:rPr>
          <w:rFonts w:ascii="Arial" w:hAnsi="Arial" w:cs="Arial"/>
          <w:sz w:val="24"/>
          <w:szCs w:val="24"/>
        </w:rPr>
        <w:t xml:space="preserve">1. Copia de la respuesta del derecho de petición firmada por el señor alcalde de Tenerife FREDDY RAMOS HERNANDEZ, y calendada el día 20 de octubre del 2020. </w:t>
      </w:r>
    </w:p>
    <w:p w14:paraId="1CAFE8E7" w14:textId="77777777" w:rsidR="002A15F9" w:rsidRPr="0013531C" w:rsidRDefault="002A15F9" w:rsidP="002A15F9">
      <w:pPr>
        <w:jc w:val="both"/>
        <w:rPr>
          <w:rFonts w:ascii="Arial" w:hAnsi="Arial" w:cs="Arial"/>
          <w:sz w:val="24"/>
          <w:szCs w:val="24"/>
        </w:rPr>
      </w:pPr>
      <w:r w:rsidRPr="0013531C">
        <w:rPr>
          <w:rFonts w:ascii="Arial" w:hAnsi="Arial" w:cs="Arial"/>
          <w:sz w:val="24"/>
          <w:szCs w:val="24"/>
        </w:rPr>
        <w:t xml:space="preserve">2. Copia de la certificación expedida por el señor Tesorero de la alcaldía Municipal de Tenerife SERGIO GONZALEZ MADERO, DONDE consta, que a mis compañeros ARNADO MARTINEZ VILLAMIZAR , EIBER MARTINEZ VILLAMIZAR, EVER ANAYA, se encuentran a paz y salvo por concepto de viáticos de transporte durante la vigencias 2016, 2017, 2018, y 2019, y que al suscrito JOSE MERCADO </w:t>
      </w:r>
      <w:proofErr w:type="spellStart"/>
      <w:r w:rsidRPr="0013531C">
        <w:rPr>
          <w:rFonts w:ascii="Arial" w:hAnsi="Arial" w:cs="Arial"/>
          <w:sz w:val="24"/>
          <w:szCs w:val="24"/>
        </w:rPr>
        <w:t>MERCADO</w:t>
      </w:r>
      <w:proofErr w:type="spellEnd"/>
      <w:r w:rsidRPr="0013531C">
        <w:rPr>
          <w:rFonts w:ascii="Arial" w:hAnsi="Arial" w:cs="Arial"/>
          <w:sz w:val="24"/>
          <w:szCs w:val="24"/>
        </w:rPr>
        <w:t xml:space="preserve">, se le adeuda la suma de DOS MILLONES NOVECIENTOS NOVENTA Y CUATRO MIL PESOS, con esta prueba se demuestra la violación del derecho a la Igualdad. </w:t>
      </w:r>
    </w:p>
    <w:p w14:paraId="2386A6E2" w14:textId="77777777" w:rsidR="002A15F9" w:rsidRPr="0013531C" w:rsidRDefault="002A15F9" w:rsidP="002A15F9">
      <w:pPr>
        <w:jc w:val="both"/>
        <w:rPr>
          <w:rFonts w:ascii="Arial" w:hAnsi="Arial" w:cs="Arial"/>
          <w:sz w:val="24"/>
          <w:szCs w:val="24"/>
        </w:rPr>
      </w:pPr>
      <w:r w:rsidRPr="0013531C">
        <w:rPr>
          <w:rFonts w:ascii="Arial" w:hAnsi="Arial" w:cs="Arial"/>
          <w:sz w:val="24"/>
          <w:szCs w:val="24"/>
        </w:rPr>
        <w:t>3. Copia del acta de posesión como concejal de Tenerife periodo 2016 – 2019. A</w:t>
      </w:r>
    </w:p>
    <w:p w14:paraId="7FBCF215" w14:textId="77777777" w:rsidR="002A15F9" w:rsidRPr="0013531C" w:rsidRDefault="002A15F9" w:rsidP="002A15F9">
      <w:pPr>
        <w:pStyle w:val="Prrafodelista"/>
        <w:spacing w:after="0" w:line="240" w:lineRule="auto"/>
        <w:ind w:left="786"/>
        <w:jc w:val="both"/>
        <w:rPr>
          <w:rFonts w:ascii="Arial" w:eastAsia="Arial" w:hAnsi="Arial" w:cs="Arial"/>
          <w:sz w:val="24"/>
          <w:szCs w:val="24"/>
          <w:lang w:val="es-ES"/>
        </w:rPr>
      </w:pPr>
    </w:p>
    <w:p w14:paraId="0EA0027F" w14:textId="77777777" w:rsidR="002A15F9" w:rsidRPr="0013531C" w:rsidRDefault="002A15F9" w:rsidP="002A15F9">
      <w:pPr>
        <w:spacing w:after="0" w:line="240" w:lineRule="auto"/>
        <w:jc w:val="both"/>
        <w:rPr>
          <w:rFonts w:ascii="Arial" w:eastAsia="Arial" w:hAnsi="Arial" w:cs="Arial"/>
          <w:b/>
          <w:bCs/>
          <w:sz w:val="24"/>
          <w:szCs w:val="24"/>
          <w:lang w:val="es-ES"/>
        </w:rPr>
      </w:pPr>
      <w:r w:rsidRPr="0013531C">
        <w:rPr>
          <w:rFonts w:ascii="Arial" w:eastAsia="Arial" w:hAnsi="Arial" w:cs="Arial"/>
          <w:b/>
          <w:bCs/>
          <w:sz w:val="24"/>
          <w:szCs w:val="24"/>
          <w:lang w:val="es-ES"/>
        </w:rPr>
        <w:t>MEDIOS DE PRUEBA DE LA ENTIDAD ACCIONADA:</w:t>
      </w:r>
    </w:p>
    <w:p w14:paraId="2B8C8726" w14:textId="77777777" w:rsidR="002A15F9" w:rsidRPr="0013531C" w:rsidRDefault="002A15F9" w:rsidP="002A15F9">
      <w:pPr>
        <w:spacing w:after="0" w:line="240" w:lineRule="auto"/>
        <w:jc w:val="both"/>
        <w:rPr>
          <w:rFonts w:ascii="Arial" w:eastAsia="Arial" w:hAnsi="Arial" w:cs="Arial"/>
          <w:sz w:val="24"/>
          <w:szCs w:val="24"/>
          <w:lang w:val="es-ES"/>
        </w:rPr>
      </w:pPr>
    </w:p>
    <w:p w14:paraId="49297B72" w14:textId="77777777" w:rsidR="002A15F9" w:rsidRPr="0013531C" w:rsidRDefault="002A15F9" w:rsidP="002A15F9">
      <w:pPr>
        <w:rPr>
          <w:rFonts w:ascii="Arial" w:hAnsi="Arial" w:cs="Arial"/>
          <w:sz w:val="24"/>
          <w:szCs w:val="24"/>
        </w:rPr>
      </w:pPr>
      <w:r w:rsidRPr="0013531C">
        <w:rPr>
          <w:rFonts w:ascii="Arial" w:hAnsi="Arial" w:cs="Arial"/>
          <w:sz w:val="24"/>
          <w:szCs w:val="24"/>
          <w:lang w:val="es-ES"/>
        </w:rPr>
        <w:t>1.</w:t>
      </w:r>
      <w:r w:rsidRPr="0013531C">
        <w:rPr>
          <w:rFonts w:ascii="Arial" w:hAnsi="Arial" w:cs="Arial"/>
          <w:sz w:val="24"/>
          <w:szCs w:val="24"/>
        </w:rPr>
        <w:t xml:space="preserve"> Copia del cheque </w:t>
      </w:r>
    </w:p>
    <w:p w14:paraId="5771988F" w14:textId="77777777" w:rsidR="002A15F9" w:rsidRPr="0013531C" w:rsidRDefault="002A15F9" w:rsidP="002A15F9">
      <w:pPr>
        <w:rPr>
          <w:rFonts w:ascii="Arial" w:hAnsi="Arial" w:cs="Arial"/>
          <w:sz w:val="24"/>
          <w:szCs w:val="24"/>
        </w:rPr>
      </w:pPr>
      <w:r w:rsidRPr="0013531C">
        <w:rPr>
          <w:rFonts w:ascii="Arial" w:hAnsi="Arial" w:cs="Arial"/>
          <w:sz w:val="24"/>
          <w:szCs w:val="24"/>
        </w:rPr>
        <w:t xml:space="preserve">2. Copia de pago </w:t>
      </w:r>
      <w:proofErr w:type="spellStart"/>
      <w:r w:rsidRPr="0013531C">
        <w:rPr>
          <w:rFonts w:ascii="Arial" w:hAnsi="Arial" w:cs="Arial"/>
          <w:sz w:val="24"/>
          <w:szCs w:val="24"/>
        </w:rPr>
        <w:t>N°</w:t>
      </w:r>
      <w:proofErr w:type="spellEnd"/>
      <w:r w:rsidRPr="0013531C">
        <w:rPr>
          <w:rFonts w:ascii="Arial" w:hAnsi="Arial" w:cs="Arial"/>
          <w:sz w:val="24"/>
          <w:szCs w:val="24"/>
        </w:rPr>
        <w:t xml:space="preserve"> 3009-1 de fecha 15 de diciembre del 2020</w:t>
      </w:r>
    </w:p>
    <w:p w14:paraId="3BF67F1D" w14:textId="77777777" w:rsidR="002A15F9" w:rsidRPr="0013531C" w:rsidRDefault="002A15F9" w:rsidP="002A15F9">
      <w:pPr>
        <w:rPr>
          <w:rFonts w:ascii="Arial" w:hAnsi="Arial" w:cs="Arial"/>
          <w:sz w:val="24"/>
          <w:szCs w:val="24"/>
        </w:rPr>
      </w:pPr>
      <w:r w:rsidRPr="0013531C">
        <w:rPr>
          <w:rFonts w:ascii="Arial" w:hAnsi="Arial" w:cs="Arial"/>
          <w:sz w:val="24"/>
          <w:szCs w:val="24"/>
        </w:rPr>
        <w:t xml:space="preserve">3. Copia de acta </w:t>
      </w:r>
      <w:proofErr w:type="spellStart"/>
      <w:r w:rsidRPr="0013531C">
        <w:rPr>
          <w:rFonts w:ascii="Arial" w:hAnsi="Arial" w:cs="Arial"/>
          <w:sz w:val="24"/>
          <w:szCs w:val="24"/>
        </w:rPr>
        <w:t>N°</w:t>
      </w:r>
      <w:proofErr w:type="spellEnd"/>
      <w:r w:rsidRPr="0013531C">
        <w:rPr>
          <w:rFonts w:ascii="Arial" w:hAnsi="Arial" w:cs="Arial"/>
          <w:sz w:val="24"/>
          <w:szCs w:val="24"/>
        </w:rPr>
        <w:t xml:space="preserve"> 001 de 2020.</w:t>
      </w:r>
    </w:p>
    <w:p w14:paraId="7A775B37" w14:textId="77777777" w:rsidR="002A15F9" w:rsidRPr="0013531C" w:rsidRDefault="002A15F9" w:rsidP="002A15F9">
      <w:pPr>
        <w:pStyle w:val="Prrafodelista"/>
        <w:spacing w:after="0"/>
        <w:rPr>
          <w:rFonts w:ascii="Arial" w:hAnsi="Arial" w:cs="Arial"/>
          <w:b/>
          <w:sz w:val="24"/>
          <w:szCs w:val="24"/>
        </w:rPr>
      </w:pPr>
    </w:p>
    <w:p w14:paraId="4FF34B75" w14:textId="77777777" w:rsidR="002A15F9" w:rsidRPr="0013531C" w:rsidRDefault="002A15F9" w:rsidP="002A15F9">
      <w:pPr>
        <w:pStyle w:val="Prrafodelista"/>
        <w:spacing w:after="0"/>
        <w:ind w:left="1080"/>
        <w:jc w:val="center"/>
        <w:rPr>
          <w:rFonts w:ascii="Arial" w:hAnsi="Arial" w:cs="Arial"/>
          <w:b/>
          <w:sz w:val="24"/>
          <w:szCs w:val="24"/>
        </w:rPr>
      </w:pPr>
      <w:r w:rsidRPr="0013531C">
        <w:rPr>
          <w:rFonts w:ascii="Arial" w:hAnsi="Arial" w:cs="Arial"/>
          <w:b/>
          <w:sz w:val="24"/>
          <w:szCs w:val="24"/>
        </w:rPr>
        <w:t>V. CONSIDERACIONES</w:t>
      </w:r>
    </w:p>
    <w:p w14:paraId="43A2B8B8" w14:textId="77777777" w:rsidR="002A15F9" w:rsidRPr="0013531C" w:rsidRDefault="002A15F9" w:rsidP="002A15F9">
      <w:pPr>
        <w:pStyle w:val="Prrafodelista"/>
        <w:spacing w:after="0"/>
        <w:ind w:left="1080"/>
        <w:jc w:val="center"/>
        <w:rPr>
          <w:rFonts w:ascii="Arial" w:hAnsi="Arial" w:cs="Arial"/>
          <w:b/>
          <w:sz w:val="24"/>
          <w:szCs w:val="24"/>
        </w:rPr>
      </w:pPr>
    </w:p>
    <w:p w14:paraId="5495564A" w14:textId="77777777" w:rsidR="002A15F9" w:rsidRPr="0013531C" w:rsidRDefault="002A15F9" w:rsidP="002A15F9">
      <w:pPr>
        <w:spacing w:after="0"/>
        <w:ind w:right="-89"/>
        <w:jc w:val="both"/>
        <w:rPr>
          <w:rFonts w:ascii="Arial" w:hAnsi="Arial" w:cs="Arial"/>
          <w:bCs/>
          <w:sz w:val="24"/>
          <w:szCs w:val="24"/>
        </w:rPr>
      </w:pPr>
      <w:r w:rsidRPr="0013531C">
        <w:rPr>
          <w:rFonts w:ascii="Arial" w:hAnsi="Arial" w:cs="Arial"/>
          <w:sz w:val="24"/>
          <w:szCs w:val="24"/>
        </w:rPr>
        <w:t>La acción de tutela es un mecanismo de origen constitucional de carácter residual, subsidiario y cautelar, encaminado a la protección inmediata de los derechos fundamentales de las personas que están siendo amenazados o conculcados. </w:t>
      </w:r>
    </w:p>
    <w:p w14:paraId="001C40DC" w14:textId="77777777" w:rsidR="002A15F9" w:rsidRPr="0013531C" w:rsidRDefault="002A15F9" w:rsidP="002A15F9">
      <w:pPr>
        <w:spacing w:after="0"/>
        <w:ind w:left="780" w:right="-89"/>
        <w:jc w:val="both"/>
        <w:rPr>
          <w:rFonts w:ascii="Arial" w:hAnsi="Arial" w:cs="Arial"/>
          <w:bCs/>
          <w:sz w:val="24"/>
          <w:szCs w:val="24"/>
        </w:rPr>
      </w:pPr>
    </w:p>
    <w:p w14:paraId="56F0E195" w14:textId="77777777" w:rsidR="002A15F9" w:rsidRPr="0013531C" w:rsidRDefault="002A15F9" w:rsidP="002A15F9">
      <w:pPr>
        <w:spacing w:after="0"/>
        <w:ind w:right="-89"/>
        <w:jc w:val="both"/>
        <w:rPr>
          <w:rFonts w:ascii="Arial" w:hAnsi="Arial" w:cs="Arial"/>
          <w:bCs/>
          <w:sz w:val="24"/>
          <w:szCs w:val="24"/>
        </w:rPr>
      </w:pPr>
      <w:r w:rsidRPr="0013531C">
        <w:rPr>
          <w:rFonts w:ascii="Arial" w:hAnsi="Arial" w:cs="Arial"/>
          <w:bCs/>
          <w:sz w:val="24"/>
          <w:szCs w:val="24"/>
        </w:rPr>
        <w:t xml:space="preserve">Lo anterior,  de conformidad con el artículo 86 de la Constitución Política  que </w:t>
      </w:r>
      <w:r w:rsidRPr="0013531C">
        <w:rPr>
          <w:rFonts w:ascii="Arial" w:hAnsi="Arial" w:cs="Arial"/>
          <w:sz w:val="24"/>
          <w:szCs w:val="24"/>
        </w:rPr>
        <w:t xml:space="preserve">consagra la acción de tutela como un mecanismo de naturaleza </w:t>
      </w:r>
      <w:r w:rsidRPr="0013531C">
        <w:rPr>
          <w:rFonts w:ascii="Arial" w:hAnsi="Arial" w:cs="Arial"/>
          <w:i/>
          <w:sz w:val="24"/>
          <w:szCs w:val="24"/>
        </w:rPr>
        <w:t>subsidiaria</w:t>
      </w:r>
      <w:r w:rsidRPr="0013531C">
        <w:rPr>
          <w:rFonts w:ascii="Arial" w:hAnsi="Arial" w:cs="Arial"/>
          <w:sz w:val="24"/>
          <w:szCs w:val="24"/>
        </w:rPr>
        <w:t xml:space="preserve"> para la protección de los derechos fundamentales que </w:t>
      </w:r>
      <w:r w:rsidRPr="0013531C">
        <w:rPr>
          <w:rFonts w:ascii="Arial" w:hAnsi="Arial" w:cs="Arial"/>
          <w:i/>
          <w:iCs/>
          <w:sz w:val="24"/>
          <w:szCs w:val="24"/>
        </w:rPr>
        <w:t xml:space="preserve">sólo procederá cuando el afectado no disponga de </w:t>
      </w:r>
      <w:r w:rsidRPr="0013531C">
        <w:rPr>
          <w:rFonts w:ascii="Arial" w:hAnsi="Arial" w:cs="Arial"/>
          <w:i/>
          <w:iCs/>
          <w:sz w:val="24"/>
          <w:szCs w:val="24"/>
        </w:rPr>
        <w:lastRenderedPageBreak/>
        <w:t>otro medio de defensa judicial.</w:t>
      </w:r>
      <w:r w:rsidRPr="0013531C">
        <w:rPr>
          <w:rFonts w:ascii="Arial" w:hAnsi="Arial" w:cs="Arial"/>
          <w:sz w:val="24"/>
          <w:szCs w:val="24"/>
          <w:vertAlign w:val="superscript"/>
        </w:rPr>
        <w:footnoteReference w:id="1"/>
      </w:r>
      <w:r w:rsidRPr="0013531C">
        <w:rPr>
          <w:rFonts w:ascii="Arial" w:hAnsi="Arial" w:cs="Arial"/>
          <w:iCs/>
          <w:sz w:val="24"/>
          <w:szCs w:val="24"/>
        </w:rPr>
        <w:t xml:space="preserve"> De lo anterior se colige, que no es la finalidad de esta acción ser un mecanismo alternativo a los otros medios jurisdiccionales existentes, de modo que pueda utilizarse uno u otro sin ninguna distinción, ni fue diseñada para desplazar a los </w:t>
      </w:r>
      <w:r w:rsidRPr="0013531C">
        <w:rPr>
          <w:rFonts w:ascii="Arial" w:hAnsi="Arial" w:cs="Arial"/>
          <w:sz w:val="24"/>
          <w:szCs w:val="24"/>
        </w:rPr>
        <w:t>jueces ordinarios del ejercicio de sus atribuciones propias.</w:t>
      </w:r>
    </w:p>
    <w:p w14:paraId="720AEAAB" w14:textId="77777777" w:rsidR="002A15F9" w:rsidRPr="0013531C" w:rsidRDefault="002A15F9" w:rsidP="002A15F9">
      <w:pPr>
        <w:tabs>
          <w:tab w:val="num" w:pos="748"/>
        </w:tabs>
        <w:spacing w:after="0"/>
        <w:ind w:left="780" w:right="-89"/>
        <w:jc w:val="both"/>
        <w:rPr>
          <w:rFonts w:ascii="Arial" w:hAnsi="Arial" w:cs="Arial"/>
          <w:sz w:val="24"/>
          <w:szCs w:val="24"/>
        </w:rPr>
      </w:pPr>
    </w:p>
    <w:p w14:paraId="27D98CAC" w14:textId="77777777" w:rsidR="002A15F9" w:rsidRPr="0013531C" w:rsidRDefault="002A15F9" w:rsidP="002A15F9">
      <w:pPr>
        <w:tabs>
          <w:tab w:val="num" w:pos="748"/>
        </w:tabs>
        <w:spacing w:after="0"/>
        <w:ind w:right="-89"/>
        <w:jc w:val="both"/>
        <w:rPr>
          <w:rFonts w:ascii="Arial" w:hAnsi="Arial" w:cs="Arial"/>
          <w:b/>
          <w:sz w:val="24"/>
          <w:szCs w:val="24"/>
          <w:lang w:val="es-ES_tradnl"/>
        </w:rPr>
      </w:pPr>
      <w:r w:rsidRPr="0013531C">
        <w:rPr>
          <w:rFonts w:ascii="Arial" w:hAnsi="Arial" w:cs="Arial"/>
          <w:sz w:val="24"/>
          <w:szCs w:val="24"/>
        </w:rPr>
        <w:t xml:space="preserve">Sin embargo, la existencia de otro medio judicial no hace de por sí improcedente la intervención del juez de tutela, pues deben tenerse en cuenta dos circunstancias especiales a saber; primero, que los medios alternos con que cuenta el interesado deben ser  </w:t>
      </w:r>
      <w:r w:rsidRPr="0013531C">
        <w:rPr>
          <w:rFonts w:ascii="Arial" w:hAnsi="Arial" w:cs="Arial"/>
          <w:i/>
          <w:sz w:val="24"/>
          <w:szCs w:val="24"/>
        </w:rPr>
        <w:t>idóneos</w:t>
      </w:r>
      <w:r w:rsidRPr="0013531C">
        <w:rPr>
          <w:rFonts w:ascii="Arial" w:hAnsi="Arial" w:cs="Arial"/>
          <w:sz w:val="24"/>
          <w:szCs w:val="24"/>
        </w:rPr>
        <w:t>, esto es, aptos para obtener la protección requerida, con la urgencia que sea del caso</w:t>
      </w:r>
      <w:r w:rsidRPr="0013531C">
        <w:rPr>
          <w:rFonts w:ascii="Arial" w:hAnsi="Arial" w:cs="Arial"/>
          <w:sz w:val="24"/>
          <w:szCs w:val="24"/>
          <w:vertAlign w:val="superscript"/>
        </w:rPr>
        <w:footnoteReference w:id="2"/>
      </w:r>
      <w:r w:rsidRPr="0013531C">
        <w:rPr>
          <w:rFonts w:ascii="Arial" w:hAnsi="Arial" w:cs="Arial"/>
          <w:sz w:val="24"/>
          <w:szCs w:val="24"/>
        </w:rPr>
        <w:t xml:space="preserve"> y; segundo, que a pesar de la existencia de otros medios de defensa judicial, será procedente la acción de tutela cuando </w:t>
      </w:r>
      <w:r w:rsidRPr="0013531C">
        <w:rPr>
          <w:rFonts w:ascii="Arial" w:hAnsi="Arial" w:cs="Arial"/>
          <w:i/>
          <w:sz w:val="24"/>
          <w:szCs w:val="24"/>
        </w:rPr>
        <w:t>se utilice como mecanismo transitorio para evitar un perjuicio irremediable</w:t>
      </w:r>
      <w:r w:rsidRPr="0013531C">
        <w:rPr>
          <w:rFonts w:ascii="Arial" w:hAnsi="Arial" w:cs="Arial"/>
          <w:sz w:val="24"/>
          <w:szCs w:val="24"/>
        </w:rPr>
        <w:t xml:space="preserve">. </w:t>
      </w:r>
      <w:r w:rsidRPr="0013531C">
        <w:rPr>
          <w:rFonts w:ascii="Arial" w:hAnsi="Arial" w:cs="Arial"/>
          <w:b/>
          <w:sz w:val="24"/>
          <w:szCs w:val="24"/>
          <w:lang w:val="es-ES_tradnl"/>
        </w:rPr>
        <w:tab/>
      </w:r>
    </w:p>
    <w:p w14:paraId="5FF66159" w14:textId="77777777" w:rsidR="002A15F9" w:rsidRPr="0013531C" w:rsidRDefault="002A15F9" w:rsidP="002A15F9">
      <w:pPr>
        <w:pStyle w:val="Prrafodelista"/>
        <w:spacing w:after="0"/>
        <w:ind w:left="1080"/>
        <w:jc w:val="center"/>
        <w:rPr>
          <w:rFonts w:ascii="Arial" w:hAnsi="Arial" w:cs="Arial"/>
          <w:b/>
          <w:sz w:val="24"/>
          <w:szCs w:val="24"/>
          <w:lang w:val="es-ES_tradnl"/>
        </w:rPr>
      </w:pPr>
    </w:p>
    <w:p w14:paraId="0A017C63" w14:textId="77777777" w:rsidR="002A15F9" w:rsidRPr="0013531C" w:rsidRDefault="002A15F9" w:rsidP="002A15F9">
      <w:pPr>
        <w:pStyle w:val="Prrafodelista"/>
        <w:spacing w:after="0"/>
        <w:ind w:left="1080"/>
        <w:jc w:val="center"/>
        <w:rPr>
          <w:rFonts w:ascii="Arial" w:hAnsi="Arial" w:cs="Arial"/>
          <w:b/>
          <w:sz w:val="24"/>
          <w:szCs w:val="24"/>
        </w:rPr>
      </w:pPr>
    </w:p>
    <w:p w14:paraId="760D8866" w14:textId="77777777" w:rsidR="002A15F9" w:rsidRPr="0013531C" w:rsidRDefault="002A15F9" w:rsidP="002A15F9">
      <w:pPr>
        <w:spacing w:after="0"/>
        <w:jc w:val="both"/>
        <w:rPr>
          <w:rFonts w:ascii="Arial" w:hAnsi="Arial" w:cs="Arial"/>
          <w:b/>
          <w:sz w:val="24"/>
          <w:szCs w:val="24"/>
        </w:rPr>
      </w:pPr>
      <w:r w:rsidRPr="0013531C">
        <w:rPr>
          <w:rFonts w:ascii="Arial" w:hAnsi="Arial" w:cs="Arial"/>
          <w:b/>
          <w:bCs/>
          <w:sz w:val="24"/>
          <w:szCs w:val="24"/>
          <w:lang w:val="es-ES_tradnl"/>
        </w:rPr>
        <w:t>Competencia</w:t>
      </w:r>
    </w:p>
    <w:p w14:paraId="0036B83B" w14:textId="77777777" w:rsidR="002A15F9" w:rsidRPr="0013531C" w:rsidRDefault="002A15F9" w:rsidP="002A15F9">
      <w:pPr>
        <w:pStyle w:val="Prrafodelista"/>
        <w:spacing w:after="0"/>
        <w:ind w:left="0"/>
        <w:jc w:val="both"/>
        <w:rPr>
          <w:rFonts w:ascii="Arial" w:hAnsi="Arial" w:cs="Arial"/>
          <w:b/>
          <w:sz w:val="24"/>
          <w:szCs w:val="24"/>
        </w:rPr>
      </w:pPr>
    </w:p>
    <w:p w14:paraId="4E46569F" w14:textId="77777777" w:rsidR="002A15F9" w:rsidRPr="0013531C" w:rsidRDefault="002A15F9" w:rsidP="002A15F9">
      <w:pPr>
        <w:pStyle w:val="Prrafodelista"/>
        <w:spacing w:after="0"/>
        <w:ind w:left="0"/>
        <w:jc w:val="both"/>
        <w:rPr>
          <w:rFonts w:ascii="Arial" w:hAnsi="Arial" w:cs="Arial"/>
          <w:b/>
          <w:sz w:val="24"/>
          <w:szCs w:val="24"/>
        </w:rPr>
      </w:pPr>
      <w:r w:rsidRPr="0013531C">
        <w:rPr>
          <w:rFonts w:ascii="Arial" w:hAnsi="Arial" w:cs="Arial"/>
          <w:bCs/>
          <w:sz w:val="24"/>
          <w:szCs w:val="24"/>
          <w:lang w:val="es-ES_tradnl"/>
        </w:rPr>
        <w:t>Con fundamento en lo previsto en los artículos 86 de la Constitución Política, este despacho es competente para conocer acerca de la acción de tutela de primera instancia.</w:t>
      </w:r>
    </w:p>
    <w:p w14:paraId="7B75EB86" w14:textId="77777777" w:rsidR="002A15F9" w:rsidRPr="0013531C" w:rsidRDefault="002A15F9" w:rsidP="002A15F9">
      <w:pPr>
        <w:pStyle w:val="Prrafodelista"/>
        <w:spacing w:after="0"/>
        <w:ind w:left="360"/>
        <w:jc w:val="both"/>
        <w:rPr>
          <w:rFonts w:ascii="Arial" w:hAnsi="Arial" w:cs="Arial"/>
          <w:b/>
          <w:sz w:val="24"/>
          <w:szCs w:val="24"/>
        </w:rPr>
      </w:pPr>
    </w:p>
    <w:p w14:paraId="75D97321" w14:textId="77777777" w:rsidR="002A15F9" w:rsidRPr="0013531C" w:rsidRDefault="002A15F9" w:rsidP="002A15F9">
      <w:pPr>
        <w:spacing w:after="0"/>
        <w:jc w:val="both"/>
        <w:rPr>
          <w:rFonts w:ascii="Arial" w:hAnsi="Arial" w:cs="Arial"/>
          <w:b/>
          <w:sz w:val="24"/>
          <w:szCs w:val="24"/>
        </w:rPr>
      </w:pPr>
      <w:r w:rsidRPr="0013531C">
        <w:rPr>
          <w:rFonts w:ascii="Arial" w:hAnsi="Arial" w:cs="Arial"/>
          <w:b/>
          <w:sz w:val="24"/>
          <w:szCs w:val="24"/>
        </w:rPr>
        <w:t xml:space="preserve">Legitimación por activa </w:t>
      </w:r>
    </w:p>
    <w:p w14:paraId="3222B825" w14:textId="77777777" w:rsidR="002A15F9" w:rsidRPr="0013531C" w:rsidRDefault="002A15F9" w:rsidP="002A15F9">
      <w:pPr>
        <w:spacing w:after="0"/>
        <w:jc w:val="both"/>
        <w:rPr>
          <w:rFonts w:ascii="Arial" w:hAnsi="Arial" w:cs="Arial"/>
          <w:b/>
          <w:sz w:val="24"/>
          <w:szCs w:val="24"/>
        </w:rPr>
      </w:pPr>
    </w:p>
    <w:p w14:paraId="78FF205B" w14:textId="77777777" w:rsidR="002A15F9" w:rsidRPr="0013531C" w:rsidRDefault="002A15F9" w:rsidP="002A15F9">
      <w:pPr>
        <w:spacing w:after="0"/>
        <w:jc w:val="both"/>
        <w:rPr>
          <w:rFonts w:ascii="Arial" w:hAnsi="Arial" w:cs="Arial"/>
          <w:sz w:val="24"/>
          <w:szCs w:val="24"/>
        </w:rPr>
      </w:pPr>
      <w:r w:rsidRPr="0013531C">
        <w:rPr>
          <w:rFonts w:ascii="Arial" w:hAnsi="Arial" w:cs="Arial"/>
          <w:sz w:val="24"/>
          <w:szCs w:val="24"/>
        </w:rPr>
        <w:t>Con fundamento en los artículos 86 de la Constitución Política y 10° del Decreto 2591 de 1991, manifiesta que se encuentra legitimado para presentar la acción de tutela:</w:t>
      </w:r>
    </w:p>
    <w:p w14:paraId="6E8936BF" w14:textId="77777777" w:rsidR="002A15F9" w:rsidRPr="0013531C" w:rsidRDefault="002A15F9" w:rsidP="002A15F9">
      <w:pPr>
        <w:spacing w:after="0"/>
        <w:jc w:val="both"/>
        <w:rPr>
          <w:rFonts w:ascii="Arial" w:hAnsi="Arial" w:cs="Arial"/>
          <w:sz w:val="24"/>
          <w:szCs w:val="24"/>
        </w:rPr>
      </w:pPr>
    </w:p>
    <w:p w14:paraId="2106289C" w14:textId="77777777" w:rsidR="002A15F9" w:rsidRPr="0013531C" w:rsidRDefault="002A15F9" w:rsidP="002A15F9">
      <w:pPr>
        <w:spacing w:after="0"/>
        <w:jc w:val="both"/>
        <w:rPr>
          <w:rFonts w:ascii="Arial" w:hAnsi="Arial" w:cs="Arial"/>
          <w:b/>
          <w:i/>
          <w:sz w:val="24"/>
          <w:szCs w:val="24"/>
        </w:rPr>
      </w:pPr>
      <w:r w:rsidRPr="0013531C">
        <w:rPr>
          <w:rFonts w:ascii="Arial" w:hAnsi="Arial" w:cs="Arial"/>
          <w:b/>
          <w:i/>
          <w:sz w:val="24"/>
          <w:szCs w:val="24"/>
        </w:rPr>
        <w:t xml:space="preserve"> “i) el titular de los derechos fundamentales, caso en el cual no se exige de mayores formalidades, pues bastará demostrar que es la persona directamente afectada por la vulneración o amenaza de tales prerrogativas. Simultáneamente, se ha sostenido que podrá formular la acción de amparo una tercera persona, quien actuará a nombre del titular, siempre que se acredite alguna de las siguientes calidades: (…); </w:t>
      </w:r>
      <w:proofErr w:type="spellStart"/>
      <w:r w:rsidRPr="0013531C">
        <w:rPr>
          <w:rFonts w:ascii="Arial" w:hAnsi="Arial" w:cs="Arial"/>
          <w:b/>
          <w:i/>
          <w:sz w:val="24"/>
          <w:szCs w:val="24"/>
        </w:rPr>
        <w:t>iv</w:t>
      </w:r>
      <w:proofErr w:type="spellEnd"/>
      <w:r w:rsidRPr="0013531C">
        <w:rPr>
          <w:rFonts w:ascii="Arial" w:hAnsi="Arial" w:cs="Arial"/>
          <w:b/>
          <w:i/>
          <w:sz w:val="24"/>
          <w:szCs w:val="24"/>
        </w:rPr>
        <w:t>) en su papel de apoderado judicial, caso en cual deberá ostentar la calidad de abogado titulado y anexar a la demanda el poder para actuar en la causa (…)”</w:t>
      </w:r>
    </w:p>
    <w:p w14:paraId="0450BFD1" w14:textId="77777777" w:rsidR="002A15F9" w:rsidRPr="0013531C" w:rsidRDefault="002A15F9" w:rsidP="002A15F9">
      <w:pPr>
        <w:spacing w:after="0"/>
        <w:jc w:val="both"/>
        <w:rPr>
          <w:rFonts w:ascii="Arial" w:hAnsi="Arial" w:cs="Arial"/>
          <w:b/>
          <w:i/>
          <w:sz w:val="24"/>
          <w:szCs w:val="24"/>
        </w:rPr>
      </w:pPr>
    </w:p>
    <w:p w14:paraId="28DB71EB" w14:textId="77777777" w:rsidR="002A15F9" w:rsidRPr="0013531C" w:rsidRDefault="002A15F9" w:rsidP="002A15F9">
      <w:pPr>
        <w:spacing w:after="0" w:line="240" w:lineRule="auto"/>
        <w:jc w:val="both"/>
        <w:rPr>
          <w:rFonts w:ascii="Arial" w:hAnsi="Arial" w:cs="Arial"/>
          <w:sz w:val="24"/>
          <w:szCs w:val="24"/>
        </w:rPr>
      </w:pPr>
      <w:r w:rsidRPr="0013531C">
        <w:rPr>
          <w:rFonts w:ascii="Arial" w:hAnsi="Arial" w:cs="Arial"/>
          <w:sz w:val="24"/>
          <w:szCs w:val="24"/>
        </w:rPr>
        <w:t xml:space="preserve">En el presente caso, el accionante actúa a nombre propio actuación que es procedente para interponer la acción de tutela, por lo que, el despacho no advierte problemas de legitimación frente a la aquí accionante. </w:t>
      </w:r>
    </w:p>
    <w:p w14:paraId="05AE18AB" w14:textId="77777777" w:rsidR="002A15F9" w:rsidRPr="0013531C" w:rsidRDefault="002A15F9" w:rsidP="002A15F9">
      <w:pPr>
        <w:spacing w:after="0" w:line="240" w:lineRule="auto"/>
        <w:jc w:val="both"/>
        <w:rPr>
          <w:rFonts w:ascii="Arial" w:hAnsi="Arial" w:cs="Arial"/>
          <w:b/>
          <w:i/>
          <w:sz w:val="24"/>
          <w:szCs w:val="24"/>
        </w:rPr>
      </w:pPr>
    </w:p>
    <w:p w14:paraId="02F518DD" w14:textId="77777777" w:rsidR="002A15F9" w:rsidRPr="0013531C" w:rsidRDefault="002A15F9" w:rsidP="002A15F9">
      <w:pPr>
        <w:spacing w:after="0" w:line="240" w:lineRule="auto"/>
        <w:jc w:val="both"/>
        <w:rPr>
          <w:rFonts w:ascii="Arial" w:hAnsi="Arial" w:cs="Arial"/>
          <w:b/>
          <w:sz w:val="24"/>
          <w:szCs w:val="24"/>
        </w:rPr>
      </w:pPr>
      <w:r w:rsidRPr="0013531C">
        <w:rPr>
          <w:rFonts w:ascii="Arial" w:hAnsi="Arial" w:cs="Arial"/>
          <w:b/>
          <w:sz w:val="24"/>
          <w:szCs w:val="24"/>
        </w:rPr>
        <w:t xml:space="preserve">Legitimación por pasiva </w:t>
      </w:r>
    </w:p>
    <w:p w14:paraId="0FC7875E" w14:textId="77777777" w:rsidR="002A15F9" w:rsidRPr="0013531C" w:rsidRDefault="002A15F9" w:rsidP="002A15F9">
      <w:pPr>
        <w:pStyle w:val="Prrafodelista"/>
        <w:spacing w:after="0" w:line="240" w:lineRule="auto"/>
        <w:ind w:left="0"/>
        <w:jc w:val="both"/>
        <w:rPr>
          <w:rFonts w:ascii="Arial" w:hAnsi="Arial" w:cs="Arial"/>
          <w:b/>
          <w:sz w:val="24"/>
          <w:szCs w:val="24"/>
        </w:rPr>
      </w:pPr>
    </w:p>
    <w:p w14:paraId="74A0D3A6" w14:textId="77777777" w:rsidR="002A15F9" w:rsidRPr="0013531C" w:rsidRDefault="002A15F9" w:rsidP="002A15F9">
      <w:pPr>
        <w:pStyle w:val="Prrafodelista"/>
        <w:spacing w:after="0" w:line="240" w:lineRule="auto"/>
        <w:ind w:left="0"/>
        <w:jc w:val="both"/>
        <w:rPr>
          <w:rFonts w:ascii="Arial" w:hAnsi="Arial" w:cs="Arial"/>
          <w:sz w:val="24"/>
          <w:szCs w:val="24"/>
        </w:rPr>
      </w:pPr>
      <w:r w:rsidRPr="0013531C">
        <w:rPr>
          <w:rFonts w:ascii="Arial" w:hAnsi="Arial" w:cs="Arial"/>
          <w:sz w:val="24"/>
          <w:szCs w:val="24"/>
        </w:rPr>
        <w:t xml:space="preserve">El artículo 86 Superior y 42 del Decreto 2591 de 1991, determina que la acción de tutela puede interponerse contra cualquier </w:t>
      </w:r>
      <w:proofErr w:type="gramStart"/>
      <w:r w:rsidRPr="0013531C">
        <w:rPr>
          <w:rFonts w:ascii="Arial" w:hAnsi="Arial" w:cs="Arial"/>
          <w:sz w:val="24"/>
          <w:szCs w:val="24"/>
        </w:rPr>
        <w:t>autoridad pública</w:t>
      </w:r>
      <w:proofErr w:type="gramEnd"/>
      <w:r w:rsidRPr="0013531C">
        <w:rPr>
          <w:rFonts w:ascii="Arial" w:hAnsi="Arial" w:cs="Arial"/>
          <w:sz w:val="24"/>
          <w:szCs w:val="24"/>
        </w:rPr>
        <w:t xml:space="preserve"> que amenace o vulnere la satisfacción de los derechos fundamentales, tanto por acción como por su omisión. </w:t>
      </w:r>
    </w:p>
    <w:p w14:paraId="58E4887B" w14:textId="77777777" w:rsidR="002A15F9" w:rsidRPr="0013531C" w:rsidRDefault="002A15F9" w:rsidP="002A15F9">
      <w:pPr>
        <w:pStyle w:val="Prrafodelista"/>
        <w:spacing w:after="0" w:line="240" w:lineRule="auto"/>
        <w:ind w:left="0"/>
        <w:jc w:val="both"/>
        <w:rPr>
          <w:rFonts w:ascii="Arial" w:hAnsi="Arial" w:cs="Arial"/>
          <w:sz w:val="24"/>
          <w:szCs w:val="24"/>
        </w:rPr>
      </w:pPr>
    </w:p>
    <w:p w14:paraId="5254B637" w14:textId="77777777" w:rsidR="002A15F9" w:rsidRPr="0013531C" w:rsidRDefault="002A15F9" w:rsidP="002A15F9">
      <w:pPr>
        <w:pStyle w:val="Prrafodelista"/>
        <w:spacing w:after="0" w:line="240" w:lineRule="auto"/>
        <w:ind w:left="0"/>
        <w:jc w:val="both"/>
        <w:rPr>
          <w:rFonts w:ascii="Arial" w:hAnsi="Arial" w:cs="Arial"/>
          <w:sz w:val="24"/>
          <w:szCs w:val="24"/>
        </w:rPr>
      </w:pPr>
      <w:r w:rsidRPr="0013531C">
        <w:rPr>
          <w:rFonts w:ascii="Arial" w:hAnsi="Arial" w:cs="Arial"/>
          <w:sz w:val="24"/>
          <w:szCs w:val="24"/>
        </w:rPr>
        <w:t xml:space="preserve">En esta ocasión, la legitimidad de la entidad Alcaldía Municipal de Tenerife, Magdalena, no genera mayor dificultad, pues conforme al escrito de tutela ésta es la entidad que presuntamente no ha cumplido en el aseguramiento de los derechos fundamentales </w:t>
      </w:r>
      <w:proofErr w:type="gramStart"/>
      <w:r w:rsidRPr="0013531C">
        <w:rPr>
          <w:rFonts w:ascii="Arial" w:hAnsi="Arial" w:cs="Arial"/>
          <w:sz w:val="24"/>
          <w:szCs w:val="24"/>
        </w:rPr>
        <w:t>del actora</w:t>
      </w:r>
      <w:proofErr w:type="gramEnd"/>
      <w:r w:rsidRPr="0013531C">
        <w:rPr>
          <w:rFonts w:ascii="Arial" w:hAnsi="Arial" w:cs="Arial"/>
          <w:sz w:val="24"/>
          <w:szCs w:val="24"/>
        </w:rPr>
        <w:t xml:space="preserve">. Por ello, no cabe duda de que, </w:t>
      </w:r>
      <w:proofErr w:type="gramStart"/>
      <w:r w:rsidRPr="0013531C">
        <w:rPr>
          <w:rFonts w:ascii="Arial" w:hAnsi="Arial" w:cs="Arial"/>
          <w:sz w:val="24"/>
          <w:szCs w:val="24"/>
        </w:rPr>
        <w:t>en razón de</w:t>
      </w:r>
      <w:proofErr w:type="gramEnd"/>
      <w:r w:rsidRPr="0013531C">
        <w:rPr>
          <w:rFonts w:ascii="Arial" w:hAnsi="Arial" w:cs="Arial"/>
          <w:sz w:val="24"/>
          <w:szCs w:val="24"/>
        </w:rPr>
        <w:t xml:space="preserve"> sus funciones, constituye la parte pasiva de la presente causa.  </w:t>
      </w:r>
    </w:p>
    <w:p w14:paraId="16DF4C87" w14:textId="77777777" w:rsidR="002A15F9" w:rsidRPr="0013531C" w:rsidRDefault="002A15F9" w:rsidP="002A15F9">
      <w:pPr>
        <w:spacing w:after="0" w:line="240" w:lineRule="auto"/>
        <w:jc w:val="both"/>
        <w:rPr>
          <w:rFonts w:ascii="Arial" w:hAnsi="Arial" w:cs="Arial"/>
          <w:b/>
          <w:sz w:val="24"/>
          <w:szCs w:val="24"/>
        </w:rPr>
      </w:pPr>
    </w:p>
    <w:p w14:paraId="0F8783C7" w14:textId="77777777" w:rsidR="002A15F9" w:rsidRPr="0013531C" w:rsidRDefault="002A15F9" w:rsidP="002A15F9">
      <w:pPr>
        <w:spacing w:after="0" w:line="240" w:lineRule="auto"/>
        <w:jc w:val="both"/>
        <w:rPr>
          <w:rFonts w:ascii="Arial" w:hAnsi="Arial" w:cs="Arial"/>
          <w:b/>
          <w:sz w:val="24"/>
          <w:szCs w:val="24"/>
        </w:rPr>
      </w:pPr>
      <w:r w:rsidRPr="0013531C">
        <w:rPr>
          <w:rFonts w:ascii="Arial" w:hAnsi="Arial" w:cs="Arial"/>
          <w:b/>
          <w:sz w:val="24"/>
          <w:szCs w:val="24"/>
        </w:rPr>
        <w:t xml:space="preserve">Problema jurídico: </w:t>
      </w:r>
    </w:p>
    <w:p w14:paraId="5CD72DA0" w14:textId="77777777" w:rsidR="002A15F9" w:rsidRPr="0013531C" w:rsidRDefault="002A15F9" w:rsidP="002A15F9">
      <w:pPr>
        <w:spacing w:after="0" w:line="240" w:lineRule="auto"/>
        <w:jc w:val="both"/>
        <w:rPr>
          <w:rFonts w:ascii="Arial" w:hAnsi="Arial" w:cs="Arial"/>
          <w:sz w:val="24"/>
          <w:szCs w:val="24"/>
        </w:rPr>
      </w:pPr>
    </w:p>
    <w:p w14:paraId="45FE4624" w14:textId="77777777" w:rsidR="002A15F9" w:rsidRPr="0013531C" w:rsidRDefault="002A15F9" w:rsidP="002A15F9">
      <w:pPr>
        <w:spacing w:after="0" w:line="240" w:lineRule="auto"/>
        <w:jc w:val="both"/>
        <w:rPr>
          <w:rFonts w:ascii="Arial" w:hAnsi="Arial" w:cs="Arial"/>
          <w:sz w:val="24"/>
          <w:szCs w:val="24"/>
        </w:rPr>
      </w:pPr>
      <w:r w:rsidRPr="0013531C">
        <w:rPr>
          <w:rFonts w:ascii="Arial" w:hAnsi="Arial" w:cs="Arial"/>
          <w:sz w:val="24"/>
          <w:szCs w:val="24"/>
        </w:rPr>
        <w:t xml:space="preserve">El problema jurídico se centra en un solo aspecto concernientes a las peticiones del accionante, </w:t>
      </w:r>
      <w:proofErr w:type="spellStart"/>
      <w:r w:rsidRPr="0013531C">
        <w:rPr>
          <w:rFonts w:ascii="Arial" w:hAnsi="Arial" w:cs="Arial"/>
          <w:sz w:val="24"/>
          <w:szCs w:val="24"/>
        </w:rPr>
        <w:t>asi</w:t>
      </w:r>
      <w:proofErr w:type="spellEnd"/>
      <w:r w:rsidRPr="0013531C">
        <w:rPr>
          <w:rFonts w:ascii="Arial" w:hAnsi="Arial" w:cs="Arial"/>
          <w:sz w:val="24"/>
          <w:szCs w:val="24"/>
        </w:rPr>
        <w:t>:</w:t>
      </w:r>
    </w:p>
    <w:p w14:paraId="46D5A5F3" w14:textId="77777777" w:rsidR="002A15F9" w:rsidRPr="0013531C" w:rsidRDefault="002A15F9" w:rsidP="002A15F9">
      <w:pPr>
        <w:pStyle w:val="Prrafodelista"/>
        <w:spacing w:after="0"/>
        <w:ind w:left="1080"/>
        <w:jc w:val="both"/>
        <w:rPr>
          <w:rFonts w:ascii="Arial" w:hAnsi="Arial" w:cs="Arial"/>
          <w:bCs/>
          <w:iCs/>
          <w:sz w:val="24"/>
          <w:szCs w:val="24"/>
        </w:rPr>
      </w:pPr>
    </w:p>
    <w:p w14:paraId="0D4C3113" w14:textId="77777777" w:rsidR="002A15F9" w:rsidRPr="0013531C" w:rsidRDefault="002A15F9" w:rsidP="002A15F9">
      <w:pPr>
        <w:spacing w:after="0" w:line="240" w:lineRule="auto"/>
        <w:jc w:val="both"/>
        <w:rPr>
          <w:rFonts w:ascii="Arial" w:eastAsia="Times New Roman" w:hAnsi="Arial" w:cs="Arial"/>
          <w:b/>
          <w:iCs/>
          <w:color w:val="000000" w:themeColor="text1"/>
          <w:sz w:val="24"/>
          <w:szCs w:val="24"/>
          <w:lang w:eastAsia="es-CO"/>
        </w:rPr>
      </w:pPr>
      <w:proofErr w:type="gramStart"/>
      <w:r w:rsidRPr="0013531C">
        <w:rPr>
          <w:rFonts w:ascii="Arial" w:hAnsi="Arial" w:cs="Arial"/>
          <w:b/>
          <w:iCs/>
          <w:sz w:val="24"/>
          <w:szCs w:val="24"/>
        </w:rPr>
        <w:lastRenderedPageBreak/>
        <w:t>1.¿</w:t>
      </w:r>
      <w:proofErr w:type="gramEnd"/>
      <w:r w:rsidRPr="0013531C">
        <w:rPr>
          <w:rFonts w:ascii="Arial" w:hAnsi="Arial" w:cs="Arial"/>
          <w:b/>
          <w:iCs/>
          <w:sz w:val="24"/>
          <w:szCs w:val="24"/>
        </w:rPr>
        <w:t xml:space="preserve">Existe hecho superado frente  a la pretensión principal de la tutela consistente en que, la Alcaldía Municipal realice el  pago del transporte que se le adeuda al accionante en calidad de </w:t>
      </w:r>
      <w:r w:rsidRPr="0013531C">
        <w:rPr>
          <w:rFonts w:ascii="Arial" w:hAnsi="Arial" w:cs="Arial"/>
          <w:b/>
          <w:sz w:val="24"/>
          <w:szCs w:val="24"/>
        </w:rPr>
        <w:t xml:space="preserve">concejal electo del Municipio de Tenerife para el periodo constitución 2016 – 2019? </w:t>
      </w:r>
    </w:p>
    <w:p w14:paraId="3F03588E" w14:textId="77777777" w:rsidR="002A15F9" w:rsidRPr="0013531C" w:rsidRDefault="002A15F9" w:rsidP="002A15F9">
      <w:pPr>
        <w:pStyle w:val="Prrafodelista"/>
        <w:spacing w:after="0" w:line="240" w:lineRule="auto"/>
        <w:ind w:left="1440"/>
        <w:jc w:val="both"/>
        <w:rPr>
          <w:rFonts w:ascii="Arial" w:hAnsi="Arial" w:cs="Arial"/>
          <w:sz w:val="24"/>
          <w:szCs w:val="24"/>
        </w:rPr>
      </w:pPr>
    </w:p>
    <w:p w14:paraId="7E691154" w14:textId="77777777" w:rsidR="002A15F9" w:rsidRPr="0013531C" w:rsidRDefault="002A15F9" w:rsidP="002A15F9">
      <w:pPr>
        <w:spacing w:after="0" w:line="240" w:lineRule="auto"/>
        <w:jc w:val="both"/>
        <w:rPr>
          <w:rFonts w:ascii="Arial" w:hAnsi="Arial" w:cs="Arial"/>
          <w:sz w:val="24"/>
          <w:szCs w:val="24"/>
        </w:rPr>
      </w:pPr>
      <w:r w:rsidRPr="0013531C">
        <w:rPr>
          <w:rFonts w:ascii="Arial" w:hAnsi="Arial" w:cs="Arial"/>
          <w:sz w:val="24"/>
          <w:szCs w:val="24"/>
        </w:rPr>
        <w:t>Conforme a lo anterior se procederá al estudio del primer interrogante, por ello en el caso de marras el accionante quien actualmente no ostenta la calidad de concejal municipal, alega que, es perteneciente a la tercera edad, se dedica a labores agropecuarias y en vista a la situación de emergencia sanitaria sus ingresos en dicha labor se han visto reducidos. Por tal motivo, exige el cumplimiento del pago de dicha prestación económica a que tiene derecho.</w:t>
      </w:r>
    </w:p>
    <w:p w14:paraId="1FCACA3D" w14:textId="77777777" w:rsidR="002A15F9" w:rsidRPr="0013531C" w:rsidRDefault="002A15F9" w:rsidP="002A15F9">
      <w:pPr>
        <w:spacing w:after="0" w:line="240" w:lineRule="auto"/>
        <w:jc w:val="both"/>
        <w:rPr>
          <w:rFonts w:ascii="Arial" w:hAnsi="Arial" w:cs="Arial"/>
          <w:sz w:val="24"/>
          <w:szCs w:val="24"/>
        </w:rPr>
      </w:pPr>
    </w:p>
    <w:p w14:paraId="41BD506A" w14:textId="77777777" w:rsidR="002A15F9" w:rsidRPr="0013531C" w:rsidRDefault="002A15F9" w:rsidP="002A15F9">
      <w:pPr>
        <w:spacing w:after="0" w:line="240" w:lineRule="auto"/>
        <w:jc w:val="both"/>
        <w:rPr>
          <w:rFonts w:ascii="Arial" w:hAnsi="Arial" w:cs="Arial"/>
          <w:sz w:val="24"/>
          <w:szCs w:val="24"/>
        </w:rPr>
      </w:pPr>
      <w:r w:rsidRPr="0013531C">
        <w:rPr>
          <w:rFonts w:ascii="Arial" w:hAnsi="Arial" w:cs="Arial"/>
          <w:sz w:val="24"/>
          <w:szCs w:val="24"/>
        </w:rPr>
        <w:t xml:space="preserve">Conforme a la situación anteriormente planteada se admitió la acción de tutela el día 10 de diciembre de 2020 en contra de la Alcaldía Municipal de Tenerife, Magdalena y la Tesorería Municipal, quienes reconocieron efectivamente la deuda que tiene con el señor José Vicente Mercado </w:t>
      </w:r>
      <w:proofErr w:type="spellStart"/>
      <w:r w:rsidRPr="0013531C">
        <w:rPr>
          <w:rFonts w:ascii="Arial" w:hAnsi="Arial" w:cs="Arial"/>
          <w:sz w:val="24"/>
          <w:szCs w:val="24"/>
        </w:rPr>
        <w:t>Mercado</w:t>
      </w:r>
      <w:proofErr w:type="spellEnd"/>
      <w:r w:rsidRPr="0013531C">
        <w:rPr>
          <w:rFonts w:ascii="Arial" w:hAnsi="Arial" w:cs="Arial"/>
          <w:sz w:val="24"/>
          <w:szCs w:val="24"/>
        </w:rPr>
        <w:t xml:space="preserve">, en su calidad de concejal electo para el periodo 2016 al 2019 por calor de $ 2’964.000. Por tal motivo, llegaron a un </w:t>
      </w:r>
      <w:proofErr w:type="gramStart"/>
      <w:r w:rsidRPr="0013531C">
        <w:rPr>
          <w:rFonts w:ascii="Arial" w:hAnsi="Arial" w:cs="Arial"/>
          <w:sz w:val="24"/>
          <w:szCs w:val="24"/>
        </w:rPr>
        <w:t>acuerdo  con</w:t>
      </w:r>
      <w:proofErr w:type="gramEnd"/>
      <w:r w:rsidRPr="0013531C">
        <w:rPr>
          <w:rFonts w:ascii="Arial" w:hAnsi="Arial" w:cs="Arial"/>
          <w:sz w:val="24"/>
          <w:szCs w:val="24"/>
        </w:rPr>
        <w:t xml:space="preserve"> el accionante consistente en: 1. Emitir un cheque por valor de $ 1’500.000, para su canje inmediatamente y 2. El remanente de lo adeudado sería cancelado con los ingresos del Sistema General de Participación. Situación que fue materializada, </w:t>
      </w:r>
      <w:proofErr w:type="spellStart"/>
      <w:r w:rsidRPr="0013531C">
        <w:rPr>
          <w:rFonts w:ascii="Arial" w:hAnsi="Arial" w:cs="Arial"/>
          <w:sz w:val="24"/>
          <w:szCs w:val="24"/>
        </w:rPr>
        <w:t>asi</w:t>
      </w:r>
      <w:proofErr w:type="spellEnd"/>
      <w:r w:rsidRPr="0013531C">
        <w:rPr>
          <w:rFonts w:ascii="Arial" w:hAnsi="Arial" w:cs="Arial"/>
          <w:sz w:val="24"/>
          <w:szCs w:val="24"/>
        </w:rPr>
        <w:t>:</w:t>
      </w:r>
    </w:p>
    <w:p w14:paraId="16C2CC93" w14:textId="77777777" w:rsidR="002A15F9" w:rsidRPr="0013531C" w:rsidRDefault="002A15F9" w:rsidP="002A15F9">
      <w:pPr>
        <w:spacing w:after="0" w:line="240" w:lineRule="auto"/>
        <w:jc w:val="both"/>
        <w:rPr>
          <w:rFonts w:ascii="Arial" w:hAnsi="Arial" w:cs="Arial"/>
          <w:b/>
          <w:bCs/>
          <w:sz w:val="24"/>
          <w:szCs w:val="24"/>
        </w:rPr>
      </w:pPr>
    </w:p>
    <w:p w14:paraId="4A2EE39E" w14:textId="77777777" w:rsidR="002A15F9" w:rsidRPr="0013531C" w:rsidRDefault="002A15F9" w:rsidP="002A15F9">
      <w:pPr>
        <w:pStyle w:val="Prrafodelista"/>
        <w:numPr>
          <w:ilvl w:val="0"/>
          <w:numId w:val="5"/>
        </w:numPr>
        <w:spacing w:after="0" w:line="240" w:lineRule="auto"/>
        <w:jc w:val="both"/>
        <w:rPr>
          <w:rFonts w:ascii="Arial" w:hAnsi="Arial" w:cs="Arial"/>
          <w:b/>
          <w:bCs/>
          <w:sz w:val="24"/>
          <w:szCs w:val="24"/>
        </w:rPr>
      </w:pPr>
      <w:r w:rsidRPr="0013531C">
        <w:rPr>
          <w:rFonts w:ascii="Arial" w:hAnsi="Arial" w:cs="Arial"/>
          <w:b/>
          <w:bCs/>
          <w:sz w:val="24"/>
          <w:szCs w:val="24"/>
        </w:rPr>
        <w:t>COMPROBANTE DEL CHEQUE EMITIDO POR VALOR DE $ 1’500.000</w:t>
      </w:r>
    </w:p>
    <w:p w14:paraId="03DEF16E" w14:textId="77777777" w:rsidR="002A15F9" w:rsidRPr="0013531C" w:rsidRDefault="002A15F9" w:rsidP="002A15F9">
      <w:pPr>
        <w:spacing w:after="0" w:line="240" w:lineRule="auto"/>
        <w:jc w:val="both"/>
        <w:rPr>
          <w:rFonts w:ascii="Arial" w:hAnsi="Arial" w:cs="Arial"/>
          <w:sz w:val="24"/>
          <w:szCs w:val="24"/>
        </w:rPr>
      </w:pPr>
      <w:r w:rsidRPr="0013531C">
        <w:rPr>
          <w:rFonts w:ascii="Arial" w:hAnsi="Arial" w:cs="Arial"/>
          <w:noProof/>
          <w:sz w:val="24"/>
          <w:szCs w:val="24"/>
        </w:rPr>
        <w:drawing>
          <wp:inline distT="0" distB="0" distL="0" distR="0" wp14:anchorId="2EA6152F" wp14:editId="3487840B">
            <wp:extent cx="5610225" cy="2219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219325"/>
                    </a:xfrm>
                    <a:prstGeom prst="rect">
                      <a:avLst/>
                    </a:prstGeom>
                    <a:noFill/>
                    <a:ln>
                      <a:noFill/>
                    </a:ln>
                  </pic:spPr>
                </pic:pic>
              </a:graphicData>
            </a:graphic>
          </wp:inline>
        </w:drawing>
      </w:r>
    </w:p>
    <w:p w14:paraId="3DCE5184" w14:textId="77777777" w:rsidR="00BE5A52" w:rsidRDefault="00BE5A52" w:rsidP="002A15F9">
      <w:pPr>
        <w:spacing w:after="0" w:line="240" w:lineRule="auto"/>
        <w:jc w:val="both"/>
        <w:rPr>
          <w:rFonts w:ascii="Arial" w:hAnsi="Arial" w:cs="Arial"/>
          <w:b/>
          <w:bCs/>
          <w:sz w:val="24"/>
          <w:szCs w:val="24"/>
        </w:rPr>
      </w:pPr>
    </w:p>
    <w:p w14:paraId="13075254" w14:textId="77777777" w:rsidR="00BE5A52" w:rsidRDefault="00BE5A52" w:rsidP="002A15F9">
      <w:pPr>
        <w:spacing w:after="0" w:line="240" w:lineRule="auto"/>
        <w:jc w:val="both"/>
        <w:rPr>
          <w:rFonts w:ascii="Arial" w:hAnsi="Arial" w:cs="Arial"/>
          <w:b/>
          <w:bCs/>
          <w:sz w:val="24"/>
          <w:szCs w:val="24"/>
        </w:rPr>
      </w:pPr>
    </w:p>
    <w:p w14:paraId="3E503D1B" w14:textId="77777777" w:rsidR="00BE5A52" w:rsidRDefault="00BE5A52" w:rsidP="002A15F9">
      <w:pPr>
        <w:spacing w:after="0" w:line="240" w:lineRule="auto"/>
        <w:jc w:val="both"/>
        <w:rPr>
          <w:rFonts w:ascii="Arial" w:hAnsi="Arial" w:cs="Arial"/>
          <w:b/>
          <w:bCs/>
          <w:sz w:val="24"/>
          <w:szCs w:val="24"/>
        </w:rPr>
      </w:pPr>
    </w:p>
    <w:p w14:paraId="1CDA444D" w14:textId="77777777" w:rsidR="00BE5A52" w:rsidRDefault="00BE5A52" w:rsidP="002A15F9">
      <w:pPr>
        <w:spacing w:after="0" w:line="240" w:lineRule="auto"/>
        <w:jc w:val="both"/>
        <w:rPr>
          <w:rFonts w:ascii="Arial" w:hAnsi="Arial" w:cs="Arial"/>
          <w:b/>
          <w:bCs/>
          <w:sz w:val="24"/>
          <w:szCs w:val="24"/>
        </w:rPr>
      </w:pPr>
    </w:p>
    <w:p w14:paraId="16819870" w14:textId="77777777" w:rsidR="00BE5A52" w:rsidRDefault="00BE5A52" w:rsidP="002A15F9">
      <w:pPr>
        <w:spacing w:after="0" w:line="240" w:lineRule="auto"/>
        <w:jc w:val="both"/>
        <w:rPr>
          <w:rFonts w:ascii="Arial" w:hAnsi="Arial" w:cs="Arial"/>
          <w:b/>
          <w:bCs/>
          <w:sz w:val="24"/>
          <w:szCs w:val="24"/>
        </w:rPr>
      </w:pPr>
    </w:p>
    <w:p w14:paraId="1A68100C" w14:textId="77777777" w:rsidR="00BE5A52" w:rsidRDefault="00BE5A52" w:rsidP="002A15F9">
      <w:pPr>
        <w:spacing w:after="0" w:line="240" w:lineRule="auto"/>
        <w:jc w:val="both"/>
        <w:rPr>
          <w:rFonts w:ascii="Arial" w:hAnsi="Arial" w:cs="Arial"/>
          <w:b/>
          <w:bCs/>
          <w:sz w:val="24"/>
          <w:szCs w:val="24"/>
        </w:rPr>
      </w:pPr>
    </w:p>
    <w:p w14:paraId="1802FD12" w14:textId="77777777" w:rsidR="00BE5A52" w:rsidRDefault="00BE5A52" w:rsidP="002A15F9">
      <w:pPr>
        <w:spacing w:after="0" w:line="240" w:lineRule="auto"/>
        <w:jc w:val="both"/>
        <w:rPr>
          <w:rFonts w:ascii="Arial" w:hAnsi="Arial" w:cs="Arial"/>
          <w:b/>
          <w:bCs/>
          <w:sz w:val="24"/>
          <w:szCs w:val="24"/>
        </w:rPr>
      </w:pPr>
    </w:p>
    <w:p w14:paraId="0A896287" w14:textId="77777777" w:rsidR="00BE5A52" w:rsidRDefault="00BE5A52" w:rsidP="002A15F9">
      <w:pPr>
        <w:spacing w:after="0" w:line="240" w:lineRule="auto"/>
        <w:jc w:val="both"/>
        <w:rPr>
          <w:rFonts w:ascii="Arial" w:hAnsi="Arial" w:cs="Arial"/>
          <w:b/>
          <w:bCs/>
          <w:sz w:val="24"/>
          <w:szCs w:val="24"/>
        </w:rPr>
      </w:pPr>
    </w:p>
    <w:p w14:paraId="28923FC9" w14:textId="77777777" w:rsidR="00BE5A52" w:rsidRDefault="00BE5A52" w:rsidP="002A15F9">
      <w:pPr>
        <w:spacing w:after="0" w:line="240" w:lineRule="auto"/>
        <w:jc w:val="both"/>
        <w:rPr>
          <w:rFonts w:ascii="Arial" w:hAnsi="Arial" w:cs="Arial"/>
          <w:b/>
          <w:bCs/>
          <w:sz w:val="24"/>
          <w:szCs w:val="24"/>
        </w:rPr>
      </w:pPr>
    </w:p>
    <w:p w14:paraId="2D8628E4" w14:textId="77777777" w:rsidR="00BE5A52" w:rsidRDefault="00BE5A52" w:rsidP="002A15F9">
      <w:pPr>
        <w:spacing w:after="0" w:line="240" w:lineRule="auto"/>
        <w:jc w:val="both"/>
        <w:rPr>
          <w:rFonts w:ascii="Arial" w:hAnsi="Arial" w:cs="Arial"/>
          <w:b/>
          <w:bCs/>
          <w:sz w:val="24"/>
          <w:szCs w:val="24"/>
        </w:rPr>
      </w:pPr>
    </w:p>
    <w:p w14:paraId="14F2ED5A" w14:textId="77777777" w:rsidR="00BE5A52" w:rsidRDefault="00BE5A52" w:rsidP="002A15F9">
      <w:pPr>
        <w:spacing w:after="0" w:line="240" w:lineRule="auto"/>
        <w:jc w:val="both"/>
        <w:rPr>
          <w:rFonts w:ascii="Arial" w:hAnsi="Arial" w:cs="Arial"/>
          <w:b/>
          <w:bCs/>
          <w:sz w:val="24"/>
          <w:szCs w:val="24"/>
        </w:rPr>
      </w:pPr>
    </w:p>
    <w:p w14:paraId="76912176" w14:textId="77777777" w:rsidR="00BE5A52" w:rsidRDefault="00BE5A52" w:rsidP="002A15F9">
      <w:pPr>
        <w:spacing w:after="0" w:line="240" w:lineRule="auto"/>
        <w:jc w:val="both"/>
        <w:rPr>
          <w:rFonts w:ascii="Arial" w:hAnsi="Arial" w:cs="Arial"/>
          <w:b/>
          <w:bCs/>
          <w:sz w:val="24"/>
          <w:szCs w:val="24"/>
        </w:rPr>
      </w:pPr>
    </w:p>
    <w:p w14:paraId="5FACFE37" w14:textId="77777777" w:rsidR="00BE5A52" w:rsidRDefault="00BE5A52" w:rsidP="002A15F9">
      <w:pPr>
        <w:spacing w:after="0" w:line="240" w:lineRule="auto"/>
        <w:jc w:val="both"/>
        <w:rPr>
          <w:rFonts w:ascii="Arial" w:hAnsi="Arial" w:cs="Arial"/>
          <w:b/>
          <w:bCs/>
          <w:sz w:val="24"/>
          <w:szCs w:val="24"/>
        </w:rPr>
      </w:pPr>
    </w:p>
    <w:p w14:paraId="6E311516" w14:textId="77777777" w:rsidR="00BE5A52" w:rsidRDefault="00BE5A52" w:rsidP="002A15F9">
      <w:pPr>
        <w:spacing w:after="0" w:line="240" w:lineRule="auto"/>
        <w:jc w:val="both"/>
        <w:rPr>
          <w:rFonts w:ascii="Arial" w:hAnsi="Arial" w:cs="Arial"/>
          <w:b/>
          <w:bCs/>
          <w:sz w:val="24"/>
          <w:szCs w:val="24"/>
        </w:rPr>
      </w:pPr>
    </w:p>
    <w:p w14:paraId="42927F8A" w14:textId="77777777" w:rsidR="00BE5A52" w:rsidRDefault="00BE5A52" w:rsidP="002A15F9">
      <w:pPr>
        <w:spacing w:after="0" w:line="240" w:lineRule="auto"/>
        <w:jc w:val="both"/>
        <w:rPr>
          <w:rFonts w:ascii="Arial" w:hAnsi="Arial" w:cs="Arial"/>
          <w:b/>
          <w:bCs/>
          <w:sz w:val="24"/>
          <w:szCs w:val="24"/>
        </w:rPr>
      </w:pPr>
    </w:p>
    <w:p w14:paraId="20AB47AE" w14:textId="77777777" w:rsidR="00BE5A52" w:rsidRDefault="00BE5A52" w:rsidP="002A15F9">
      <w:pPr>
        <w:spacing w:after="0" w:line="240" w:lineRule="auto"/>
        <w:jc w:val="both"/>
        <w:rPr>
          <w:rFonts w:ascii="Arial" w:hAnsi="Arial" w:cs="Arial"/>
          <w:b/>
          <w:bCs/>
          <w:sz w:val="24"/>
          <w:szCs w:val="24"/>
        </w:rPr>
      </w:pPr>
    </w:p>
    <w:p w14:paraId="4E920712" w14:textId="77777777" w:rsidR="00BE5A52" w:rsidRDefault="00BE5A52" w:rsidP="002A15F9">
      <w:pPr>
        <w:spacing w:after="0" w:line="240" w:lineRule="auto"/>
        <w:jc w:val="both"/>
        <w:rPr>
          <w:rFonts w:ascii="Arial" w:hAnsi="Arial" w:cs="Arial"/>
          <w:b/>
          <w:bCs/>
          <w:sz w:val="24"/>
          <w:szCs w:val="24"/>
        </w:rPr>
      </w:pPr>
    </w:p>
    <w:p w14:paraId="79DF98F0" w14:textId="77777777" w:rsidR="00BE5A52" w:rsidRDefault="00BE5A52" w:rsidP="002A15F9">
      <w:pPr>
        <w:spacing w:after="0" w:line="240" w:lineRule="auto"/>
        <w:jc w:val="both"/>
        <w:rPr>
          <w:rFonts w:ascii="Arial" w:hAnsi="Arial" w:cs="Arial"/>
          <w:b/>
          <w:bCs/>
          <w:sz w:val="24"/>
          <w:szCs w:val="24"/>
        </w:rPr>
      </w:pPr>
    </w:p>
    <w:p w14:paraId="6BE8A5FD" w14:textId="77777777" w:rsidR="00BE5A52" w:rsidRDefault="00BE5A52" w:rsidP="002A15F9">
      <w:pPr>
        <w:spacing w:after="0" w:line="240" w:lineRule="auto"/>
        <w:jc w:val="both"/>
        <w:rPr>
          <w:rFonts w:ascii="Arial" w:hAnsi="Arial" w:cs="Arial"/>
          <w:b/>
          <w:bCs/>
          <w:sz w:val="24"/>
          <w:szCs w:val="24"/>
        </w:rPr>
      </w:pPr>
    </w:p>
    <w:p w14:paraId="1D79CABE" w14:textId="77777777" w:rsidR="00BE5A52" w:rsidRDefault="00BE5A52" w:rsidP="002A15F9">
      <w:pPr>
        <w:spacing w:after="0" w:line="240" w:lineRule="auto"/>
        <w:jc w:val="both"/>
        <w:rPr>
          <w:rFonts w:ascii="Arial" w:hAnsi="Arial" w:cs="Arial"/>
          <w:b/>
          <w:bCs/>
          <w:sz w:val="24"/>
          <w:szCs w:val="24"/>
        </w:rPr>
      </w:pPr>
    </w:p>
    <w:p w14:paraId="5B1F2D81" w14:textId="77777777" w:rsidR="00BE5A52" w:rsidRDefault="00BE5A52" w:rsidP="002A15F9">
      <w:pPr>
        <w:spacing w:after="0" w:line="240" w:lineRule="auto"/>
        <w:jc w:val="both"/>
        <w:rPr>
          <w:rFonts w:ascii="Arial" w:hAnsi="Arial" w:cs="Arial"/>
          <w:b/>
          <w:bCs/>
          <w:sz w:val="24"/>
          <w:szCs w:val="24"/>
        </w:rPr>
      </w:pPr>
    </w:p>
    <w:p w14:paraId="63EC01AF" w14:textId="77777777" w:rsidR="00BE5A52" w:rsidRDefault="00BE5A52" w:rsidP="002A15F9">
      <w:pPr>
        <w:spacing w:after="0" w:line="240" w:lineRule="auto"/>
        <w:jc w:val="both"/>
        <w:rPr>
          <w:rFonts w:ascii="Arial" w:hAnsi="Arial" w:cs="Arial"/>
          <w:b/>
          <w:bCs/>
          <w:sz w:val="24"/>
          <w:szCs w:val="24"/>
        </w:rPr>
      </w:pPr>
    </w:p>
    <w:p w14:paraId="37F0643D" w14:textId="77777777" w:rsidR="00BE5A52" w:rsidRDefault="00BE5A52" w:rsidP="002A15F9">
      <w:pPr>
        <w:spacing w:after="0" w:line="240" w:lineRule="auto"/>
        <w:jc w:val="both"/>
        <w:rPr>
          <w:rFonts w:ascii="Arial" w:hAnsi="Arial" w:cs="Arial"/>
          <w:b/>
          <w:bCs/>
          <w:sz w:val="24"/>
          <w:szCs w:val="24"/>
        </w:rPr>
      </w:pPr>
    </w:p>
    <w:p w14:paraId="34317FA0" w14:textId="77777777" w:rsidR="00BE5A52" w:rsidRDefault="00BE5A52" w:rsidP="002A15F9">
      <w:pPr>
        <w:spacing w:after="0" w:line="240" w:lineRule="auto"/>
        <w:jc w:val="both"/>
        <w:rPr>
          <w:rFonts w:ascii="Arial" w:hAnsi="Arial" w:cs="Arial"/>
          <w:b/>
          <w:bCs/>
          <w:sz w:val="24"/>
          <w:szCs w:val="24"/>
        </w:rPr>
      </w:pPr>
    </w:p>
    <w:p w14:paraId="34A9BD3B" w14:textId="77777777" w:rsidR="00BE5A52" w:rsidRDefault="00BE5A52" w:rsidP="002A15F9">
      <w:pPr>
        <w:spacing w:after="0" w:line="240" w:lineRule="auto"/>
        <w:jc w:val="both"/>
        <w:rPr>
          <w:rFonts w:ascii="Arial" w:hAnsi="Arial" w:cs="Arial"/>
          <w:b/>
          <w:bCs/>
          <w:sz w:val="24"/>
          <w:szCs w:val="24"/>
        </w:rPr>
      </w:pPr>
    </w:p>
    <w:p w14:paraId="57ED3703" w14:textId="77777777" w:rsidR="00BE5A52" w:rsidRDefault="00BE5A52" w:rsidP="002A15F9">
      <w:pPr>
        <w:spacing w:after="0" w:line="240" w:lineRule="auto"/>
        <w:jc w:val="both"/>
        <w:rPr>
          <w:rFonts w:ascii="Arial" w:hAnsi="Arial" w:cs="Arial"/>
          <w:b/>
          <w:bCs/>
          <w:sz w:val="24"/>
          <w:szCs w:val="24"/>
        </w:rPr>
      </w:pPr>
    </w:p>
    <w:p w14:paraId="1FA91EC9" w14:textId="77777777" w:rsidR="00BE5A52" w:rsidRDefault="00BE5A52" w:rsidP="002A15F9">
      <w:pPr>
        <w:spacing w:after="0" w:line="240" w:lineRule="auto"/>
        <w:jc w:val="both"/>
        <w:rPr>
          <w:rFonts w:ascii="Arial" w:hAnsi="Arial" w:cs="Arial"/>
          <w:b/>
          <w:bCs/>
          <w:sz w:val="24"/>
          <w:szCs w:val="24"/>
        </w:rPr>
      </w:pPr>
    </w:p>
    <w:p w14:paraId="70805282" w14:textId="77777777" w:rsidR="00BE5A52" w:rsidRDefault="00BE5A52" w:rsidP="002A15F9">
      <w:pPr>
        <w:spacing w:after="0" w:line="240" w:lineRule="auto"/>
        <w:jc w:val="both"/>
        <w:rPr>
          <w:rFonts w:ascii="Arial" w:hAnsi="Arial" w:cs="Arial"/>
          <w:b/>
          <w:bCs/>
          <w:sz w:val="24"/>
          <w:szCs w:val="24"/>
        </w:rPr>
      </w:pPr>
    </w:p>
    <w:p w14:paraId="076ADF3B" w14:textId="77777777" w:rsidR="00BE5A52" w:rsidRDefault="00BE5A52" w:rsidP="002A15F9">
      <w:pPr>
        <w:spacing w:after="0" w:line="240" w:lineRule="auto"/>
        <w:jc w:val="both"/>
        <w:rPr>
          <w:rFonts w:ascii="Arial" w:hAnsi="Arial" w:cs="Arial"/>
          <w:b/>
          <w:bCs/>
          <w:sz w:val="24"/>
          <w:szCs w:val="24"/>
        </w:rPr>
      </w:pPr>
    </w:p>
    <w:p w14:paraId="1AE0B1F3" w14:textId="6606CF95" w:rsidR="002A15F9" w:rsidRPr="0013531C" w:rsidRDefault="00BE5A52" w:rsidP="002A15F9">
      <w:pPr>
        <w:spacing w:after="0" w:line="240" w:lineRule="auto"/>
        <w:jc w:val="both"/>
        <w:rPr>
          <w:rFonts w:ascii="Arial" w:hAnsi="Arial" w:cs="Arial"/>
          <w:b/>
          <w:bCs/>
          <w:sz w:val="24"/>
          <w:szCs w:val="24"/>
        </w:rPr>
      </w:pPr>
      <w:r>
        <w:rPr>
          <w:rFonts w:ascii="Arial" w:hAnsi="Arial" w:cs="Arial"/>
          <w:b/>
          <w:bCs/>
          <w:sz w:val="24"/>
          <w:szCs w:val="24"/>
        </w:rPr>
        <w:lastRenderedPageBreak/>
        <w:t>2</w:t>
      </w:r>
      <w:r w:rsidR="002A15F9" w:rsidRPr="0013531C">
        <w:rPr>
          <w:rFonts w:ascii="Arial" w:hAnsi="Arial" w:cs="Arial"/>
          <w:b/>
          <w:bCs/>
          <w:sz w:val="24"/>
          <w:szCs w:val="24"/>
        </w:rPr>
        <w:t xml:space="preserve">.CONSTANCIA DE EGRESO </w:t>
      </w:r>
      <w:proofErr w:type="gramStart"/>
      <w:r w:rsidR="002A15F9" w:rsidRPr="0013531C">
        <w:rPr>
          <w:rFonts w:ascii="Arial" w:hAnsi="Arial" w:cs="Arial"/>
          <w:b/>
          <w:bCs/>
          <w:sz w:val="24"/>
          <w:szCs w:val="24"/>
        </w:rPr>
        <w:t>Y  COBRO</w:t>
      </w:r>
      <w:proofErr w:type="gramEnd"/>
      <w:r w:rsidR="002A15F9" w:rsidRPr="0013531C">
        <w:rPr>
          <w:rFonts w:ascii="Arial" w:hAnsi="Arial" w:cs="Arial"/>
          <w:b/>
          <w:bCs/>
          <w:sz w:val="24"/>
          <w:szCs w:val="24"/>
        </w:rPr>
        <w:t xml:space="preserve"> DEL CHEQUE</w:t>
      </w:r>
    </w:p>
    <w:p w14:paraId="39177877" w14:textId="77777777" w:rsidR="002A15F9" w:rsidRPr="0013531C" w:rsidRDefault="002A15F9" w:rsidP="002A15F9">
      <w:pPr>
        <w:spacing w:after="0" w:line="240" w:lineRule="auto"/>
        <w:jc w:val="both"/>
        <w:rPr>
          <w:rFonts w:ascii="Arial" w:hAnsi="Arial" w:cs="Arial"/>
          <w:b/>
          <w:bCs/>
          <w:sz w:val="24"/>
          <w:szCs w:val="24"/>
        </w:rPr>
      </w:pPr>
    </w:p>
    <w:p w14:paraId="5475481E" w14:textId="77777777" w:rsidR="002A15F9" w:rsidRPr="0013531C" w:rsidRDefault="002A15F9" w:rsidP="002A15F9">
      <w:pPr>
        <w:spacing w:after="0" w:line="240" w:lineRule="auto"/>
        <w:jc w:val="both"/>
        <w:rPr>
          <w:rFonts w:ascii="Arial" w:hAnsi="Arial" w:cs="Arial"/>
          <w:b/>
          <w:bCs/>
          <w:sz w:val="24"/>
          <w:szCs w:val="24"/>
        </w:rPr>
      </w:pPr>
      <w:r w:rsidRPr="0013531C">
        <w:rPr>
          <w:rFonts w:ascii="Arial" w:hAnsi="Arial" w:cs="Arial"/>
          <w:noProof/>
          <w:sz w:val="24"/>
          <w:szCs w:val="24"/>
        </w:rPr>
        <w:drawing>
          <wp:anchor distT="0" distB="0" distL="114300" distR="114300" simplePos="0" relativeHeight="251658240" behindDoc="0" locked="0" layoutInCell="1" allowOverlap="1" wp14:anchorId="4DE156EA" wp14:editId="58D01C55">
            <wp:simplePos x="0" y="0"/>
            <wp:positionH relativeFrom="margin">
              <wp:align>center</wp:align>
            </wp:positionH>
            <wp:positionV relativeFrom="paragraph">
              <wp:posOffset>211455</wp:posOffset>
            </wp:positionV>
            <wp:extent cx="5612130" cy="5297805"/>
            <wp:effectExtent l="0" t="0" r="762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297805"/>
                    </a:xfrm>
                    <a:prstGeom prst="rect">
                      <a:avLst/>
                    </a:prstGeom>
                    <a:noFill/>
                  </pic:spPr>
                </pic:pic>
              </a:graphicData>
            </a:graphic>
            <wp14:sizeRelH relativeFrom="margin">
              <wp14:pctWidth>0</wp14:pctWidth>
            </wp14:sizeRelH>
            <wp14:sizeRelV relativeFrom="margin">
              <wp14:pctHeight>0</wp14:pctHeight>
            </wp14:sizeRelV>
          </wp:anchor>
        </w:drawing>
      </w:r>
    </w:p>
    <w:p w14:paraId="325C8D67" w14:textId="77777777" w:rsidR="002A15F9" w:rsidRPr="0013531C" w:rsidRDefault="002A15F9" w:rsidP="002A15F9">
      <w:pPr>
        <w:spacing w:after="0" w:line="240" w:lineRule="auto"/>
        <w:jc w:val="both"/>
        <w:rPr>
          <w:rFonts w:ascii="Arial" w:hAnsi="Arial" w:cs="Arial"/>
          <w:b/>
          <w:bCs/>
          <w:sz w:val="24"/>
          <w:szCs w:val="24"/>
        </w:rPr>
      </w:pPr>
    </w:p>
    <w:p w14:paraId="23A96E7A" w14:textId="77777777" w:rsidR="002A15F9" w:rsidRPr="0013531C" w:rsidRDefault="002A15F9" w:rsidP="002A15F9">
      <w:pPr>
        <w:spacing w:after="0" w:line="240" w:lineRule="auto"/>
        <w:jc w:val="both"/>
        <w:rPr>
          <w:rFonts w:ascii="Arial" w:hAnsi="Arial" w:cs="Arial"/>
          <w:b/>
          <w:bCs/>
          <w:sz w:val="24"/>
          <w:szCs w:val="24"/>
        </w:rPr>
      </w:pPr>
    </w:p>
    <w:p w14:paraId="360011CB" w14:textId="77777777" w:rsidR="002A15F9" w:rsidRPr="0013531C" w:rsidRDefault="002A15F9" w:rsidP="002A15F9">
      <w:pPr>
        <w:spacing w:after="0" w:line="240" w:lineRule="auto"/>
        <w:jc w:val="both"/>
        <w:rPr>
          <w:rFonts w:ascii="Arial" w:hAnsi="Arial" w:cs="Arial"/>
          <w:b/>
          <w:bCs/>
          <w:sz w:val="24"/>
          <w:szCs w:val="24"/>
        </w:rPr>
      </w:pPr>
    </w:p>
    <w:p w14:paraId="3BB7598F" w14:textId="77777777" w:rsidR="002A15F9" w:rsidRPr="0013531C" w:rsidRDefault="002A15F9" w:rsidP="002A15F9">
      <w:pPr>
        <w:spacing w:after="0" w:line="240" w:lineRule="auto"/>
        <w:jc w:val="both"/>
        <w:rPr>
          <w:rFonts w:ascii="Arial" w:hAnsi="Arial" w:cs="Arial"/>
          <w:b/>
          <w:bCs/>
          <w:sz w:val="24"/>
          <w:szCs w:val="24"/>
        </w:rPr>
      </w:pPr>
    </w:p>
    <w:p w14:paraId="03F3A15D" w14:textId="2E567247" w:rsidR="002A15F9" w:rsidRDefault="002A15F9" w:rsidP="002A15F9">
      <w:pPr>
        <w:spacing w:after="0" w:line="240" w:lineRule="auto"/>
        <w:jc w:val="both"/>
        <w:rPr>
          <w:rFonts w:ascii="Arial" w:hAnsi="Arial" w:cs="Arial"/>
          <w:b/>
          <w:bCs/>
          <w:sz w:val="24"/>
          <w:szCs w:val="24"/>
        </w:rPr>
      </w:pPr>
    </w:p>
    <w:p w14:paraId="456ADDE4" w14:textId="2FCF5456" w:rsidR="00BE5A52" w:rsidRDefault="00BE5A52" w:rsidP="002A15F9">
      <w:pPr>
        <w:spacing w:after="0" w:line="240" w:lineRule="auto"/>
        <w:jc w:val="both"/>
        <w:rPr>
          <w:rFonts w:ascii="Arial" w:hAnsi="Arial" w:cs="Arial"/>
          <w:b/>
          <w:bCs/>
          <w:sz w:val="24"/>
          <w:szCs w:val="24"/>
        </w:rPr>
      </w:pPr>
    </w:p>
    <w:p w14:paraId="3FE33F49" w14:textId="0BFF9768" w:rsidR="00BE5A52" w:rsidRDefault="00BE5A52" w:rsidP="002A15F9">
      <w:pPr>
        <w:spacing w:after="0" w:line="240" w:lineRule="auto"/>
        <w:jc w:val="both"/>
        <w:rPr>
          <w:rFonts w:ascii="Arial" w:hAnsi="Arial" w:cs="Arial"/>
          <w:b/>
          <w:bCs/>
          <w:sz w:val="24"/>
          <w:szCs w:val="24"/>
        </w:rPr>
      </w:pPr>
    </w:p>
    <w:p w14:paraId="676039FC" w14:textId="719D6424" w:rsidR="00BE5A52" w:rsidRDefault="00BE5A52" w:rsidP="002A15F9">
      <w:pPr>
        <w:spacing w:after="0" w:line="240" w:lineRule="auto"/>
        <w:jc w:val="both"/>
        <w:rPr>
          <w:rFonts w:ascii="Arial" w:hAnsi="Arial" w:cs="Arial"/>
          <w:b/>
          <w:bCs/>
          <w:sz w:val="24"/>
          <w:szCs w:val="24"/>
        </w:rPr>
      </w:pPr>
    </w:p>
    <w:p w14:paraId="3E17B2FD" w14:textId="2E3A5BC5" w:rsidR="00BE5A52" w:rsidRDefault="00BE5A52" w:rsidP="002A15F9">
      <w:pPr>
        <w:spacing w:after="0" w:line="240" w:lineRule="auto"/>
        <w:jc w:val="both"/>
        <w:rPr>
          <w:rFonts w:ascii="Arial" w:hAnsi="Arial" w:cs="Arial"/>
          <w:b/>
          <w:bCs/>
          <w:sz w:val="24"/>
          <w:szCs w:val="24"/>
        </w:rPr>
      </w:pPr>
    </w:p>
    <w:p w14:paraId="0FDF4F77" w14:textId="04F832DE" w:rsidR="00BE5A52" w:rsidRDefault="00BE5A52" w:rsidP="002A15F9">
      <w:pPr>
        <w:spacing w:after="0" w:line="240" w:lineRule="auto"/>
        <w:jc w:val="both"/>
        <w:rPr>
          <w:rFonts w:ascii="Arial" w:hAnsi="Arial" w:cs="Arial"/>
          <w:b/>
          <w:bCs/>
          <w:sz w:val="24"/>
          <w:szCs w:val="24"/>
        </w:rPr>
      </w:pPr>
    </w:p>
    <w:p w14:paraId="40C42FB0" w14:textId="41663FE4" w:rsidR="00BE5A52" w:rsidRDefault="00BE5A52" w:rsidP="002A15F9">
      <w:pPr>
        <w:spacing w:after="0" w:line="240" w:lineRule="auto"/>
        <w:jc w:val="both"/>
        <w:rPr>
          <w:rFonts w:ascii="Arial" w:hAnsi="Arial" w:cs="Arial"/>
          <w:b/>
          <w:bCs/>
          <w:sz w:val="24"/>
          <w:szCs w:val="24"/>
        </w:rPr>
      </w:pPr>
    </w:p>
    <w:p w14:paraId="0AADD636" w14:textId="49FF9AED" w:rsidR="00BE5A52" w:rsidRDefault="00BE5A52" w:rsidP="002A15F9">
      <w:pPr>
        <w:spacing w:after="0" w:line="240" w:lineRule="auto"/>
        <w:jc w:val="both"/>
        <w:rPr>
          <w:rFonts w:ascii="Arial" w:hAnsi="Arial" w:cs="Arial"/>
          <w:b/>
          <w:bCs/>
          <w:sz w:val="24"/>
          <w:szCs w:val="24"/>
        </w:rPr>
      </w:pPr>
    </w:p>
    <w:p w14:paraId="6DE7509C" w14:textId="5E0C5AB2" w:rsidR="00BE5A52" w:rsidRDefault="00BE5A52" w:rsidP="002A15F9">
      <w:pPr>
        <w:spacing w:after="0" w:line="240" w:lineRule="auto"/>
        <w:jc w:val="both"/>
        <w:rPr>
          <w:rFonts w:ascii="Arial" w:hAnsi="Arial" w:cs="Arial"/>
          <w:b/>
          <w:bCs/>
          <w:sz w:val="24"/>
          <w:szCs w:val="24"/>
        </w:rPr>
      </w:pPr>
    </w:p>
    <w:p w14:paraId="1B003968" w14:textId="72A6FCFB" w:rsidR="00BE5A52" w:rsidRDefault="00BE5A52" w:rsidP="002A15F9">
      <w:pPr>
        <w:spacing w:after="0" w:line="240" w:lineRule="auto"/>
        <w:jc w:val="both"/>
        <w:rPr>
          <w:rFonts w:ascii="Arial" w:hAnsi="Arial" w:cs="Arial"/>
          <w:b/>
          <w:bCs/>
          <w:sz w:val="24"/>
          <w:szCs w:val="24"/>
        </w:rPr>
      </w:pPr>
    </w:p>
    <w:p w14:paraId="0B441DDA" w14:textId="4F39E0A1" w:rsidR="00BE5A52" w:rsidRDefault="00BE5A52" w:rsidP="002A15F9">
      <w:pPr>
        <w:spacing w:after="0" w:line="240" w:lineRule="auto"/>
        <w:jc w:val="both"/>
        <w:rPr>
          <w:rFonts w:ascii="Arial" w:hAnsi="Arial" w:cs="Arial"/>
          <w:b/>
          <w:bCs/>
          <w:sz w:val="24"/>
          <w:szCs w:val="24"/>
        </w:rPr>
      </w:pPr>
    </w:p>
    <w:p w14:paraId="7A6B4F4F" w14:textId="01CE8D34" w:rsidR="00BE5A52" w:rsidRDefault="00BE5A52" w:rsidP="002A15F9">
      <w:pPr>
        <w:spacing w:after="0" w:line="240" w:lineRule="auto"/>
        <w:jc w:val="both"/>
        <w:rPr>
          <w:rFonts w:ascii="Arial" w:hAnsi="Arial" w:cs="Arial"/>
          <w:b/>
          <w:bCs/>
          <w:sz w:val="24"/>
          <w:szCs w:val="24"/>
        </w:rPr>
      </w:pPr>
    </w:p>
    <w:p w14:paraId="6C0BAEF9" w14:textId="1744714F" w:rsidR="00BE5A52" w:rsidRDefault="00BE5A52" w:rsidP="002A15F9">
      <w:pPr>
        <w:spacing w:after="0" w:line="240" w:lineRule="auto"/>
        <w:jc w:val="both"/>
        <w:rPr>
          <w:rFonts w:ascii="Arial" w:hAnsi="Arial" w:cs="Arial"/>
          <w:b/>
          <w:bCs/>
          <w:sz w:val="24"/>
          <w:szCs w:val="24"/>
        </w:rPr>
      </w:pPr>
    </w:p>
    <w:p w14:paraId="37BBAF01" w14:textId="363581E5" w:rsidR="00BE5A52" w:rsidRDefault="00BE5A52" w:rsidP="002A15F9">
      <w:pPr>
        <w:spacing w:after="0" w:line="240" w:lineRule="auto"/>
        <w:jc w:val="both"/>
        <w:rPr>
          <w:rFonts w:ascii="Arial" w:hAnsi="Arial" w:cs="Arial"/>
          <w:b/>
          <w:bCs/>
          <w:sz w:val="24"/>
          <w:szCs w:val="24"/>
        </w:rPr>
      </w:pPr>
    </w:p>
    <w:p w14:paraId="3DC50170" w14:textId="49D4F7F5" w:rsidR="00BE5A52" w:rsidRDefault="00BE5A52" w:rsidP="002A15F9">
      <w:pPr>
        <w:spacing w:after="0" w:line="240" w:lineRule="auto"/>
        <w:jc w:val="both"/>
        <w:rPr>
          <w:rFonts w:ascii="Arial" w:hAnsi="Arial" w:cs="Arial"/>
          <w:b/>
          <w:bCs/>
          <w:sz w:val="24"/>
          <w:szCs w:val="24"/>
        </w:rPr>
      </w:pPr>
    </w:p>
    <w:p w14:paraId="0A395CC8" w14:textId="55A911E9" w:rsidR="00BE5A52" w:rsidRDefault="00BE5A52" w:rsidP="002A15F9">
      <w:pPr>
        <w:spacing w:after="0" w:line="240" w:lineRule="auto"/>
        <w:jc w:val="both"/>
        <w:rPr>
          <w:rFonts w:ascii="Arial" w:hAnsi="Arial" w:cs="Arial"/>
          <w:b/>
          <w:bCs/>
          <w:sz w:val="24"/>
          <w:szCs w:val="24"/>
        </w:rPr>
      </w:pPr>
    </w:p>
    <w:p w14:paraId="52210CC2" w14:textId="58F344A5" w:rsidR="00BE5A52" w:rsidRDefault="00BE5A52" w:rsidP="002A15F9">
      <w:pPr>
        <w:spacing w:after="0" w:line="240" w:lineRule="auto"/>
        <w:jc w:val="both"/>
        <w:rPr>
          <w:rFonts w:ascii="Arial" w:hAnsi="Arial" w:cs="Arial"/>
          <w:b/>
          <w:bCs/>
          <w:sz w:val="24"/>
          <w:szCs w:val="24"/>
        </w:rPr>
      </w:pPr>
    </w:p>
    <w:p w14:paraId="079D4370" w14:textId="3730DCD4" w:rsidR="00BE5A52" w:rsidRDefault="00BE5A52" w:rsidP="002A15F9">
      <w:pPr>
        <w:spacing w:after="0" w:line="240" w:lineRule="auto"/>
        <w:jc w:val="both"/>
        <w:rPr>
          <w:rFonts w:ascii="Arial" w:hAnsi="Arial" w:cs="Arial"/>
          <w:b/>
          <w:bCs/>
          <w:sz w:val="24"/>
          <w:szCs w:val="24"/>
        </w:rPr>
      </w:pPr>
    </w:p>
    <w:p w14:paraId="6894933F" w14:textId="26E1B6BF" w:rsidR="00BE5A52" w:rsidRDefault="00BE5A52" w:rsidP="002A15F9">
      <w:pPr>
        <w:spacing w:after="0" w:line="240" w:lineRule="auto"/>
        <w:jc w:val="both"/>
        <w:rPr>
          <w:rFonts w:ascii="Arial" w:hAnsi="Arial" w:cs="Arial"/>
          <w:b/>
          <w:bCs/>
          <w:sz w:val="24"/>
          <w:szCs w:val="24"/>
        </w:rPr>
      </w:pPr>
    </w:p>
    <w:p w14:paraId="3C2C9594" w14:textId="15732097" w:rsidR="00BE5A52" w:rsidRDefault="00BE5A52" w:rsidP="002A15F9">
      <w:pPr>
        <w:spacing w:after="0" w:line="240" w:lineRule="auto"/>
        <w:jc w:val="both"/>
        <w:rPr>
          <w:rFonts w:ascii="Arial" w:hAnsi="Arial" w:cs="Arial"/>
          <w:b/>
          <w:bCs/>
          <w:sz w:val="24"/>
          <w:szCs w:val="24"/>
        </w:rPr>
      </w:pPr>
    </w:p>
    <w:p w14:paraId="7CB601D1" w14:textId="6D709B45" w:rsidR="00BE5A52" w:rsidRDefault="00BE5A52" w:rsidP="002A15F9">
      <w:pPr>
        <w:spacing w:after="0" w:line="240" w:lineRule="auto"/>
        <w:jc w:val="both"/>
        <w:rPr>
          <w:rFonts w:ascii="Arial" w:hAnsi="Arial" w:cs="Arial"/>
          <w:b/>
          <w:bCs/>
          <w:sz w:val="24"/>
          <w:szCs w:val="24"/>
        </w:rPr>
      </w:pPr>
    </w:p>
    <w:p w14:paraId="14019916" w14:textId="1C5A8D94" w:rsidR="00BE5A52" w:rsidRDefault="00BE5A52" w:rsidP="002A15F9">
      <w:pPr>
        <w:spacing w:after="0" w:line="240" w:lineRule="auto"/>
        <w:jc w:val="both"/>
        <w:rPr>
          <w:rFonts w:ascii="Arial" w:hAnsi="Arial" w:cs="Arial"/>
          <w:b/>
          <w:bCs/>
          <w:sz w:val="24"/>
          <w:szCs w:val="24"/>
        </w:rPr>
      </w:pPr>
    </w:p>
    <w:p w14:paraId="58F61D2A" w14:textId="74C9A926" w:rsidR="00BE5A52" w:rsidRDefault="00BE5A52" w:rsidP="002A15F9">
      <w:pPr>
        <w:spacing w:after="0" w:line="240" w:lineRule="auto"/>
        <w:jc w:val="both"/>
        <w:rPr>
          <w:rFonts w:ascii="Arial" w:hAnsi="Arial" w:cs="Arial"/>
          <w:b/>
          <w:bCs/>
          <w:sz w:val="24"/>
          <w:szCs w:val="24"/>
        </w:rPr>
      </w:pPr>
    </w:p>
    <w:p w14:paraId="776B0F49" w14:textId="613666B8" w:rsidR="00BE5A52" w:rsidRDefault="00BE5A52" w:rsidP="002A15F9">
      <w:pPr>
        <w:spacing w:after="0" w:line="240" w:lineRule="auto"/>
        <w:jc w:val="both"/>
        <w:rPr>
          <w:rFonts w:ascii="Arial" w:hAnsi="Arial" w:cs="Arial"/>
          <w:b/>
          <w:bCs/>
          <w:sz w:val="24"/>
          <w:szCs w:val="24"/>
        </w:rPr>
      </w:pPr>
    </w:p>
    <w:p w14:paraId="7F0F7CC7" w14:textId="1032D9A1" w:rsidR="00BE5A52" w:rsidRDefault="00BE5A52" w:rsidP="002A15F9">
      <w:pPr>
        <w:spacing w:after="0" w:line="240" w:lineRule="auto"/>
        <w:jc w:val="both"/>
        <w:rPr>
          <w:rFonts w:ascii="Arial" w:hAnsi="Arial" w:cs="Arial"/>
          <w:b/>
          <w:bCs/>
          <w:sz w:val="24"/>
          <w:szCs w:val="24"/>
        </w:rPr>
      </w:pPr>
    </w:p>
    <w:p w14:paraId="09D3A85E" w14:textId="77777777" w:rsidR="00BE5A52" w:rsidRPr="0013531C" w:rsidRDefault="00BE5A52" w:rsidP="002A15F9">
      <w:pPr>
        <w:spacing w:after="0" w:line="240" w:lineRule="auto"/>
        <w:jc w:val="both"/>
        <w:rPr>
          <w:rFonts w:ascii="Arial" w:hAnsi="Arial" w:cs="Arial"/>
          <w:b/>
          <w:bCs/>
          <w:sz w:val="24"/>
          <w:szCs w:val="24"/>
        </w:rPr>
      </w:pPr>
    </w:p>
    <w:p w14:paraId="34821B2B" w14:textId="77777777" w:rsidR="002A15F9" w:rsidRPr="0013531C" w:rsidRDefault="002A15F9" w:rsidP="002A15F9">
      <w:pPr>
        <w:spacing w:after="0" w:line="240" w:lineRule="auto"/>
        <w:jc w:val="both"/>
        <w:rPr>
          <w:rFonts w:ascii="Arial" w:hAnsi="Arial" w:cs="Arial"/>
          <w:b/>
          <w:bCs/>
          <w:sz w:val="24"/>
          <w:szCs w:val="24"/>
        </w:rPr>
      </w:pPr>
    </w:p>
    <w:p w14:paraId="7E5904CD" w14:textId="77777777" w:rsidR="002A15F9" w:rsidRPr="0013531C" w:rsidRDefault="002A15F9" w:rsidP="002A15F9">
      <w:pPr>
        <w:spacing w:after="0" w:line="240" w:lineRule="auto"/>
        <w:jc w:val="both"/>
        <w:rPr>
          <w:rFonts w:ascii="Arial" w:hAnsi="Arial" w:cs="Arial"/>
          <w:b/>
          <w:bCs/>
          <w:sz w:val="24"/>
          <w:szCs w:val="24"/>
        </w:rPr>
      </w:pPr>
      <w:r w:rsidRPr="0013531C">
        <w:rPr>
          <w:rFonts w:ascii="Arial" w:hAnsi="Arial" w:cs="Arial"/>
          <w:b/>
          <w:bCs/>
          <w:sz w:val="24"/>
          <w:szCs w:val="24"/>
        </w:rPr>
        <w:t xml:space="preserve">3. ACTA DE COMPROMISO DE LA ALCALDIA MUNICIPAL PARA EL PAGO DEL OTRO 50% ADEUDADO AL ACCIONANTE </w:t>
      </w:r>
    </w:p>
    <w:p w14:paraId="381A37EA" w14:textId="77777777" w:rsidR="002A15F9" w:rsidRPr="0013531C" w:rsidRDefault="002A15F9" w:rsidP="002A15F9">
      <w:pPr>
        <w:spacing w:after="0" w:line="240" w:lineRule="auto"/>
        <w:jc w:val="both"/>
        <w:rPr>
          <w:rFonts w:ascii="Arial" w:hAnsi="Arial" w:cs="Arial"/>
          <w:sz w:val="24"/>
          <w:szCs w:val="24"/>
        </w:rPr>
      </w:pPr>
    </w:p>
    <w:p w14:paraId="60DFE732" w14:textId="77777777" w:rsidR="002A15F9" w:rsidRPr="0013531C" w:rsidRDefault="002A15F9" w:rsidP="002A15F9">
      <w:pPr>
        <w:spacing w:after="0" w:line="240" w:lineRule="auto"/>
        <w:jc w:val="both"/>
        <w:rPr>
          <w:rFonts w:ascii="Arial" w:hAnsi="Arial" w:cs="Arial"/>
          <w:sz w:val="24"/>
          <w:szCs w:val="24"/>
        </w:rPr>
      </w:pPr>
    </w:p>
    <w:p w14:paraId="08B5452E" w14:textId="77777777" w:rsidR="002A15F9" w:rsidRPr="0013531C" w:rsidRDefault="002A15F9" w:rsidP="002A15F9">
      <w:pPr>
        <w:spacing w:after="0" w:line="240" w:lineRule="auto"/>
        <w:jc w:val="both"/>
        <w:rPr>
          <w:rFonts w:ascii="Arial" w:hAnsi="Arial" w:cs="Arial"/>
          <w:sz w:val="24"/>
          <w:szCs w:val="24"/>
        </w:rPr>
      </w:pPr>
      <w:r w:rsidRPr="0013531C">
        <w:rPr>
          <w:rFonts w:ascii="Arial" w:hAnsi="Arial" w:cs="Arial"/>
          <w:noProof/>
          <w:sz w:val="24"/>
          <w:szCs w:val="24"/>
        </w:rPr>
        <w:drawing>
          <wp:anchor distT="0" distB="0" distL="114300" distR="114300" simplePos="0" relativeHeight="251658240" behindDoc="0" locked="0" layoutInCell="1" allowOverlap="1" wp14:anchorId="42DBD41A" wp14:editId="0664C084">
            <wp:simplePos x="0" y="0"/>
            <wp:positionH relativeFrom="column">
              <wp:posOffset>-165735</wp:posOffset>
            </wp:positionH>
            <wp:positionV relativeFrom="paragraph">
              <wp:posOffset>180340</wp:posOffset>
            </wp:positionV>
            <wp:extent cx="5612130" cy="5340985"/>
            <wp:effectExtent l="0" t="0" r="762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340985"/>
                    </a:xfrm>
                    <a:prstGeom prst="rect">
                      <a:avLst/>
                    </a:prstGeom>
                    <a:noFill/>
                  </pic:spPr>
                </pic:pic>
              </a:graphicData>
            </a:graphic>
            <wp14:sizeRelH relativeFrom="margin">
              <wp14:pctWidth>0</wp14:pctWidth>
            </wp14:sizeRelH>
            <wp14:sizeRelV relativeFrom="margin">
              <wp14:pctHeight>0</wp14:pctHeight>
            </wp14:sizeRelV>
          </wp:anchor>
        </w:drawing>
      </w:r>
    </w:p>
    <w:p w14:paraId="2D2BAB49" w14:textId="77777777" w:rsidR="002A15F9" w:rsidRPr="0013531C" w:rsidRDefault="002A15F9" w:rsidP="002A15F9">
      <w:pPr>
        <w:spacing w:after="0" w:line="240" w:lineRule="auto"/>
        <w:jc w:val="both"/>
        <w:rPr>
          <w:rFonts w:ascii="Arial" w:hAnsi="Arial" w:cs="Arial"/>
          <w:sz w:val="24"/>
          <w:szCs w:val="24"/>
        </w:rPr>
      </w:pPr>
    </w:p>
    <w:p w14:paraId="7F56E47C" w14:textId="77777777" w:rsidR="002A15F9" w:rsidRPr="0013531C" w:rsidRDefault="002A15F9" w:rsidP="002A15F9">
      <w:pPr>
        <w:spacing w:after="0" w:line="240" w:lineRule="auto"/>
        <w:jc w:val="both"/>
        <w:rPr>
          <w:rFonts w:ascii="Arial" w:hAnsi="Arial" w:cs="Arial"/>
          <w:sz w:val="24"/>
          <w:szCs w:val="24"/>
        </w:rPr>
      </w:pPr>
    </w:p>
    <w:p w14:paraId="0C129F90" w14:textId="77777777" w:rsidR="002A15F9" w:rsidRPr="0013531C" w:rsidRDefault="002A15F9" w:rsidP="002A15F9">
      <w:pPr>
        <w:spacing w:after="0" w:line="240" w:lineRule="auto"/>
        <w:jc w:val="both"/>
        <w:rPr>
          <w:rFonts w:ascii="Arial" w:hAnsi="Arial" w:cs="Arial"/>
          <w:sz w:val="24"/>
          <w:szCs w:val="24"/>
        </w:rPr>
      </w:pPr>
      <w:r w:rsidRPr="0013531C">
        <w:rPr>
          <w:rFonts w:ascii="Arial" w:hAnsi="Arial" w:cs="Arial"/>
          <w:sz w:val="24"/>
          <w:szCs w:val="24"/>
        </w:rPr>
        <w:t xml:space="preserve">Así las cosas se evidencia que previo a dictar sentencia la entidad Alcaldía Municipal de Tenerife, Magdalena y la Tesorería </w:t>
      </w:r>
      <w:proofErr w:type="gramStart"/>
      <w:r w:rsidRPr="0013531C">
        <w:rPr>
          <w:rFonts w:ascii="Arial" w:hAnsi="Arial" w:cs="Arial"/>
          <w:sz w:val="24"/>
          <w:szCs w:val="24"/>
        </w:rPr>
        <w:t>Municipal,  procedieron</w:t>
      </w:r>
      <w:proofErr w:type="gramEnd"/>
      <w:r w:rsidRPr="0013531C">
        <w:rPr>
          <w:rFonts w:ascii="Arial" w:hAnsi="Arial" w:cs="Arial"/>
          <w:sz w:val="24"/>
          <w:szCs w:val="24"/>
        </w:rPr>
        <w:t xml:space="preserve"> a resolver el problema jurídico que acontecía con el señor José Vicente Mercado </w:t>
      </w:r>
      <w:proofErr w:type="spellStart"/>
      <w:r w:rsidRPr="0013531C">
        <w:rPr>
          <w:rFonts w:ascii="Arial" w:hAnsi="Arial" w:cs="Arial"/>
          <w:sz w:val="24"/>
          <w:szCs w:val="24"/>
        </w:rPr>
        <w:t>Mercado</w:t>
      </w:r>
      <w:proofErr w:type="spellEnd"/>
      <w:r w:rsidRPr="0013531C">
        <w:rPr>
          <w:rFonts w:ascii="Arial" w:hAnsi="Arial" w:cs="Arial"/>
          <w:sz w:val="24"/>
          <w:szCs w:val="24"/>
        </w:rPr>
        <w:t>, conforme se observa en líneas anteriores.</w:t>
      </w:r>
    </w:p>
    <w:p w14:paraId="418010DC" w14:textId="77777777" w:rsidR="002A15F9" w:rsidRPr="0013531C" w:rsidRDefault="002A15F9" w:rsidP="002A15F9">
      <w:pPr>
        <w:spacing w:after="0" w:line="240" w:lineRule="auto"/>
        <w:jc w:val="both"/>
        <w:rPr>
          <w:rFonts w:ascii="Arial" w:hAnsi="Arial" w:cs="Arial"/>
          <w:sz w:val="24"/>
          <w:szCs w:val="24"/>
        </w:rPr>
      </w:pPr>
    </w:p>
    <w:p w14:paraId="69138E94" w14:textId="77777777" w:rsidR="002A15F9" w:rsidRPr="0013531C" w:rsidRDefault="002A15F9" w:rsidP="002A15F9">
      <w:pPr>
        <w:spacing w:after="0" w:line="240" w:lineRule="auto"/>
        <w:jc w:val="both"/>
        <w:rPr>
          <w:rFonts w:ascii="Arial" w:hAnsi="Arial" w:cs="Arial"/>
          <w:sz w:val="24"/>
          <w:szCs w:val="24"/>
        </w:rPr>
      </w:pPr>
      <w:r w:rsidRPr="0013531C">
        <w:rPr>
          <w:rFonts w:ascii="Arial" w:hAnsi="Arial" w:cs="Arial"/>
          <w:sz w:val="24"/>
          <w:szCs w:val="24"/>
        </w:rPr>
        <w:t>Por lo tanto, la H. Corte Constitucional en sentencia de T- 086 de 2020 con Ponencia del Magistrado: Alejandro Linares Cantillo, expuso en resumen la figura del hecho superado, así:</w:t>
      </w:r>
    </w:p>
    <w:p w14:paraId="2E51A89F" w14:textId="77777777" w:rsidR="002A15F9" w:rsidRPr="0013531C" w:rsidRDefault="002A15F9" w:rsidP="002A15F9">
      <w:pPr>
        <w:pStyle w:val="Prrafodelista"/>
        <w:spacing w:after="0" w:line="240" w:lineRule="auto"/>
        <w:ind w:left="0"/>
        <w:jc w:val="both"/>
        <w:textAlignment w:val="baseline"/>
        <w:rPr>
          <w:rFonts w:ascii="Arial" w:hAnsi="Arial" w:cs="Arial"/>
          <w:sz w:val="24"/>
          <w:szCs w:val="24"/>
        </w:rPr>
      </w:pPr>
    </w:p>
    <w:p w14:paraId="0DBEA1F9" w14:textId="77777777" w:rsidR="002A15F9" w:rsidRPr="0013531C" w:rsidRDefault="002A15F9" w:rsidP="002A15F9">
      <w:pPr>
        <w:pStyle w:val="Prrafodelista"/>
        <w:spacing w:after="0" w:line="240" w:lineRule="auto"/>
        <w:ind w:left="708"/>
        <w:jc w:val="both"/>
        <w:textAlignment w:val="baseline"/>
        <w:rPr>
          <w:rFonts w:ascii="Arial" w:hAnsi="Arial" w:cs="Arial"/>
          <w:b/>
          <w:bCs/>
          <w:i/>
          <w:iCs/>
          <w:sz w:val="24"/>
          <w:szCs w:val="24"/>
        </w:rPr>
      </w:pPr>
      <w:proofErr w:type="gramStart"/>
      <w:r w:rsidRPr="0013531C">
        <w:rPr>
          <w:rFonts w:ascii="Arial" w:hAnsi="Arial" w:cs="Arial"/>
          <w:b/>
          <w:bCs/>
          <w:i/>
          <w:iCs/>
          <w:sz w:val="24"/>
          <w:szCs w:val="24"/>
        </w:rPr>
        <w:t>“ (</w:t>
      </w:r>
      <w:proofErr w:type="gramEnd"/>
      <w:r w:rsidRPr="0013531C">
        <w:rPr>
          <w:rFonts w:ascii="Arial" w:hAnsi="Arial" w:cs="Arial"/>
          <w:b/>
          <w:bCs/>
          <w:i/>
          <w:iCs/>
          <w:sz w:val="24"/>
          <w:szCs w:val="24"/>
        </w:rPr>
        <w:t>…) que la carencia actual de objeto se configura cuando la orden del juez constitucional no tendría efecto alguno o “caería al vacío”</w:t>
      </w:r>
      <w:r w:rsidRPr="0013531C">
        <w:rPr>
          <w:rStyle w:val="Refdenotaalpie"/>
          <w:rFonts w:ascii="Arial" w:hAnsi="Arial" w:cs="Arial"/>
          <w:b/>
          <w:bCs/>
          <w:i/>
          <w:iCs/>
          <w:sz w:val="24"/>
          <w:szCs w:val="24"/>
        </w:rPr>
        <w:footnoteReference w:id="3"/>
      </w:r>
      <w:r w:rsidRPr="0013531C">
        <w:rPr>
          <w:rFonts w:ascii="Arial" w:hAnsi="Arial" w:cs="Arial"/>
          <w:b/>
          <w:bCs/>
          <w:i/>
          <w:iCs/>
          <w:sz w:val="24"/>
          <w:szCs w:val="24"/>
        </w:rPr>
        <w:t xml:space="preserve">, y que dicho fenómeno puede presentarse </w:t>
      </w:r>
      <w:r w:rsidRPr="0013531C">
        <w:rPr>
          <w:rFonts w:ascii="Arial" w:hAnsi="Arial" w:cs="Arial"/>
          <w:b/>
          <w:bCs/>
          <w:i/>
          <w:iCs/>
          <w:sz w:val="24"/>
          <w:szCs w:val="24"/>
          <w:bdr w:val="none" w:sz="0" w:space="0" w:color="auto" w:frame="1"/>
        </w:rPr>
        <w:t xml:space="preserve">bajo las categorías de hecho superado, daño consumado o el acaecimiento de alguna otra circunstancia que conduzca a que la vulneración alegada ya no tenga lugar siempre que esta no tenga origen en la actuación de la entidad accionada (situación sobreviniente). </w:t>
      </w:r>
    </w:p>
    <w:p w14:paraId="65588880" w14:textId="77777777" w:rsidR="002A15F9" w:rsidRPr="0013531C" w:rsidRDefault="002A15F9" w:rsidP="002A15F9">
      <w:pPr>
        <w:pStyle w:val="Prrafodelista"/>
        <w:spacing w:after="0" w:line="240" w:lineRule="auto"/>
        <w:ind w:left="708"/>
        <w:jc w:val="both"/>
        <w:textAlignment w:val="baseline"/>
        <w:rPr>
          <w:rFonts w:ascii="Arial" w:hAnsi="Arial" w:cs="Arial"/>
          <w:b/>
          <w:bCs/>
          <w:i/>
          <w:iCs/>
          <w:sz w:val="24"/>
          <w:szCs w:val="24"/>
        </w:rPr>
      </w:pPr>
    </w:p>
    <w:p w14:paraId="10797570" w14:textId="77777777" w:rsidR="002A15F9" w:rsidRPr="0013531C" w:rsidRDefault="002A15F9" w:rsidP="002A15F9">
      <w:pPr>
        <w:pStyle w:val="Prrafodelista"/>
        <w:spacing w:after="0" w:line="240" w:lineRule="auto"/>
        <w:ind w:left="708"/>
        <w:jc w:val="both"/>
        <w:textAlignment w:val="baseline"/>
        <w:rPr>
          <w:rFonts w:ascii="Arial" w:hAnsi="Arial" w:cs="Arial"/>
          <w:b/>
          <w:bCs/>
          <w:i/>
          <w:iCs/>
          <w:sz w:val="24"/>
          <w:szCs w:val="24"/>
        </w:rPr>
      </w:pPr>
      <w:r w:rsidRPr="0013531C">
        <w:rPr>
          <w:rFonts w:ascii="Arial" w:hAnsi="Arial" w:cs="Arial"/>
          <w:b/>
          <w:bCs/>
          <w:i/>
          <w:iCs/>
          <w:sz w:val="24"/>
          <w:szCs w:val="24"/>
          <w:bdr w:val="none" w:sz="0" w:space="0" w:color="auto" w:frame="1"/>
        </w:rPr>
        <w:t>En relación con la primera categoría (carencia actual de objeto por hecho superado, en adelante, “</w:t>
      </w:r>
      <w:r w:rsidRPr="0013531C">
        <w:rPr>
          <w:rFonts w:ascii="Arial" w:hAnsi="Arial" w:cs="Arial"/>
          <w:b/>
          <w:bCs/>
          <w:i/>
          <w:iCs/>
          <w:sz w:val="24"/>
          <w:szCs w:val="24"/>
          <w:u w:val="single"/>
          <w:bdr w:val="none" w:sz="0" w:space="0" w:color="auto" w:frame="1"/>
        </w:rPr>
        <w:t>hecho superado</w:t>
      </w:r>
      <w:r w:rsidRPr="0013531C">
        <w:rPr>
          <w:rFonts w:ascii="Arial" w:hAnsi="Arial" w:cs="Arial"/>
          <w:b/>
          <w:bCs/>
          <w:i/>
          <w:iCs/>
          <w:sz w:val="24"/>
          <w:szCs w:val="24"/>
          <w:bdr w:val="none" w:sz="0" w:space="0" w:color="auto" w:frame="1"/>
        </w:rPr>
        <w:t xml:space="preserve">”), el artículo 26 del Decreto 2591 de 1991 determina lo siguiente: “Artículo 26.- (…) Si, estando en curso la tutela, se dictare resolución, administrativa o judicial, que revoque, detenga o suspenda la actuación impugnada, se declarará fundada la </w:t>
      </w:r>
      <w:r w:rsidRPr="0013531C">
        <w:rPr>
          <w:rFonts w:ascii="Arial" w:hAnsi="Arial" w:cs="Arial"/>
          <w:b/>
          <w:bCs/>
          <w:i/>
          <w:iCs/>
          <w:sz w:val="24"/>
          <w:szCs w:val="24"/>
          <w:bdr w:val="none" w:sz="0" w:space="0" w:color="auto" w:frame="1"/>
        </w:rPr>
        <w:lastRenderedPageBreak/>
        <w:t>solicitud únicamente para efectos de indemnización y de costas, si fueren procedentes”.</w:t>
      </w:r>
    </w:p>
    <w:p w14:paraId="1E9B027C" w14:textId="77777777" w:rsidR="002A15F9" w:rsidRPr="0013531C" w:rsidRDefault="002A15F9" w:rsidP="002A15F9">
      <w:pPr>
        <w:pStyle w:val="Prrafodelista"/>
        <w:spacing w:after="0" w:line="240" w:lineRule="auto"/>
        <w:ind w:left="708"/>
        <w:jc w:val="both"/>
        <w:textAlignment w:val="baseline"/>
        <w:rPr>
          <w:rFonts w:ascii="Arial" w:hAnsi="Arial" w:cs="Arial"/>
          <w:b/>
          <w:bCs/>
          <w:i/>
          <w:iCs/>
          <w:sz w:val="24"/>
          <w:szCs w:val="24"/>
          <w:bdr w:val="none" w:sz="0" w:space="0" w:color="auto" w:frame="1"/>
        </w:rPr>
      </w:pPr>
    </w:p>
    <w:p w14:paraId="3BBB1CC0" w14:textId="77777777" w:rsidR="002A15F9" w:rsidRPr="0013531C" w:rsidRDefault="002A15F9" w:rsidP="002A15F9">
      <w:pPr>
        <w:pStyle w:val="Prrafodelista"/>
        <w:spacing w:after="0" w:line="240" w:lineRule="auto"/>
        <w:ind w:left="708"/>
        <w:jc w:val="both"/>
        <w:textAlignment w:val="baseline"/>
        <w:rPr>
          <w:rFonts w:ascii="Arial" w:hAnsi="Arial" w:cs="Arial"/>
          <w:b/>
          <w:bCs/>
          <w:i/>
          <w:iCs/>
          <w:sz w:val="24"/>
          <w:szCs w:val="24"/>
          <w:lang w:eastAsia="es-CO"/>
        </w:rPr>
      </w:pPr>
      <w:r w:rsidRPr="0013531C">
        <w:rPr>
          <w:rFonts w:ascii="Arial" w:hAnsi="Arial" w:cs="Arial"/>
          <w:b/>
          <w:bCs/>
          <w:i/>
          <w:iCs/>
          <w:sz w:val="24"/>
          <w:szCs w:val="24"/>
          <w:bdr w:val="none" w:sz="0" w:space="0" w:color="auto" w:frame="1"/>
        </w:rPr>
        <w:t>La Corte ha interpretado la disposición precitada en el sentido de que el hecho superado, tiene lugar cuando desaparece la vulneración o amenaza al derecho fundamental invocado</w:t>
      </w:r>
      <w:r w:rsidRPr="0013531C">
        <w:rPr>
          <w:rStyle w:val="Refdenotaalpie"/>
          <w:rFonts w:ascii="Arial" w:hAnsi="Arial" w:cs="Arial"/>
          <w:b/>
          <w:bCs/>
          <w:i/>
          <w:iCs/>
          <w:sz w:val="24"/>
          <w:szCs w:val="24"/>
          <w:bdr w:val="none" w:sz="0" w:space="0" w:color="auto" w:frame="1"/>
        </w:rPr>
        <w:footnoteReference w:id="4"/>
      </w:r>
      <w:r w:rsidRPr="0013531C">
        <w:rPr>
          <w:rFonts w:ascii="Arial" w:hAnsi="Arial" w:cs="Arial"/>
          <w:b/>
          <w:bCs/>
          <w:i/>
          <w:iCs/>
          <w:sz w:val="24"/>
          <w:szCs w:val="24"/>
          <w:bdr w:val="none" w:sz="0" w:space="0" w:color="auto" w:frame="1"/>
        </w:rPr>
        <w:t xml:space="preserve">. Concretamente, la hipótesis del hecho superado se configura “cuando entre la interposición de la acción de tutela y el fallo de la misma, se satisface por completo la pretensión contenida en la acción de tutela, es decir, </w:t>
      </w:r>
      <w:proofErr w:type="gramStart"/>
      <w:r w:rsidRPr="0013531C">
        <w:rPr>
          <w:rFonts w:ascii="Arial" w:hAnsi="Arial" w:cs="Arial"/>
          <w:b/>
          <w:bCs/>
          <w:i/>
          <w:iCs/>
          <w:sz w:val="24"/>
          <w:szCs w:val="24"/>
          <w:bdr w:val="none" w:sz="0" w:space="0" w:color="auto" w:frame="1"/>
        </w:rPr>
        <w:t>que</w:t>
      </w:r>
      <w:proofErr w:type="gramEnd"/>
      <w:r w:rsidRPr="0013531C">
        <w:rPr>
          <w:rFonts w:ascii="Arial" w:hAnsi="Arial" w:cs="Arial"/>
          <w:b/>
          <w:bCs/>
          <w:i/>
          <w:iCs/>
          <w:sz w:val="24"/>
          <w:szCs w:val="24"/>
          <w:bdr w:val="none" w:sz="0" w:space="0" w:color="auto" w:frame="1"/>
        </w:rPr>
        <w:t xml:space="preserve"> por razones ajenas a la intervención del juez constitucional, desaparece la causa que originó la vulneración o amenaza de los derechos fundamentales del peticionario”</w:t>
      </w:r>
      <w:r w:rsidRPr="0013531C">
        <w:rPr>
          <w:rStyle w:val="Refdenotaalpie"/>
          <w:rFonts w:ascii="Arial" w:hAnsi="Arial" w:cs="Arial"/>
          <w:b/>
          <w:bCs/>
          <w:i/>
          <w:iCs/>
          <w:sz w:val="24"/>
          <w:szCs w:val="24"/>
          <w:bdr w:val="none" w:sz="0" w:space="0" w:color="auto" w:frame="1"/>
        </w:rPr>
        <w:footnoteReference w:id="5"/>
      </w:r>
      <w:r w:rsidRPr="0013531C">
        <w:rPr>
          <w:rFonts w:ascii="Arial" w:hAnsi="Arial" w:cs="Arial"/>
          <w:b/>
          <w:bCs/>
          <w:i/>
          <w:iCs/>
          <w:sz w:val="24"/>
          <w:szCs w:val="24"/>
          <w:bdr w:val="none" w:sz="0" w:space="0" w:color="auto" w:frame="1"/>
        </w:rPr>
        <w:t xml:space="preserve"> </w:t>
      </w:r>
      <w:r w:rsidRPr="0013531C">
        <w:rPr>
          <w:rFonts w:ascii="Arial" w:hAnsi="Arial" w:cs="Arial"/>
          <w:b/>
          <w:bCs/>
          <w:i/>
          <w:iCs/>
          <w:sz w:val="24"/>
          <w:szCs w:val="24"/>
          <w:lang w:eastAsia="es-CO"/>
        </w:rPr>
        <w:t>(resaltado fuera del texto).</w:t>
      </w:r>
    </w:p>
    <w:p w14:paraId="144AB317" w14:textId="77777777" w:rsidR="002A15F9" w:rsidRPr="0013531C" w:rsidRDefault="002A15F9" w:rsidP="002A15F9">
      <w:pPr>
        <w:pStyle w:val="Prrafodelista"/>
        <w:spacing w:after="0" w:line="240" w:lineRule="auto"/>
        <w:ind w:left="0"/>
        <w:jc w:val="both"/>
        <w:rPr>
          <w:rFonts w:ascii="Arial" w:hAnsi="Arial" w:cs="Arial"/>
          <w:sz w:val="24"/>
          <w:szCs w:val="24"/>
        </w:rPr>
      </w:pPr>
    </w:p>
    <w:p w14:paraId="10C53BD2" w14:textId="77777777" w:rsidR="002A15F9" w:rsidRPr="0013531C" w:rsidRDefault="002A15F9" w:rsidP="002A15F9">
      <w:pPr>
        <w:pStyle w:val="Prrafodelista"/>
        <w:spacing w:after="0" w:line="240" w:lineRule="auto"/>
        <w:ind w:left="0"/>
        <w:jc w:val="both"/>
        <w:rPr>
          <w:rFonts w:ascii="Arial" w:hAnsi="Arial" w:cs="Arial"/>
          <w:sz w:val="24"/>
          <w:szCs w:val="24"/>
          <w:shd w:val="clear" w:color="auto" w:fill="FFFFFF"/>
        </w:rPr>
      </w:pPr>
      <w:r w:rsidRPr="0013531C">
        <w:rPr>
          <w:rFonts w:ascii="Arial" w:hAnsi="Arial" w:cs="Arial"/>
          <w:sz w:val="24"/>
          <w:szCs w:val="24"/>
        </w:rPr>
        <w:t xml:space="preserve">En atención a lo anteriormente expuesto debe concluirse que existe hecho superado frente a la pretensión del pago de los viáticos adeudados al señor José Vicente Mercado </w:t>
      </w:r>
      <w:proofErr w:type="spellStart"/>
      <w:r w:rsidRPr="0013531C">
        <w:rPr>
          <w:rFonts w:ascii="Arial" w:hAnsi="Arial" w:cs="Arial"/>
          <w:sz w:val="24"/>
          <w:szCs w:val="24"/>
        </w:rPr>
        <w:t>Mercado</w:t>
      </w:r>
      <w:proofErr w:type="spellEnd"/>
      <w:r w:rsidRPr="0013531C">
        <w:rPr>
          <w:rFonts w:ascii="Arial" w:hAnsi="Arial" w:cs="Arial"/>
          <w:sz w:val="24"/>
          <w:szCs w:val="24"/>
        </w:rPr>
        <w:t xml:space="preserve">, en calidad de concejal durante el periodo 2016 al 2019, pues </w:t>
      </w:r>
      <w:proofErr w:type="gramStart"/>
      <w:r w:rsidRPr="0013531C">
        <w:rPr>
          <w:rFonts w:ascii="Arial" w:hAnsi="Arial" w:cs="Arial"/>
          <w:sz w:val="24"/>
          <w:szCs w:val="24"/>
          <w:shd w:val="clear" w:color="auto" w:fill="FFFFFF"/>
        </w:rPr>
        <w:t>efectivamente  la</w:t>
      </w:r>
      <w:proofErr w:type="gramEnd"/>
      <w:r w:rsidRPr="0013531C">
        <w:rPr>
          <w:rFonts w:ascii="Arial" w:hAnsi="Arial" w:cs="Arial"/>
          <w:sz w:val="24"/>
          <w:szCs w:val="24"/>
          <w:shd w:val="clear" w:color="auto" w:fill="FFFFFF"/>
        </w:rPr>
        <w:t xml:space="preserve"> entidad Alcaldía Municipal de Tenerife, Magdalena, satisfizo </w:t>
      </w:r>
      <w:bookmarkStart w:id="0" w:name="_ftnref48"/>
      <w:r w:rsidRPr="0013531C">
        <w:rPr>
          <w:rFonts w:ascii="Arial" w:hAnsi="Arial" w:cs="Arial"/>
          <w:sz w:val="24"/>
          <w:szCs w:val="24"/>
          <w:shd w:val="clear" w:color="auto" w:fill="FFFFFF"/>
        </w:rPr>
        <w:t>por completo</w:t>
      </w:r>
      <w:bookmarkEnd w:id="0"/>
      <w:r w:rsidRPr="0013531C">
        <w:rPr>
          <w:rFonts w:ascii="Arial" w:hAnsi="Arial" w:cs="Arial"/>
          <w:sz w:val="24"/>
          <w:szCs w:val="24"/>
          <w:shd w:val="clear" w:color="auto" w:fill="FFFFFF"/>
        </w:rPr>
        <w:t> lo que se pretendía mediante la acción de tutela, cesando en su accionar a motu proprio o voluntariamente.</w:t>
      </w:r>
    </w:p>
    <w:p w14:paraId="79949F2F" w14:textId="77777777" w:rsidR="002A15F9" w:rsidRPr="0013531C" w:rsidRDefault="002A15F9" w:rsidP="002A15F9">
      <w:pPr>
        <w:pStyle w:val="Prrafodelista"/>
        <w:spacing w:after="0" w:line="240" w:lineRule="auto"/>
        <w:ind w:left="0"/>
        <w:jc w:val="both"/>
        <w:rPr>
          <w:rFonts w:ascii="Arial" w:hAnsi="Arial" w:cs="Arial"/>
          <w:sz w:val="24"/>
          <w:szCs w:val="24"/>
          <w:shd w:val="clear" w:color="auto" w:fill="FFFFFF"/>
        </w:rPr>
      </w:pPr>
    </w:p>
    <w:p w14:paraId="55ABBB3E" w14:textId="77777777" w:rsidR="002A15F9" w:rsidRPr="0013531C" w:rsidRDefault="002A15F9" w:rsidP="002A15F9">
      <w:pPr>
        <w:spacing w:after="0" w:line="240" w:lineRule="auto"/>
        <w:jc w:val="both"/>
        <w:rPr>
          <w:rFonts w:ascii="Arial" w:hAnsi="Arial" w:cs="Arial"/>
          <w:sz w:val="24"/>
          <w:szCs w:val="24"/>
        </w:rPr>
      </w:pPr>
      <w:r w:rsidRPr="0013531C">
        <w:rPr>
          <w:rFonts w:ascii="Arial" w:hAnsi="Arial" w:cs="Arial"/>
          <w:sz w:val="24"/>
          <w:szCs w:val="24"/>
        </w:rPr>
        <w:t>En mérito de lo expuesto el Juzgado Promiscuo Municipal de Tenerife, Magdalena, administrando justicia y por autoridad de la ley,</w:t>
      </w:r>
    </w:p>
    <w:p w14:paraId="383B2C64" w14:textId="77777777" w:rsidR="002A15F9" w:rsidRPr="0013531C" w:rsidRDefault="002A15F9" w:rsidP="002A15F9">
      <w:pPr>
        <w:pStyle w:val="Prrafodelista"/>
        <w:spacing w:after="0"/>
        <w:ind w:left="1080"/>
        <w:jc w:val="center"/>
        <w:rPr>
          <w:rFonts w:ascii="Arial" w:hAnsi="Arial" w:cs="Arial"/>
          <w:b/>
          <w:sz w:val="24"/>
          <w:szCs w:val="24"/>
        </w:rPr>
      </w:pPr>
    </w:p>
    <w:p w14:paraId="5122BD43" w14:textId="77777777" w:rsidR="002A15F9" w:rsidRPr="0013531C" w:rsidRDefault="002A15F9" w:rsidP="002A15F9">
      <w:pPr>
        <w:pStyle w:val="Prrafodelista"/>
        <w:spacing w:after="0"/>
        <w:ind w:left="1080"/>
        <w:jc w:val="center"/>
        <w:rPr>
          <w:rFonts w:ascii="Arial" w:hAnsi="Arial" w:cs="Arial"/>
          <w:b/>
          <w:sz w:val="24"/>
          <w:szCs w:val="24"/>
        </w:rPr>
      </w:pPr>
      <w:r w:rsidRPr="0013531C">
        <w:rPr>
          <w:rFonts w:ascii="Arial" w:hAnsi="Arial" w:cs="Arial"/>
          <w:b/>
          <w:sz w:val="24"/>
          <w:szCs w:val="24"/>
        </w:rPr>
        <w:t>VI. RESUELVE:</w:t>
      </w:r>
    </w:p>
    <w:p w14:paraId="3CC39160" w14:textId="77777777" w:rsidR="002A15F9" w:rsidRPr="0013531C" w:rsidRDefault="002A15F9" w:rsidP="002A15F9">
      <w:pPr>
        <w:pStyle w:val="Prrafodelista"/>
        <w:tabs>
          <w:tab w:val="left" w:pos="5805"/>
        </w:tabs>
        <w:spacing w:after="0"/>
        <w:ind w:left="1080"/>
        <w:rPr>
          <w:rFonts w:ascii="Arial" w:hAnsi="Arial" w:cs="Arial"/>
          <w:b/>
          <w:sz w:val="24"/>
          <w:szCs w:val="24"/>
        </w:rPr>
      </w:pPr>
      <w:r w:rsidRPr="0013531C">
        <w:rPr>
          <w:rFonts w:ascii="Arial" w:hAnsi="Arial" w:cs="Arial"/>
          <w:b/>
          <w:sz w:val="24"/>
          <w:szCs w:val="24"/>
        </w:rPr>
        <w:tab/>
      </w:r>
    </w:p>
    <w:p w14:paraId="35ACE824" w14:textId="442AA903" w:rsidR="002A15F9" w:rsidRPr="0013531C" w:rsidRDefault="002A15F9" w:rsidP="002A15F9">
      <w:pPr>
        <w:pStyle w:val="Prrafodelista"/>
        <w:numPr>
          <w:ilvl w:val="0"/>
          <w:numId w:val="6"/>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sidR="008E4866">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455285DE" w14:textId="77777777" w:rsidR="002A15F9" w:rsidRPr="0013531C" w:rsidRDefault="002A15F9" w:rsidP="002A15F9">
      <w:pPr>
        <w:pStyle w:val="Prrafodelista"/>
        <w:spacing w:after="0" w:line="240" w:lineRule="auto"/>
        <w:ind w:left="0"/>
        <w:jc w:val="both"/>
        <w:rPr>
          <w:rFonts w:ascii="Arial" w:hAnsi="Arial" w:cs="Arial"/>
          <w:sz w:val="24"/>
          <w:szCs w:val="24"/>
          <w:shd w:val="clear" w:color="auto" w:fill="FFFFFF"/>
        </w:rPr>
      </w:pPr>
    </w:p>
    <w:p w14:paraId="09E678DB" w14:textId="77777777" w:rsidR="002A15F9" w:rsidRPr="0013531C" w:rsidRDefault="002A15F9" w:rsidP="002A15F9">
      <w:pPr>
        <w:pStyle w:val="Prrafodelista"/>
        <w:numPr>
          <w:ilvl w:val="0"/>
          <w:numId w:val="6"/>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69B72FEA" w14:textId="77777777" w:rsidR="002A15F9" w:rsidRPr="0013531C" w:rsidRDefault="002A15F9" w:rsidP="002A15F9">
      <w:pPr>
        <w:pStyle w:val="Prrafodelista"/>
        <w:rPr>
          <w:rFonts w:ascii="Arial" w:hAnsi="Arial" w:cs="Arial"/>
          <w:b/>
          <w:sz w:val="24"/>
          <w:szCs w:val="24"/>
        </w:rPr>
      </w:pPr>
    </w:p>
    <w:p w14:paraId="33B6135A" w14:textId="77777777" w:rsidR="002A15F9" w:rsidRPr="0013531C" w:rsidRDefault="002A15F9" w:rsidP="002A15F9">
      <w:pPr>
        <w:pStyle w:val="Prrafodelista"/>
        <w:numPr>
          <w:ilvl w:val="0"/>
          <w:numId w:val="6"/>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6B113A63" w14:textId="77777777" w:rsidR="002A15F9" w:rsidRPr="0013531C" w:rsidRDefault="002A15F9" w:rsidP="002A15F9">
      <w:pPr>
        <w:pStyle w:val="Prrafodelista"/>
        <w:rPr>
          <w:rFonts w:ascii="Arial" w:hAnsi="Arial" w:cs="Arial"/>
          <w:b/>
          <w:sz w:val="24"/>
          <w:szCs w:val="24"/>
        </w:rPr>
      </w:pPr>
    </w:p>
    <w:p w14:paraId="0EF9C7E0" w14:textId="77777777" w:rsidR="002A15F9" w:rsidRPr="0013531C" w:rsidRDefault="002A15F9" w:rsidP="002A15F9">
      <w:pPr>
        <w:spacing w:after="0"/>
        <w:ind w:left="360"/>
        <w:jc w:val="both"/>
        <w:rPr>
          <w:rFonts w:ascii="Arial" w:hAnsi="Arial" w:cs="Arial"/>
          <w:b/>
          <w:sz w:val="24"/>
          <w:szCs w:val="24"/>
        </w:rPr>
      </w:pPr>
      <w:r w:rsidRPr="0013531C">
        <w:rPr>
          <w:rFonts w:ascii="Arial" w:hAnsi="Arial" w:cs="Arial"/>
          <w:noProof/>
          <w:sz w:val="24"/>
          <w:szCs w:val="24"/>
        </w:rPr>
        <w:drawing>
          <wp:anchor distT="0" distB="0" distL="114300" distR="114300" simplePos="0" relativeHeight="251659264" behindDoc="1" locked="0" layoutInCell="1" allowOverlap="1" wp14:anchorId="623A3DFA" wp14:editId="6F68783C">
            <wp:simplePos x="0" y="0"/>
            <wp:positionH relativeFrom="column">
              <wp:posOffset>1567815</wp:posOffset>
            </wp:positionH>
            <wp:positionV relativeFrom="paragraph">
              <wp:posOffset>10160</wp:posOffset>
            </wp:positionV>
            <wp:extent cx="2910840" cy="609600"/>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840" cy="609600"/>
                    </a:xfrm>
                    <a:prstGeom prst="rect">
                      <a:avLst/>
                    </a:prstGeom>
                    <a:noFill/>
                  </pic:spPr>
                </pic:pic>
              </a:graphicData>
            </a:graphic>
            <wp14:sizeRelH relativeFrom="page">
              <wp14:pctWidth>0</wp14:pctWidth>
            </wp14:sizeRelH>
            <wp14:sizeRelV relativeFrom="page">
              <wp14:pctHeight>0</wp14:pctHeight>
            </wp14:sizeRelV>
          </wp:anchor>
        </w:drawing>
      </w:r>
      <w:r w:rsidRPr="0013531C">
        <w:rPr>
          <w:rFonts w:ascii="Arial" w:hAnsi="Arial" w:cs="Arial"/>
          <w:b/>
          <w:sz w:val="24"/>
          <w:szCs w:val="24"/>
        </w:rPr>
        <w:t>NOTIFIQUESE y CÚMPLASE.</w:t>
      </w:r>
    </w:p>
    <w:p w14:paraId="1F75A309" w14:textId="77777777" w:rsidR="002A15F9" w:rsidRPr="0013531C" w:rsidRDefault="002A15F9" w:rsidP="002A15F9">
      <w:pPr>
        <w:pStyle w:val="Prrafodelista"/>
        <w:spacing w:after="0" w:line="240" w:lineRule="auto"/>
        <w:jc w:val="center"/>
        <w:rPr>
          <w:rFonts w:ascii="Arial" w:hAnsi="Arial" w:cs="Arial"/>
          <w:b/>
          <w:sz w:val="24"/>
          <w:szCs w:val="24"/>
        </w:rPr>
      </w:pPr>
    </w:p>
    <w:p w14:paraId="7EFC4EC2" w14:textId="77777777" w:rsidR="002A15F9" w:rsidRPr="0013531C" w:rsidRDefault="002A15F9" w:rsidP="002A15F9">
      <w:pPr>
        <w:pStyle w:val="Prrafodelista"/>
        <w:spacing w:after="0" w:line="240" w:lineRule="auto"/>
        <w:jc w:val="center"/>
        <w:rPr>
          <w:rFonts w:ascii="Arial" w:hAnsi="Arial" w:cs="Arial"/>
          <w:b/>
          <w:sz w:val="24"/>
          <w:szCs w:val="24"/>
        </w:rPr>
      </w:pPr>
      <w:r w:rsidRPr="0013531C">
        <w:rPr>
          <w:rFonts w:ascii="Arial" w:hAnsi="Arial" w:cs="Arial"/>
          <w:b/>
          <w:sz w:val="24"/>
          <w:szCs w:val="24"/>
        </w:rPr>
        <w:t>HERMES DE JESUS HERNANDEZ VIVES</w:t>
      </w:r>
    </w:p>
    <w:p w14:paraId="3066550D" w14:textId="77777777" w:rsidR="002A15F9" w:rsidRPr="0013531C" w:rsidRDefault="002A15F9" w:rsidP="002A15F9">
      <w:pPr>
        <w:pStyle w:val="Prrafodelista"/>
        <w:spacing w:after="0" w:line="240" w:lineRule="auto"/>
        <w:jc w:val="center"/>
        <w:rPr>
          <w:rFonts w:ascii="Arial" w:hAnsi="Arial" w:cs="Arial"/>
          <w:b/>
          <w:sz w:val="24"/>
          <w:szCs w:val="24"/>
        </w:rPr>
      </w:pPr>
      <w:r w:rsidRPr="0013531C">
        <w:rPr>
          <w:rFonts w:ascii="Arial" w:hAnsi="Arial" w:cs="Arial"/>
          <w:b/>
          <w:sz w:val="24"/>
          <w:szCs w:val="24"/>
        </w:rPr>
        <w:t>JUEZ</w:t>
      </w:r>
    </w:p>
    <w:p w14:paraId="60D98ED7" w14:textId="77777777" w:rsidR="002A15F9" w:rsidRPr="0013531C" w:rsidRDefault="002A15F9" w:rsidP="002A15F9">
      <w:pPr>
        <w:pStyle w:val="Prrafodelista"/>
        <w:tabs>
          <w:tab w:val="left" w:pos="5928"/>
        </w:tabs>
        <w:spacing w:after="0" w:line="240" w:lineRule="auto"/>
        <w:rPr>
          <w:rFonts w:ascii="Arial" w:hAnsi="Arial" w:cs="Arial"/>
          <w:b/>
          <w:sz w:val="24"/>
          <w:szCs w:val="24"/>
        </w:rPr>
      </w:pPr>
      <w:r w:rsidRPr="0013531C">
        <w:rPr>
          <w:rFonts w:ascii="Arial" w:hAnsi="Arial" w:cs="Arial"/>
          <w:b/>
          <w:sz w:val="24"/>
          <w:szCs w:val="24"/>
        </w:rPr>
        <w:tab/>
      </w:r>
    </w:p>
    <w:p w14:paraId="1549B403"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478B8BC4"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4F7DAC47"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234703F9"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76703BAC"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4AAE3BFB"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193FE7D3"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43AD42BF"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68E682F5"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6E3AEE95"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65DFB473"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521A9663"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61084268"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3F24CBFB" w14:textId="77777777" w:rsidR="00D207D5" w:rsidRPr="0013531C" w:rsidRDefault="00D207D5" w:rsidP="00D207D5">
      <w:pPr>
        <w:spacing w:before="12" w:line="552" w:lineRule="exact"/>
        <w:ind w:left="119" w:right="675" w:firstLine="931"/>
        <w:rPr>
          <w:rFonts w:ascii="Arial" w:hAnsi="Arial" w:cs="Arial"/>
          <w:b/>
          <w:sz w:val="24"/>
          <w:szCs w:val="24"/>
        </w:rPr>
      </w:pPr>
    </w:p>
    <w:p w14:paraId="1D8890DD" w14:textId="77777777" w:rsidR="00D207D5" w:rsidRPr="0013531C" w:rsidRDefault="00D207D5" w:rsidP="00D207D5">
      <w:pPr>
        <w:spacing w:before="12" w:after="0" w:line="240" w:lineRule="auto"/>
        <w:ind w:left="119" w:right="675" w:firstLine="931"/>
        <w:jc w:val="center"/>
        <w:rPr>
          <w:rFonts w:ascii="Arial" w:hAnsi="Arial" w:cs="Arial"/>
          <w:b/>
          <w:sz w:val="24"/>
          <w:szCs w:val="24"/>
        </w:rPr>
      </w:pPr>
    </w:p>
    <w:p w14:paraId="3B2CFE33" w14:textId="77777777" w:rsidR="00D207D5" w:rsidRPr="0013531C" w:rsidRDefault="00D207D5" w:rsidP="00D207D5">
      <w:pPr>
        <w:spacing w:before="12" w:after="0" w:line="240" w:lineRule="auto"/>
        <w:ind w:left="119" w:right="675" w:firstLine="931"/>
        <w:jc w:val="center"/>
        <w:rPr>
          <w:rFonts w:ascii="Arial" w:hAnsi="Arial" w:cs="Arial"/>
          <w:b/>
          <w:sz w:val="24"/>
          <w:szCs w:val="24"/>
        </w:rPr>
      </w:pPr>
    </w:p>
    <w:p w14:paraId="16544464" w14:textId="77777777" w:rsidR="0013531C" w:rsidRDefault="0013531C" w:rsidP="00D207D5">
      <w:pPr>
        <w:spacing w:before="12" w:after="0" w:line="240" w:lineRule="auto"/>
        <w:ind w:left="119" w:right="675" w:firstLine="931"/>
        <w:jc w:val="center"/>
        <w:rPr>
          <w:rFonts w:ascii="Arial" w:hAnsi="Arial" w:cs="Arial"/>
          <w:b/>
          <w:sz w:val="24"/>
          <w:szCs w:val="24"/>
        </w:rPr>
      </w:pPr>
    </w:p>
    <w:p w14:paraId="0CB3CEF0" w14:textId="77777777" w:rsidR="0013531C" w:rsidRDefault="0013531C" w:rsidP="00D207D5">
      <w:pPr>
        <w:spacing w:before="12" w:after="0" w:line="240" w:lineRule="auto"/>
        <w:ind w:left="119" w:right="675" w:firstLine="931"/>
        <w:jc w:val="center"/>
        <w:rPr>
          <w:rFonts w:ascii="Arial" w:hAnsi="Arial" w:cs="Arial"/>
          <w:b/>
          <w:sz w:val="24"/>
          <w:szCs w:val="24"/>
        </w:rPr>
      </w:pPr>
    </w:p>
    <w:p w14:paraId="22A5A527" w14:textId="77777777" w:rsidR="0013531C" w:rsidRDefault="0013531C" w:rsidP="00D207D5">
      <w:pPr>
        <w:spacing w:before="12" w:after="0" w:line="240" w:lineRule="auto"/>
        <w:ind w:left="119" w:right="675" w:firstLine="931"/>
        <w:jc w:val="center"/>
        <w:rPr>
          <w:rFonts w:ascii="Arial" w:hAnsi="Arial" w:cs="Arial"/>
          <w:b/>
          <w:sz w:val="24"/>
          <w:szCs w:val="24"/>
        </w:rPr>
      </w:pPr>
    </w:p>
    <w:p w14:paraId="0995A353" w14:textId="4D13CF8D" w:rsidR="00D207D5" w:rsidRDefault="0013531C" w:rsidP="00D207D5">
      <w:pPr>
        <w:spacing w:before="12" w:after="0" w:line="240" w:lineRule="auto"/>
        <w:ind w:left="119" w:right="675" w:firstLine="931"/>
        <w:jc w:val="center"/>
        <w:rPr>
          <w:rFonts w:ascii="Arial" w:hAnsi="Arial" w:cs="Arial"/>
          <w:b/>
          <w:sz w:val="24"/>
          <w:szCs w:val="24"/>
        </w:rPr>
      </w:pPr>
      <w:r>
        <w:rPr>
          <w:rFonts w:ascii="Arial" w:hAnsi="Arial" w:cs="Arial"/>
          <w:b/>
          <w:sz w:val="24"/>
          <w:szCs w:val="24"/>
        </w:rPr>
        <w:t>REPÚBLICA DE COLOMBIA</w:t>
      </w:r>
    </w:p>
    <w:p w14:paraId="0C0E3F13" w14:textId="004095CB" w:rsidR="0013531C" w:rsidRDefault="0013531C" w:rsidP="00D207D5">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48BF32BC" w14:textId="2185C7E8" w:rsidR="0013531C" w:rsidRDefault="0013531C" w:rsidP="00D207D5">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2452C096" w14:textId="77777777" w:rsidR="0013531C" w:rsidRPr="0013531C" w:rsidRDefault="0013531C" w:rsidP="0013531C">
      <w:pPr>
        <w:spacing w:before="12" w:after="0" w:line="240" w:lineRule="auto"/>
        <w:ind w:right="675"/>
        <w:rPr>
          <w:rFonts w:ascii="Arial" w:hAnsi="Arial" w:cs="Arial"/>
          <w:b/>
          <w:sz w:val="24"/>
          <w:szCs w:val="24"/>
        </w:rPr>
      </w:pPr>
    </w:p>
    <w:p w14:paraId="037A3EF4" w14:textId="37398147" w:rsidR="00D207D5" w:rsidRDefault="00D207D5"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sidR="0013531C">
        <w:rPr>
          <w:rFonts w:ascii="Arial" w:hAnsi="Arial" w:cs="Arial"/>
          <w:b/>
          <w:sz w:val="24"/>
          <w:szCs w:val="24"/>
        </w:rPr>
        <w:t>CATORCE</w:t>
      </w:r>
      <w:proofErr w:type="gramEnd"/>
      <w:r w:rsidR="0013531C">
        <w:rPr>
          <w:rFonts w:ascii="Arial" w:hAnsi="Arial" w:cs="Arial"/>
          <w:b/>
          <w:sz w:val="24"/>
          <w:szCs w:val="24"/>
        </w:rPr>
        <w:t xml:space="preserve"> (14) DE ENERO DE DOS MIL VEINTUNO (2021) </w:t>
      </w:r>
    </w:p>
    <w:p w14:paraId="4AD48B59" w14:textId="2AFE93D6" w:rsidR="00D207D5" w:rsidRPr="0013531C" w:rsidRDefault="00D207D5"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56F2AFB2" w14:textId="77777777" w:rsidR="00D207D5" w:rsidRPr="0013531C" w:rsidRDefault="00D207D5"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374B1BC0" w14:textId="120A8055" w:rsidR="00D207D5" w:rsidRPr="0013531C" w:rsidRDefault="00D207D5"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577477A7" w14:textId="77777777" w:rsidR="00D207D5" w:rsidRPr="0013531C" w:rsidRDefault="00D207D5" w:rsidP="00D207D5">
      <w:pPr>
        <w:pStyle w:val="Textoindependiente"/>
        <w:rPr>
          <w:b/>
        </w:rPr>
      </w:pPr>
    </w:p>
    <w:p w14:paraId="2A1F38E1" w14:textId="77777777" w:rsidR="00D207D5" w:rsidRPr="0013531C" w:rsidRDefault="00D207D5" w:rsidP="00D207D5">
      <w:pPr>
        <w:pStyle w:val="Textoindependiente"/>
        <w:spacing w:before="11"/>
        <w:rPr>
          <w:b/>
        </w:rPr>
      </w:pPr>
    </w:p>
    <w:p w14:paraId="0AD5E935" w14:textId="34FAA214" w:rsidR="00D207D5" w:rsidRPr="0013531C" w:rsidRDefault="00D207D5" w:rsidP="00D207D5">
      <w:pPr>
        <w:spacing w:before="92"/>
        <w:ind w:right="113"/>
        <w:jc w:val="right"/>
        <w:rPr>
          <w:rFonts w:ascii="Arial" w:hAnsi="Arial" w:cs="Arial"/>
          <w:b/>
          <w:sz w:val="24"/>
          <w:szCs w:val="24"/>
        </w:rPr>
      </w:pPr>
      <w:r w:rsidRPr="0013531C">
        <w:rPr>
          <w:rFonts w:ascii="Arial" w:hAnsi="Arial" w:cs="Arial"/>
          <w:b/>
          <w:sz w:val="24"/>
          <w:szCs w:val="24"/>
        </w:rPr>
        <w:t>OFICIO No: 0</w:t>
      </w:r>
      <w:r w:rsidR="008E4866">
        <w:rPr>
          <w:rFonts w:ascii="Arial" w:hAnsi="Arial" w:cs="Arial"/>
          <w:b/>
          <w:sz w:val="24"/>
          <w:szCs w:val="24"/>
        </w:rPr>
        <w:t>08</w:t>
      </w:r>
    </w:p>
    <w:p w14:paraId="4B604515" w14:textId="77777777" w:rsidR="00D207D5" w:rsidRPr="0013531C" w:rsidRDefault="00D207D5" w:rsidP="0013531C">
      <w:pPr>
        <w:spacing w:before="3" w:after="0" w:line="240" w:lineRule="auto"/>
        <w:ind w:left="119"/>
        <w:rPr>
          <w:rFonts w:ascii="Arial" w:hAnsi="Arial" w:cs="Arial"/>
          <w:b/>
          <w:sz w:val="24"/>
          <w:szCs w:val="24"/>
        </w:rPr>
      </w:pPr>
      <w:r w:rsidRPr="0013531C">
        <w:rPr>
          <w:rFonts w:ascii="Arial" w:hAnsi="Arial" w:cs="Arial"/>
          <w:b/>
          <w:sz w:val="24"/>
          <w:szCs w:val="24"/>
        </w:rPr>
        <w:t>Señor:</w:t>
      </w:r>
    </w:p>
    <w:p w14:paraId="474724A0" w14:textId="77777777" w:rsidR="00D207D5" w:rsidRPr="0013531C" w:rsidRDefault="00D207D5" w:rsidP="0013531C">
      <w:pPr>
        <w:spacing w:after="0" w:line="240" w:lineRule="auto"/>
        <w:ind w:left="119"/>
        <w:rPr>
          <w:rFonts w:ascii="Arial" w:hAnsi="Arial" w:cs="Arial"/>
          <w:b/>
          <w:sz w:val="24"/>
          <w:szCs w:val="24"/>
        </w:rPr>
      </w:pPr>
      <w:r w:rsidRPr="0013531C">
        <w:rPr>
          <w:rFonts w:ascii="Arial" w:hAnsi="Arial" w:cs="Arial"/>
          <w:b/>
          <w:sz w:val="24"/>
          <w:szCs w:val="24"/>
        </w:rPr>
        <w:t>ALCALDE MUNICIPAL DE TENERIFE</w:t>
      </w:r>
    </w:p>
    <w:p w14:paraId="0F54DA7B" w14:textId="77777777" w:rsidR="00D207D5" w:rsidRPr="0013531C" w:rsidRDefault="00D207D5" w:rsidP="0013531C">
      <w:pPr>
        <w:spacing w:before="4" w:after="0" w:line="240" w:lineRule="auto"/>
        <w:ind w:left="119" w:right="4785"/>
        <w:rPr>
          <w:rFonts w:ascii="Arial" w:hAnsi="Arial" w:cs="Arial"/>
          <w:b/>
          <w:sz w:val="24"/>
          <w:szCs w:val="24"/>
        </w:rPr>
      </w:pPr>
      <w:hyperlink r:id="rId12">
        <w:r w:rsidRPr="0013531C">
          <w:rPr>
            <w:rFonts w:ascii="Arial" w:hAnsi="Arial" w:cs="Arial"/>
            <w:b/>
            <w:color w:val="0462C1"/>
            <w:sz w:val="24"/>
            <w:szCs w:val="24"/>
            <w:u w:val="thick" w:color="0462C1"/>
          </w:rPr>
          <w:t>alcaldia@tenerife-magdalena.gov.co</w:t>
        </w:r>
      </w:hyperlink>
      <w:r w:rsidRPr="0013531C">
        <w:rPr>
          <w:rFonts w:ascii="Arial" w:hAnsi="Arial" w:cs="Arial"/>
          <w:b/>
          <w:color w:val="0462C1"/>
          <w:sz w:val="24"/>
          <w:szCs w:val="24"/>
        </w:rPr>
        <w:t xml:space="preserve"> </w:t>
      </w:r>
      <w:r w:rsidRPr="0013531C">
        <w:rPr>
          <w:rFonts w:ascii="Arial" w:hAnsi="Arial" w:cs="Arial"/>
          <w:b/>
          <w:sz w:val="24"/>
          <w:szCs w:val="24"/>
        </w:rPr>
        <w:t>E.S.D.</w:t>
      </w:r>
    </w:p>
    <w:p w14:paraId="454E57AE" w14:textId="77777777" w:rsidR="00D207D5" w:rsidRPr="0013531C" w:rsidRDefault="00D207D5" w:rsidP="00D207D5">
      <w:pPr>
        <w:pStyle w:val="Textoindependiente"/>
        <w:spacing w:before="6"/>
        <w:rPr>
          <w:b/>
        </w:rPr>
      </w:pPr>
    </w:p>
    <w:p w14:paraId="6986947C" w14:textId="77777777" w:rsidR="00D207D5" w:rsidRPr="0013531C" w:rsidRDefault="00D207D5" w:rsidP="00D207D5">
      <w:pPr>
        <w:pStyle w:val="Textoindependiente"/>
        <w:ind w:left="119"/>
      </w:pPr>
      <w:r w:rsidRPr="0013531C">
        <w:t>Cordial saludo,</w:t>
      </w:r>
    </w:p>
    <w:p w14:paraId="6AFB56ED" w14:textId="77777777" w:rsidR="00D207D5" w:rsidRPr="0013531C" w:rsidRDefault="00D207D5" w:rsidP="00D207D5">
      <w:pPr>
        <w:pStyle w:val="Textoindependiente"/>
      </w:pPr>
    </w:p>
    <w:p w14:paraId="4742A1EE" w14:textId="7ADBD854" w:rsidR="00D207D5" w:rsidRPr="0013531C" w:rsidRDefault="00D207D5" w:rsidP="00D207D5">
      <w:pPr>
        <w:pStyle w:val="Textoindependiente"/>
        <w:spacing w:before="93" w:line="242" w:lineRule="auto"/>
        <w:ind w:left="119" w:right="131"/>
        <w:jc w:val="both"/>
      </w:pPr>
      <w:r w:rsidRPr="0013531C">
        <w:t xml:space="preserve">La presente es con el fin de notificarle personalmente por el medio mas inmediato la </w:t>
      </w:r>
      <w:r w:rsidR="0013531C">
        <w:t xml:space="preserve">sentencia de </w:t>
      </w:r>
      <w:r w:rsidRPr="0013531C">
        <w:t>fecha 1</w:t>
      </w:r>
      <w:r w:rsidR="0013531C">
        <w:t xml:space="preserve">4 de enero de 2021, </w:t>
      </w:r>
      <w:r w:rsidRPr="0013531C">
        <w:t>por medio de la cual se dispuso:</w:t>
      </w:r>
    </w:p>
    <w:p w14:paraId="624B0D96" w14:textId="47BD83FD" w:rsidR="00D207D5" w:rsidRDefault="00D207D5" w:rsidP="00D207D5">
      <w:pPr>
        <w:pStyle w:val="Textoindependiente"/>
        <w:spacing w:before="8"/>
      </w:pPr>
    </w:p>
    <w:p w14:paraId="7DB0C4B5" w14:textId="37CD17C8" w:rsidR="0013531C" w:rsidRPr="0013531C" w:rsidRDefault="0013531C" w:rsidP="0013531C">
      <w:pPr>
        <w:pStyle w:val="Prrafodelista"/>
        <w:numPr>
          <w:ilvl w:val="0"/>
          <w:numId w:val="11"/>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sidR="008E4866">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017746B3" w14:textId="77777777" w:rsidR="0013531C" w:rsidRPr="0013531C" w:rsidRDefault="0013531C" w:rsidP="0013531C">
      <w:pPr>
        <w:pStyle w:val="Prrafodelista"/>
        <w:spacing w:after="0" w:line="240" w:lineRule="auto"/>
        <w:ind w:left="0"/>
        <w:jc w:val="both"/>
        <w:rPr>
          <w:rFonts w:ascii="Arial" w:hAnsi="Arial" w:cs="Arial"/>
          <w:sz w:val="24"/>
          <w:szCs w:val="24"/>
          <w:shd w:val="clear" w:color="auto" w:fill="FFFFFF"/>
        </w:rPr>
      </w:pPr>
    </w:p>
    <w:p w14:paraId="57DFE6B7" w14:textId="77777777" w:rsidR="0013531C" w:rsidRPr="0013531C" w:rsidRDefault="0013531C" w:rsidP="0013531C">
      <w:pPr>
        <w:pStyle w:val="Prrafodelista"/>
        <w:numPr>
          <w:ilvl w:val="0"/>
          <w:numId w:val="11"/>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43A2E255" w14:textId="77777777" w:rsidR="0013531C" w:rsidRPr="0013531C" w:rsidRDefault="0013531C" w:rsidP="0013531C">
      <w:pPr>
        <w:pStyle w:val="Prrafodelista"/>
        <w:rPr>
          <w:rFonts w:ascii="Arial" w:hAnsi="Arial" w:cs="Arial"/>
          <w:b/>
          <w:sz w:val="24"/>
          <w:szCs w:val="24"/>
        </w:rPr>
      </w:pPr>
    </w:p>
    <w:p w14:paraId="5AD1B2BD" w14:textId="77777777" w:rsidR="0013531C" w:rsidRPr="0013531C" w:rsidRDefault="0013531C" w:rsidP="0013531C">
      <w:pPr>
        <w:pStyle w:val="Prrafodelista"/>
        <w:numPr>
          <w:ilvl w:val="0"/>
          <w:numId w:val="11"/>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4C7D4AF0" w14:textId="77777777" w:rsidR="0013531C" w:rsidRPr="0013531C" w:rsidRDefault="0013531C" w:rsidP="00D207D5">
      <w:pPr>
        <w:pStyle w:val="Textoindependiente"/>
        <w:spacing w:before="8"/>
        <w:rPr>
          <w:lang w:val="es-CO"/>
        </w:rPr>
      </w:pPr>
    </w:p>
    <w:p w14:paraId="18A6907B" w14:textId="77777777" w:rsidR="00D207D5" w:rsidRPr="0013531C" w:rsidRDefault="00D207D5" w:rsidP="00D207D5">
      <w:pPr>
        <w:pStyle w:val="Textoindependiente"/>
        <w:spacing w:before="5"/>
      </w:pPr>
    </w:p>
    <w:p w14:paraId="49018A23" w14:textId="77777777" w:rsidR="00D207D5" w:rsidRPr="0013531C" w:rsidRDefault="00D207D5" w:rsidP="00D207D5">
      <w:pPr>
        <w:pStyle w:val="Ttulo1"/>
        <w:spacing w:line="275" w:lineRule="exact"/>
      </w:pPr>
      <w:r w:rsidRPr="0013531C">
        <w:t>Se anexa a la presente:</w:t>
      </w:r>
    </w:p>
    <w:p w14:paraId="5B1D372E" w14:textId="3A8364A9" w:rsidR="00D207D5" w:rsidRPr="0013531C" w:rsidRDefault="0013531C"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Pr>
          <w:rFonts w:ascii="Arial" w:hAnsi="Arial" w:cs="Arial"/>
          <w:b/>
          <w:sz w:val="24"/>
          <w:szCs w:val="24"/>
        </w:rPr>
        <w:t xml:space="preserve">Sentencia </w:t>
      </w:r>
      <w:r w:rsidR="00D207D5" w:rsidRPr="0013531C">
        <w:rPr>
          <w:rFonts w:ascii="Arial" w:hAnsi="Arial" w:cs="Arial"/>
          <w:b/>
          <w:sz w:val="24"/>
          <w:szCs w:val="24"/>
        </w:rPr>
        <w:t>de la</w:t>
      </w:r>
      <w:r w:rsidR="00D207D5" w:rsidRPr="0013531C">
        <w:rPr>
          <w:rFonts w:ascii="Arial" w:hAnsi="Arial" w:cs="Arial"/>
          <w:b/>
          <w:spacing w:val="-4"/>
          <w:sz w:val="24"/>
          <w:szCs w:val="24"/>
        </w:rPr>
        <w:t xml:space="preserve"> </w:t>
      </w:r>
      <w:r w:rsidR="00D207D5" w:rsidRPr="0013531C">
        <w:rPr>
          <w:rFonts w:ascii="Arial" w:hAnsi="Arial" w:cs="Arial"/>
          <w:b/>
          <w:sz w:val="24"/>
          <w:szCs w:val="24"/>
        </w:rPr>
        <w:t>fecha</w:t>
      </w:r>
    </w:p>
    <w:p w14:paraId="0ADAD115" w14:textId="15E67FBC" w:rsidR="00D207D5" w:rsidRPr="0013531C" w:rsidRDefault="00BE5A52" w:rsidP="00D207D5">
      <w:pPr>
        <w:pStyle w:val="Prrafodelista"/>
        <w:widowControl w:val="0"/>
        <w:numPr>
          <w:ilvl w:val="0"/>
          <w:numId w:val="7"/>
        </w:numPr>
        <w:tabs>
          <w:tab w:val="left" w:pos="840"/>
          <w:tab w:val="left" w:pos="841"/>
        </w:tabs>
        <w:autoSpaceDE w:val="0"/>
        <w:autoSpaceDN w:val="0"/>
        <w:spacing w:before="3" w:after="0" w:line="240" w:lineRule="auto"/>
        <w:ind w:hanging="361"/>
        <w:contextualSpacing w:val="0"/>
        <w:rPr>
          <w:rFonts w:ascii="Arial" w:hAnsi="Arial" w:cs="Arial"/>
          <w:b/>
          <w:sz w:val="24"/>
          <w:szCs w:val="24"/>
        </w:rPr>
      </w:pPr>
      <w:r>
        <w:rPr>
          <w:noProof/>
        </w:rPr>
        <w:drawing>
          <wp:anchor distT="0" distB="0" distL="114300" distR="114300" simplePos="0" relativeHeight="251692032" behindDoc="1" locked="0" layoutInCell="1" allowOverlap="1" wp14:anchorId="518A8294" wp14:editId="46BEFEBA">
            <wp:simplePos x="0" y="0"/>
            <wp:positionH relativeFrom="margin">
              <wp:align>center</wp:align>
            </wp:positionH>
            <wp:positionV relativeFrom="paragraph">
              <wp:posOffset>128905</wp:posOffset>
            </wp:positionV>
            <wp:extent cx="1590675" cy="628650"/>
            <wp:effectExtent l="0" t="0" r="9525"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00D207D5" w:rsidRPr="0013531C">
        <w:rPr>
          <w:rFonts w:ascii="Arial" w:hAnsi="Arial" w:cs="Arial"/>
          <w:b/>
          <w:sz w:val="24"/>
          <w:szCs w:val="24"/>
        </w:rPr>
        <w:t>Oficio de la</w:t>
      </w:r>
      <w:r w:rsidR="00D207D5" w:rsidRPr="0013531C">
        <w:rPr>
          <w:rFonts w:ascii="Arial" w:hAnsi="Arial" w:cs="Arial"/>
          <w:b/>
          <w:spacing w:val="-3"/>
          <w:sz w:val="24"/>
          <w:szCs w:val="24"/>
        </w:rPr>
        <w:t xml:space="preserve"> </w:t>
      </w:r>
      <w:r w:rsidR="00D207D5" w:rsidRPr="0013531C">
        <w:rPr>
          <w:rFonts w:ascii="Arial" w:hAnsi="Arial" w:cs="Arial"/>
          <w:b/>
          <w:sz w:val="24"/>
          <w:szCs w:val="24"/>
        </w:rPr>
        <w:t>referencia</w:t>
      </w:r>
    </w:p>
    <w:p w14:paraId="0793BF4A" w14:textId="3DE85A8C" w:rsidR="00D207D5" w:rsidRPr="0013531C" w:rsidRDefault="00D207D5" w:rsidP="00D207D5">
      <w:pPr>
        <w:pStyle w:val="Textoindependiente"/>
        <w:spacing w:before="11"/>
        <w:rPr>
          <w:b/>
        </w:rPr>
      </w:pPr>
    </w:p>
    <w:p w14:paraId="4A1E3740" w14:textId="77777777" w:rsidR="00D207D5" w:rsidRPr="0013531C" w:rsidRDefault="00D207D5" w:rsidP="00D207D5">
      <w:pPr>
        <w:ind w:left="3759" w:right="2254" w:hanging="1057"/>
        <w:rPr>
          <w:rFonts w:ascii="Arial" w:hAnsi="Arial" w:cs="Arial"/>
          <w:b/>
          <w:sz w:val="24"/>
          <w:szCs w:val="24"/>
        </w:rPr>
      </w:pPr>
      <w:r w:rsidRPr="0013531C">
        <w:rPr>
          <w:rFonts w:ascii="Arial" w:hAnsi="Arial" w:cs="Arial"/>
          <w:b/>
          <w:sz w:val="24"/>
          <w:szCs w:val="24"/>
        </w:rPr>
        <w:t>ANA MARIA RINCON MARQUEZ SECRETARIA</w:t>
      </w:r>
    </w:p>
    <w:p w14:paraId="043A6307" w14:textId="77777777" w:rsidR="00D207D5" w:rsidRPr="0013531C" w:rsidRDefault="00D207D5" w:rsidP="00D207D5">
      <w:pPr>
        <w:rPr>
          <w:rFonts w:ascii="Arial" w:hAnsi="Arial" w:cs="Arial"/>
          <w:sz w:val="24"/>
          <w:szCs w:val="24"/>
        </w:rPr>
        <w:sectPr w:rsidR="00D207D5" w:rsidRPr="0013531C">
          <w:pgSz w:w="12240" w:h="20160"/>
          <w:pgMar w:top="2220" w:right="1580" w:bottom="280" w:left="1580" w:header="1415" w:footer="0" w:gutter="0"/>
          <w:cols w:space="720"/>
        </w:sectPr>
      </w:pPr>
    </w:p>
    <w:p w14:paraId="6E26E8BD"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lastRenderedPageBreak/>
        <w:t>REPÚBLICA DE COLOMBIA</w:t>
      </w:r>
    </w:p>
    <w:p w14:paraId="65BB7C4A"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649C16CC"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4EF5AFAD" w14:textId="77777777" w:rsidR="00D207D5" w:rsidRPr="0013531C" w:rsidRDefault="00D207D5" w:rsidP="00D207D5">
      <w:pPr>
        <w:pStyle w:val="Textoindependiente"/>
        <w:rPr>
          <w:b/>
        </w:rPr>
      </w:pPr>
    </w:p>
    <w:p w14:paraId="7F2CE77A"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78B93BB0"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7533BF41"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5D3D053E"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451F4A9E" w14:textId="77777777" w:rsidR="00D207D5" w:rsidRPr="0013531C" w:rsidRDefault="00D207D5" w:rsidP="00D207D5">
      <w:pPr>
        <w:pStyle w:val="Textoindependiente"/>
        <w:rPr>
          <w:b/>
          <w:lang w:val="es-CO"/>
        </w:rPr>
      </w:pPr>
    </w:p>
    <w:p w14:paraId="5C7E73CD" w14:textId="77777777" w:rsidR="00D207D5" w:rsidRPr="0013531C" w:rsidRDefault="00D207D5" w:rsidP="00D207D5">
      <w:pPr>
        <w:pStyle w:val="Textoindependiente"/>
        <w:spacing w:before="11"/>
        <w:rPr>
          <w:b/>
        </w:rPr>
      </w:pPr>
    </w:p>
    <w:p w14:paraId="7A2D6898" w14:textId="4CEB64E8" w:rsidR="00D207D5" w:rsidRPr="0013531C" w:rsidRDefault="00D207D5" w:rsidP="00D207D5">
      <w:pPr>
        <w:spacing w:before="92"/>
        <w:ind w:right="113"/>
        <w:jc w:val="right"/>
        <w:rPr>
          <w:rFonts w:ascii="Arial" w:hAnsi="Arial" w:cs="Arial"/>
          <w:b/>
          <w:sz w:val="24"/>
          <w:szCs w:val="24"/>
        </w:rPr>
      </w:pPr>
      <w:r w:rsidRPr="0013531C">
        <w:rPr>
          <w:rFonts w:ascii="Arial" w:hAnsi="Arial" w:cs="Arial"/>
          <w:b/>
          <w:sz w:val="24"/>
          <w:szCs w:val="24"/>
        </w:rPr>
        <w:t>OFICIO No: 0</w:t>
      </w:r>
      <w:r w:rsidR="008E4866">
        <w:rPr>
          <w:rFonts w:ascii="Arial" w:hAnsi="Arial" w:cs="Arial"/>
          <w:b/>
          <w:sz w:val="24"/>
          <w:szCs w:val="24"/>
        </w:rPr>
        <w:t>09</w:t>
      </w:r>
    </w:p>
    <w:p w14:paraId="3B12895A" w14:textId="77777777" w:rsidR="00D207D5" w:rsidRPr="0013531C" w:rsidRDefault="00D207D5" w:rsidP="00D207D5">
      <w:pPr>
        <w:spacing w:before="3" w:line="275" w:lineRule="exact"/>
        <w:ind w:left="119"/>
        <w:rPr>
          <w:rFonts w:ascii="Arial" w:hAnsi="Arial" w:cs="Arial"/>
          <w:b/>
          <w:sz w:val="24"/>
          <w:szCs w:val="24"/>
        </w:rPr>
      </w:pPr>
      <w:r w:rsidRPr="0013531C">
        <w:rPr>
          <w:rFonts w:ascii="Arial" w:hAnsi="Arial" w:cs="Arial"/>
          <w:b/>
          <w:sz w:val="24"/>
          <w:szCs w:val="24"/>
        </w:rPr>
        <w:t>Señor:</w:t>
      </w:r>
    </w:p>
    <w:p w14:paraId="512C1E88" w14:textId="77777777" w:rsidR="00D207D5" w:rsidRPr="0013531C" w:rsidRDefault="00D207D5" w:rsidP="00D207D5">
      <w:pPr>
        <w:spacing w:line="242" w:lineRule="auto"/>
        <w:ind w:left="119" w:right="5692"/>
        <w:rPr>
          <w:rFonts w:ascii="Arial" w:hAnsi="Arial" w:cs="Arial"/>
          <w:b/>
          <w:sz w:val="24"/>
          <w:szCs w:val="24"/>
        </w:rPr>
      </w:pPr>
      <w:r w:rsidRPr="0013531C">
        <w:rPr>
          <w:rFonts w:ascii="Arial" w:hAnsi="Arial" w:cs="Arial"/>
          <w:b/>
          <w:sz w:val="24"/>
          <w:szCs w:val="24"/>
        </w:rPr>
        <w:t>SERGIO MADEROS TESORERO MUNICIPAL</w:t>
      </w:r>
    </w:p>
    <w:p w14:paraId="249C2345" w14:textId="77777777" w:rsidR="00D207D5" w:rsidRPr="0013531C" w:rsidRDefault="00D207D5" w:rsidP="00D207D5">
      <w:pPr>
        <w:spacing w:line="242" w:lineRule="auto"/>
        <w:ind w:left="119" w:right="4785"/>
        <w:rPr>
          <w:rFonts w:ascii="Arial" w:hAnsi="Arial" w:cs="Arial"/>
          <w:b/>
          <w:sz w:val="24"/>
          <w:szCs w:val="24"/>
        </w:rPr>
      </w:pPr>
      <w:hyperlink r:id="rId14">
        <w:r w:rsidRPr="0013531C">
          <w:rPr>
            <w:rFonts w:ascii="Arial" w:hAnsi="Arial" w:cs="Arial"/>
            <w:b/>
            <w:color w:val="0462C1"/>
            <w:sz w:val="24"/>
            <w:szCs w:val="24"/>
            <w:u w:val="thick" w:color="0462C1"/>
          </w:rPr>
          <w:t>alcaldia@tenerife-magdalena.gov.co</w:t>
        </w:r>
      </w:hyperlink>
      <w:r w:rsidRPr="0013531C">
        <w:rPr>
          <w:rFonts w:ascii="Arial" w:hAnsi="Arial" w:cs="Arial"/>
          <w:b/>
          <w:color w:val="0462C1"/>
          <w:sz w:val="24"/>
          <w:szCs w:val="24"/>
        </w:rPr>
        <w:t xml:space="preserve"> </w:t>
      </w:r>
      <w:r w:rsidRPr="0013531C">
        <w:rPr>
          <w:rFonts w:ascii="Arial" w:hAnsi="Arial" w:cs="Arial"/>
          <w:b/>
          <w:sz w:val="24"/>
          <w:szCs w:val="24"/>
        </w:rPr>
        <w:t>E.S.D.</w:t>
      </w:r>
    </w:p>
    <w:p w14:paraId="1501DC12" w14:textId="77777777" w:rsidR="00D207D5" w:rsidRPr="0013531C" w:rsidRDefault="00D207D5" w:rsidP="00D207D5">
      <w:pPr>
        <w:pStyle w:val="Textoindependiente"/>
        <w:spacing w:before="6"/>
        <w:rPr>
          <w:b/>
        </w:rPr>
      </w:pPr>
    </w:p>
    <w:p w14:paraId="5543CEC5" w14:textId="256047FD" w:rsidR="008E4866" w:rsidRDefault="008E4866" w:rsidP="00D207D5">
      <w:pPr>
        <w:pStyle w:val="Textoindependiente"/>
        <w:ind w:left="119"/>
      </w:pPr>
    </w:p>
    <w:p w14:paraId="6A9AD86A" w14:textId="77777777" w:rsidR="008E4866" w:rsidRPr="0013531C" w:rsidRDefault="008E4866" w:rsidP="008E4866">
      <w:pPr>
        <w:pStyle w:val="Textoindependiente"/>
        <w:ind w:left="119"/>
      </w:pPr>
      <w:r w:rsidRPr="0013531C">
        <w:t>Cordial saludo,</w:t>
      </w:r>
    </w:p>
    <w:p w14:paraId="516D38FE" w14:textId="77777777" w:rsidR="008E4866" w:rsidRPr="0013531C" w:rsidRDefault="008E4866" w:rsidP="008E4866">
      <w:pPr>
        <w:pStyle w:val="Textoindependiente"/>
      </w:pPr>
    </w:p>
    <w:p w14:paraId="663043FC" w14:textId="77777777" w:rsidR="008E4866" w:rsidRPr="0013531C" w:rsidRDefault="008E4866" w:rsidP="008E4866">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64AD00F9" w14:textId="77777777" w:rsidR="008E4866" w:rsidRDefault="008E4866" w:rsidP="008E4866">
      <w:pPr>
        <w:pStyle w:val="Textoindependiente"/>
        <w:spacing w:before="8"/>
      </w:pPr>
    </w:p>
    <w:p w14:paraId="5C0B35E9" w14:textId="4A9DC04B" w:rsidR="008E4866" w:rsidRPr="0013531C" w:rsidRDefault="008E4866" w:rsidP="008E4866">
      <w:pPr>
        <w:pStyle w:val="Prrafodelista"/>
        <w:numPr>
          <w:ilvl w:val="0"/>
          <w:numId w:val="12"/>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3520033D" w14:textId="77777777" w:rsidR="008E4866" w:rsidRPr="0013531C" w:rsidRDefault="008E4866" w:rsidP="008E4866">
      <w:pPr>
        <w:pStyle w:val="Prrafodelista"/>
        <w:spacing w:after="0" w:line="240" w:lineRule="auto"/>
        <w:ind w:left="0"/>
        <w:jc w:val="both"/>
        <w:rPr>
          <w:rFonts w:ascii="Arial" w:hAnsi="Arial" w:cs="Arial"/>
          <w:sz w:val="24"/>
          <w:szCs w:val="24"/>
          <w:shd w:val="clear" w:color="auto" w:fill="FFFFFF"/>
        </w:rPr>
      </w:pPr>
    </w:p>
    <w:p w14:paraId="2828FB9A" w14:textId="77777777" w:rsidR="008E4866" w:rsidRPr="0013531C" w:rsidRDefault="008E4866" w:rsidP="008E4866">
      <w:pPr>
        <w:pStyle w:val="Prrafodelista"/>
        <w:numPr>
          <w:ilvl w:val="0"/>
          <w:numId w:val="12"/>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4748FE83" w14:textId="77777777" w:rsidR="008E4866" w:rsidRPr="0013531C" w:rsidRDefault="008E4866" w:rsidP="008E4866">
      <w:pPr>
        <w:pStyle w:val="Prrafodelista"/>
        <w:rPr>
          <w:rFonts w:ascii="Arial" w:hAnsi="Arial" w:cs="Arial"/>
          <w:b/>
          <w:sz w:val="24"/>
          <w:szCs w:val="24"/>
        </w:rPr>
      </w:pPr>
    </w:p>
    <w:p w14:paraId="5658D0F0" w14:textId="77777777" w:rsidR="008E4866" w:rsidRPr="0013531C" w:rsidRDefault="008E4866" w:rsidP="008E4866">
      <w:pPr>
        <w:pStyle w:val="Prrafodelista"/>
        <w:numPr>
          <w:ilvl w:val="0"/>
          <w:numId w:val="12"/>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28546FDD" w14:textId="77777777" w:rsidR="008E4866" w:rsidRPr="0013531C" w:rsidRDefault="008E4866" w:rsidP="008E4866">
      <w:pPr>
        <w:pStyle w:val="Textoindependiente"/>
        <w:spacing w:before="8"/>
        <w:rPr>
          <w:lang w:val="es-CO"/>
        </w:rPr>
      </w:pPr>
    </w:p>
    <w:p w14:paraId="79B68861" w14:textId="77777777" w:rsidR="008E4866" w:rsidRPr="008E4866" w:rsidRDefault="008E4866" w:rsidP="00D207D5">
      <w:pPr>
        <w:pStyle w:val="Textoindependiente"/>
        <w:ind w:left="119"/>
        <w:rPr>
          <w:lang w:val="es-CO"/>
        </w:rPr>
      </w:pPr>
    </w:p>
    <w:p w14:paraId="3B2C8F4E" w14:textId="77777777" w:rsidR="00D207D5" w:rsidRPr="0013531C" w:rsidRDefault="00D207D5" w:rsidP="00D207D5">
      <w:pPr>
        <w:pStyle w:val="Textoindependiente"/>
        <w:spacing w:before="1"/>
      </w:pPr>
    </w:p>
    <w:p w14:paraId="08E4D053" w14:textId="77777777" w:rsidR="00D207D5" w:rsidRPr="0013531C" w:rsidRDefault="00D207D5" w:rsidP="00D207D5">
      <w:pPr>
        <w:pStyle w:val="Ttulo1"/>
        <w:spacing w:before="1"/>
      </w:pPr>
      <w:r w:rsidRPr="0013531C">
        <w:t>Se anexa a la presente:</w:t>
      </w:r>
    </w:p>
    <w:p w14:paraId="4D18A970"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before="2" w:after="0" w:line="275"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46290AC0" w14:textId="05508A5E" w:rsidR="00D207D5" w:rsidRPr="0013531C" w:rsidRDefault="00BE5A52"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Pr>
          <w:noProof/>
        </w:rPr>
        <w:drawing>
          <wp:anchor distT="0" distB="0" distL="114300" distR="114300" simplePos="0" relativeHeight="251689984" behindDoc="1" locked="0" layoutInCell="1" allowOverlap="1" wp14:anchorId="36815469" wp14:editId="7DD8D91D">
            <wp:simplePos x="0" y="0"/>
            <wp:positionH relativeFrom="margin">
              <wp:align>center</wp:align>
            </wp:positionH>
            <wp:positionV relativeFrom="paragraph">
              <wp:posOffset>158750</wp:posOffset>
            </wp:positionV>
            <wp:extent cx="1590675" cy="628650"/>
            <wp:effectExtent l="0" t="0" r="952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00D207D5" w:rsidRPr="0013531C">
        <w:rPr>
          <w:rFonts w:ascii="Arial" w:hAnsi="Arial" w:cs="Arial"/>
          <w:b/>
          <w:sz w:val="24"/>
          <w:szCs w:val="24"/>
        </w:rPr>
        <w:t>Oficio de la</w:t>
      </w:r>
      <w:r w:rsidR="00D207D5" w:rsidRPr="0013531C">
        <w:rPr>
          <w:rFonts w:ascii="Arial" w:hAnsi="Arial" w:cs="Arial"/>
          <w:b/>
          <w:spacing w:val="-3"/>
          <w:sz w:val="24"/>
          <w:szCs w:val="24"/>
        </w:rPr>
        <w:t xml:space="preserve"> </w:t>
      </w:r>
      <w:r w:rsidR="00D207D5" w:rsidRPr="0013531C">
        <w:rPr>
          <w:rFonts w:ascii="Arial" w:hAnsi="Arial" w:cs="Arial"/>
          <w:b/>
          <w:sz w:val="24"/>
          <w:szCs w:val="24"/>
        </w:rPr>
        <w:t>referencia</w:t>
      </w:r>
    </w:p>
    <w:p w14:paraId="2F8E3228" w14:textId="68BFB456" w:rsidR="00D207D5" w:rsidRPr="0013531C" w:rsidRDefault="00D207D5" w:rsidP="00D207D5">
      <w:pPr>
        <w:pStyle w:val="Textoindependiente"/>
        <w:rPr>
          <w:b/>
        </w:rPr>
      </w:pPr>
    </w:p>
    <w:p w14:paraId="7D26EA2A" w14:textId="4555BD6B" w:rsidR="00D207D5" w:rsidRPr="0013531C" w:rsidRDefault="00D207D5" w:rsidP="00D207D5">
      <w:pPr>
        <w:spacing w:before="1" w:line="242" w:lineRule="auto"/>
        <w:ind w:left="3759" w:right="2254" w:hanging="1057"/>
        <w:rPr>
          <w:rFonts w:ascii="Arial" w:hAnsi="Arial" w:cs="Arial"/>
          <w:b/>
          <w:sz w:val="24"/>
          <w:szCs w:val="24"/>
        </w:rPr>
      </w:pPr>
      <w:r w:rsidRPr="0013531C">
        <w:rPr>
          <w:rFonts w:ascii="Arial" w:hAnsi="Arial" w:cs="Arial"/>
          <w:b/>
          <w:sz w:val="24"/>
          <w:szCs w:val="24"/>
        </w:rPr>
        <w:t>ANA MARIA RINCON MARQUEZ SECRETARIA</w:t>
      </w:r>
    </w:p>
    <w:p w14:paraId="58F251F4" w14:textId="77777777" w:rsidR="00D207D5" w:rsidRPr="0013531C" w:rsidRDefault="00D207D5" w:rsidP="00D207D5">
      <w:pPr>
        <w:spacing w:line="242" w:lineRule="auto"/>
        <w:rPr>
          <w:rFonts w:ascii="Arial" w:hAnsi="Arial" w:cs="Arial"/>
          <w:sz w:val="24"/>
          <w:szCs w:val="24"/>
        </w:rPr>
        <w:sectPr w:rsidR="00D207D5" w:rsidRPr="0013531C">
          <w:pgSz w:w="12240" w:h="20160"/>
          <w:pgMar w:top="2220" w:right="1580" w:bottom="280" w:left="1580" w:header="1415" w:footer="0" w:gutter="0"/>
          <w:cols w:space="720"/>
        </w:sectPr>
      </w:pPr>
    </w:p>
    <w:p w14:paraId="02224A07"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lastRenderedPageBreak/>
        <w:t>REPÚBLICA DE COLOMBIA</w:t>
      </w:r>
    </w:p>
    <w:p w14:paraId="787E94C1"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2B1DA262"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2AEB5428" w14:textId="77777777" w:rsidR="0013531C" w:rsidRPr="0013531C" w:rsidRDefault="0013531C" w:rsidP="0013531C">
      <w:pPr>
        <w:pStyle w:val="Textoindependiente"/>
        <w:rPr>
          <w:b/>
        </w:rPr>
      </w:pPr>
    </w:p>
    <w:p w14:paraId="2108521B"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5742ABE6"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33C98B72"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55F755AD"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415CE48B" w14:textId="77777777" w:rsidR="00D207D5" w:rsidRPr="0013531C" w:rsidRDefault="00D207D5" w:rsidP="00D207D5">
      <w:pPr>
        <w:pStyle w:val="Textoindependiente"/>
        <w:rPr>
          <w:b/>
          <w:lang w:val="es-CO"/>
        </w:rPr>
      </w:pPr>
    </w:p>
    <w:p w14:paraId="23B87107" w14:textId="77777777" w:rsidR="00D207D5" w:rsidRPr="0013531C" w:rsidRDefault="00D207D5" w:rsidP="00D207D5">
      <w:pPr>
        <w:pStyle w:val="Textoindependiente"/>
        <w:spacing w:before="9"/>
        <w:rPr>
          <w:b/>
        </w:rPr>
      </w:pPr>
    </w:p>
    <w:p w14:paraId="75D4ECC9" w14:textId="6D07E979" w:rsidR="00D207D5" w:rsidRPr="0013531C" w:rsidRDefault="00D207D5" w:rsidP="00D207D5">
      <w:pPr>
        <w:spacing w:before="93"/>
        <w:ind w:right="113"/>
        <w:jc w:val="right"/>
        <w:rPr>
          <w:rFonts w:ascii="Arial" w:hAnsi="Arial" w:cs="Arial"/>
          <w:b/>
          <w:sz w:val="24"/>
          <w:szCs w:val="24"/>
        </w:rPr>
      </w:pPr>
      <w:r w:rsidRPr="0013531C">
        <w:rPr>
          <w:rFonts w:ascii="Arial" w:hAnsi="Arial" w:cs="Arial"/>
          <w:b/>
          <w:sz w:val="24"/>
          <w:szCs w:val="24"/>
        </w:rPr>
        <w:t>OFICIO No: 010</w:t>
      </w:r>
    </w:p>
    <w:p w14:paraId="048CD3A8" w14:textId="77777777" w:rsidR="00D207D5" w:rsidRPr="0013531C" w:rsidRDefault="00D207D5" w:rsidP="00D207D5">
      <w:pPr>
        <w:spacing w:before="2" w:line="275" w:lineRule="exact"/>
        <w:ind w:left="119"/>
        <w:rPr>
          <w:rFonts w:ascii="Arial" w:hAnsi="Arial" w:cs="Arial"/>
          <w:b/>
          <w:sz w:val="24"/>
          <w:szCs w:val="24"/>
        </w:rPr>
      </w:pPr>
      <w:r w:rsidRPr="0013531C">
        <w:rPr>
          <w:rFonts w:ascii="Arial" w:hAnsi="Arial" w:cs="Arial"/>
          <w:b/>
          <w:sz w:val="24"/>
          <w:szCs w:val="24"/>
        </w:rPr>
        <w:t>Señor:</w:t>
      </w:r>
    </w:p>
    <w:p w14:paraId="29A09898" w14:textId="77777777" w:rsidR="00D207D5" w:rsidRPr="0013531C" w:rsidRDefault="00D207D5" w:rsidP="00D207D5">
      <w:pPr>
        <w:spacing w:line="275" w:lineRule="exact"/>
        <w:ind w:left="119"/>
        <w:rPr>
          <w:rFonts w:ascii="Arial" w:hAnsi="Arial" w:cs="Arial"/>
          <w:b/>
          <w:sz w:val="24"/>
          <w:szCs w:val="24"/>
        </w:rPr>
      </w:pPr>
      <w:r w:rsidRPr="0013531C">
        <w:rPr>
          <w:rFonts w:ascii="Arial" w:hAnsi="Arial" w:cs="Arial"/>
          <w:b/>
          <w:sz w:val="24"/>
          <w:szCs w:val="24"/>
        </w:rPr>
        <w:t>SECRETARIO DE INTERIOR</w:t>
      </w:r>
    </w:p>
    <w:p w14:paraId="110ABA6A" w14:textId="77777777" w:rsidR="00D207D5" w:rsidRPr="0013531C" w:rsidRDefault="00D207D5" w:rsidP="00D207D5">
      <w:pPr>
        <w:spacing w:before="5" w:line="237" w:lineRule="auto"/>
        <w:ind w:left="119" w:right="4785"/>
        <w:rPr>
          <w:rFonts w:ascii="Arial" w:hAnsi="Arial" w:cs="Arial"/>
          <w:b/>
          <w:sz w:val="24"/>
          <w:szCs w:val="24"/>
        </w:rPr>
      </w:pPr>
      <w:hyperlink r:id="rId15">
        <w:r w:rsidRPr="0013531C">
          <w:rPr>
            <w:rFonts w:ascii="Arial" w:hAnsi="Arial" w:cs="Arial"/>
            <w:b/>
            <w:color w:val="0462C1"/>
            <w:sz w:val="24"/>
            <w:szCs w:val="24"/>
            <w:u w:val="thick" w:color="0462C1"/>
          </w:rPr>
          <w:t>alcaldia@tenerife-magdalena.gov.co</w:t>
        </w:r>
      </w:hyperlink>
      <w:r w:rsidRPr="0013531C">
        <w:rPr>
          <w:rFonts w:ascii="Arial" w:hAnsi="Arial" w:cs="Arial"/>
          <w:b/>
          <w:color w:val="0462C1"/>
          <w:sz w:val="24"/>
          <w:szCs w:val="24"/>
        </w:rPr>
        <w:t xml:space="preserve"> </w:t>
      </w:r>
      <w:r w:rsidRPr="0013531C">
        <w:rPr>
          <w:rFonts w:ascii="Arial" w:hAnsi="Arial" w:cs="Arial"/>
          <w:b/>
          <w:sz w:val="24"/>
          <w:szCs w:val="24"/>
        </w:rPr>
        <w:t>E.S.D.</w:t>
      </w:r>
    </w:p>
    <w:p w14:paraId="639E3B03" w14:textId="77777777" w:rsidR="00D207D5" w:rsidRPr="0013531C" w:rsidRDefault="00D207D5" w:rsidP="00D207D5">
      <w:pPr>
        <w:pStyle w:val="Textoindependiente"/>
        <w:spacing w:before="6"/>
        <w:rPr>
          <w:b/>
        </w:rPr>
      </w:pPr>
    </w:p>
    <w:p w14:paraId="6394ABF5" w14:textId="77777777" w:rsidR="008E4866" w:rsidRPr="0013531C" w:rsidRDefault="008E4866" w:rsidP="008E4866">
      <w:pPr>
        <w:pStyle w:val="Textoindependiente"/>
        <w:ind w:left="119"/>
      </w:pPr>
      <w:r w:rsidRPr="0013531C">
        <w:t>Cordial saludo,</w:t>
      </w:r>
    </w:p>
    <w:p w14:paraId="5995D083" w14:textId="77777777" w:rsidR="008E4866" w:rsidRPr="0013531C" w:rsidRDefault="008E4866" w:rsidP="008E4866">
      <w:pPr>
        <w:pStyle w:val="Textoindependiente"/>
      </w:pPr>
    </w:p>
    <w:p w14:paraId="636D0AC1" w14:textId="77777777" w:rsidR="008E4866" w:rsidRPr="0013531C" w:rsidRDefault="008E4866" w:rsidP="008E4866">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69426DCB" w14:textId="77777777" w:rsidR="008E4866" w:rsidRDefault="008E4866" w:rsidP="008E4866">
      <w:pPr>
        <w:pStyle w:val="Textoindependiente"/>
        <w:spacing w:before="8"/>
      </w:pPr>
    </w:p>
    <w:p w14:paraId="347B033A" w14:textId="07F95681" w:rsidR="008E4866" w:rsidRPr="0013531C" w:rsidRDefault="008E4866" w:rsidP="008E4866">
      <w:pPr>
        <w:pStyle w:val="Prrafodelista"/>
        <w:numPr>
          <w:ilvl w:val="0"/>
          <w:numId w:val="14"/>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Alcaldía Municipal e</w:t>
      </w:r>
      <w:r w:rsidRPr="0013531C">
        <w:rPr>
          <w:rFonts w:ascii="Arial" w:hAnsi="Arial" w:cs="Arial"/>
          <w:sz w:val="24"/>
          <w:szCs w:val="24"/>
          <w:shd w:val="clear" w:color="auto" w:fill="FFFFFF"/>
        </w:rPr>
        <w:t>fectivamente satisfizo por completo lo que se pretendía mediante la acción de tutela, cesando en su accionar a motu proprio o voluntariamente.</w:t>
      </w:r>
    </w:p>
    <w:p w14:paraId="6E3792EC" w14:textId="77777777" w:rsidR="008E4866" w:rsidRPr="0013531C" w:rsidRDefault="008E4866" w:rsidP="008E4866">
      <w:pPr>
        <w:pStyle w:val="Prrafodelista"/>
        <w:spacing w:after="0" w:line="240" w:lineRule="auto"/>
        <w:ind w:left="0"/>
        <w:jc w:val="both"/>
        <w:rPr>
          <w:rFonts w:ascii="Arial" w:hAnsi="Arial" w:cs="Arial"/>
          <w:sz w:val="24"/>
          <w:szCs w:val="24"/>
          <w:shd w:val="clear" w:color="auto" w:fill="FFFFFF"/>
        </w:rPr>
      </w:pPr>
    </w:p>
    <w:p w14:paraId="650C532E" w14:textId="77777777" w:rsidR="008E4866" w:rsidRPr="0013531C" w:rsidRDefault="008E4866" w:rsidP="008E4866">
      <w:pPr>
        <w:pStyle w:val="Prrafodelista"/>
        <w:numPr>
          <w:ilvl w:val="0"/>
          <w:numId w:val="14"/>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24DFF7D6" w14:textId="77777777" w:rsidR="008E4866" w:rsidRPr="0013531C" w:rsidRDefault="008E4866" w:rsidP="008E4866">
      <w:pPr>
        <w:pStyle w:val="Prrafodelista"/>
        <w:rPr>
          <w:rFonts w:ascii="Arial" w:hAnsi="Arial" w:cs="Arial"/>
          <w:b/>
          <w:sz w:val="24"/>
          <w:szCs w:val="24"/>
        </w:rPr>
      </w:pPr>
    </w:p>
    <w:p w14:paraId="3F338457" w14:textId="77777777" w:rsidR="008E4866" w:rsidRPr="0013531C" w:rsidRDefault="008E4866" w:rsidP="008E4866">
      <w:pPr>
        <w:pStyle w:val="Prrafodelista"/>
        <w:numPr>
          <w:ilvl w:val="0"/>
          <w:numId w:val="14"/>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65E1DE72" w14:textId="77777777" w:rsidR="00D207D5" w:rsidRPr="0013531C" w:rsidRDefault="00D207D5" w:rsidP="00D207D5">
      <w:pPr>
        <w:pStyle w:val="Textoindependiente"/>
        <w:spacing w:before="5"/>
      </w:pPr>
    </w:p>
    <w:p w14:paraId="251FB70C" w14:textId="77777777" w:rsidR="00D207D5" w:rsidRPr="0013531C" w:rsidRDefault="00D207D5" w:rsidP="00D207D5">
      <w:pPr>
        <w:pStyle w:val="Ttulo1"/>
      </w:pPr>
      <w:r w:rsidRPr="0013531C">
        <w:t>Se anexa a la presente:</w:t>
      </w:r>
    </w:p>
    <w:p w14:paraId="4CBE15F5"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before="2" w:after="0" w:line="275"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335D4699" w14:textId="7430EA80" w:rsidR="00D207D5" w:rsidRPr="0013531C" w:rsidRDefault="00D207D5"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sidRPr="0013531C">
        <w:rPr>
          <w:rFonts w:ascii="Arial" w:hAnsi="Arial" w:cs="Arial"/>
          <w:b/>
          <w:sz w:val="24"/>
          <w:szCs w:val="24"/>
        </w:rPr>
        <w:t>Oficio de la</w:t>
      </w:r>
      <w:r w:rsidRPr="0013531C">
        <w:rPr>
          <w:rFonts w:ascii="Arial" w:hAnsi="Arial" w:cs="Arial"/>
          <w:b/>
          <w:spacing w:val="-3"/>
          <w:sz w:val="24"/>
          <w:szCs w:val="24"/>
        </w:rPr>
        <w:t xml:space="preserve"> </w:t>
      </w:r>
      <w:r w:rsidRPr="0013531C">
        <w:rPr>
          <w:rFonts w:ascii="Arial" w:hAnsi="Arial" w:cs="Arial"/>
          <w:b/>
          <w:sz w:val="24"/>
          <w:szCs w:val="24"/>
        </w:rPr>
        <w:t>referencia</w:t>
      </w:r>
    </w:p>
    <w:p w14:paraId="1C6A3952" w14:textId="63C673F7" w:rsidR="00D207D5" w:rsidRPr="0013531C" w:rsidRDefault="00BE5A52" w:rsidP="00D207D5">
      <w:pPr>
        <w:pStyle w:val="Textoindependiente"/>
        <w:rPr>
          <w:b/>
        </w:rPr>
      </w:pPr>
      <w:r>
        <w:rPr>
          <w:noProof/>
        </w:rPr>
        <w:drawing>
          <wp:anchor distT="0" distB="0" distL="114300" distR="114300" simplePos="0" relativeHeight="251687936" behindDoc="1" locked="0" layoutInCell="1" allowOverlap="1" wp14:anchorId="03CCD98D" wp14:editId="4F5BBC9F">
            <wp:simplePos x="0" y="0"/>
            <wp:positionH relativeFrom="margin">
              <wp:align>center</wp:align>
            </wp:positionH>
            <wp:positionV relativeFrom="paragraph">
              <wp:posOffset>153035</wp:posOffset>
            </wp:positionV>
            <wp:extent cx="1590675" cy="628650"/>
            <wp:effectExtent l="0" t="0" r="952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p>
    <w:p w14:paraId="3225BB2F" w14:textId="1BA3AE0D" w:rsidR="00D207D5" w:rsidRPr="0013531C" w:rsidRDefault="00D207D5" w:rsidP="00D207D5">
      <w:pPr>
        <w:pStyle w:val="Textoindependiente"/>
        <w:spacing w:before="5"/>
        <w:rPr>
          <w:b/>
        </w:rPr>
      </w:pPr>
    </w:p>
    <w:p w14:paraId="6C8ABCFC" w14:textId="3A40D209" w:rsidR="00D207D5" w:rsidRPr="0013531C" w:rsidRDefault="00D207D5" w:rsidP="00D207D5">
      <w:pPr>
        <w:spacing w:before="1" w:line="237" w:lineRule="auto"/>
        <w:ind w:left="3759" w:right="2254" w:hanging="1057"/>
        <w:rPr>
          <w:rFonts w:ascii="Arial" w:hAnsi="Arial" w:cs="Arial"/>
          <w:b/>
          <w:sz w:val="24"/>
          <w:szCs w:val="24"/>
        </w:rPr>
      </w:pPr>
      <w:r w:rsidRPr="0013531C">
        <w:rPr>
          <w:rFonts w:ascii="Arial" w:hAnsi="Arial" w:cs="Arial"/>
          <w:b/>
          <w:sz w:val="24"/>
          <w:szCs w:val="24"/>
        </w:rPr>
        <w:t>ANA MARIA RINCON MARQUEZ SECRETARIA</w:t>
      </w:r>
    </w:p>
    <w:p w14:paraId="2180F141" w14:textId="77777777" w:rsidR="00D207D5" w:rsidRPr="0013531C" w:rsidRDefault="00D207D5" w:rsidP="00D207D5">
      <w:pPr>
        <w:spacing w:line="237" w:lineRule="auto"/>
        <w:rPr>
          <w:rFonts w:ascii="Arial" w:hAnsi="Arial" w:cs="Arial"/>
          <w:sz w:val="24"/>
          <w:szCs w:val="24"/>
        </w:rPr>
        <w:sectPr w:rsidR="00D207D5" w:rsidRPr="0013531C">
          <w:pgSz w:w="12240" w:h="20160"/>
          <w:pgMar w:top="2220" w:right="1580" w:bottom="280" w:left="1580" w:header="1415" w:footer="0" w:gutter="0"/>
          <w:cols w:space="720"/>
        </w:sectPr>
      </w:pPr>
    </w:p>
    <w:p w14:paraId="5F3D87BB" w14:textId="1B16D199"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lastRenderedPageBreak/>
        <w:t>R</w:t>
      </w:r>
      <w:r>
        <w:rPr>
          <w:rFonts w:ascii="Arial" w:hAnsi="Arial" w:cs="Arial"/>
          <w:b/>
          <w:sz w:val="24"/>
          <w:szCs w:val="24"/>
        </w:rPr>
        <w:t>EPÚBLICA DE COLOMBIA</w:t>
      </w:r>
    </w:p>
    <w:p w14:paraId="568D09DE"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7BC069EE"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1FACB8F6" w14:textId="77777777" w:rsidR="0013531C" w:rsidRPr="0013531C" w:rsidRDefault="0013531C" w:rsidP="0013531C">
      <w:pPr>
        <w:pStyle w:val="Textoindependiente"/>
        <w:rPr>
          <w:b/>
        </w:rPr>
      </w:pPr>
    </w:p>
    <w:p w14:paraId="4040859E"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0652C67C"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30952C7C"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65D855AE"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03542AD6" w14:textId="77777777" w:rsidR="00D207D5" w:rsidRPr="0013531C" w:rsidRDefault="00D207D5" w:rsidP="00D207D5">
      <w:pPr>
        <w:pStyle w:val="Textoindependiente"/>
        <w:spacing w:before="1"/>
        <w:rPr>
          <w:b/>
          <w:lang w:val="es-CO"/>
        </w:rPr>
      </w:pPr>
    </w:p>
    <w:p w14:paraId="4EFC1322" w14:textId="256570FA" w:rsidR="00D207D5" w:rsidRPr="0013531C" w:rsidRDefault="00D207D5" w:rsidP="00D207D5">
      <w:pPr>
        <w:spacing w:before="93" w:line="275" w:lineRule="exact"/>
        <w:ind w:right="113"/>
        <w:jc w:val="right"/>
        <w:rPr>
          <w:rFonts w:ascii="Arial" w:hAnsi="Arial" w:cs="Arial"/>
          <w:b/>
          <w:sz w:val="24"/>
          <w:szCs w:val="24"/>
        </w:rPr>
      </w:pPr>
      <w:r w:rsidRPr="0013531C">
        <w:rPr>
          <w:rFonts w:ascii="Arial" w:hAnsi="Arial" w:cs="Arial"/>
          <w:b/>
          <w:sz w:val="24"/>
          <w:szCs w:val="24"/>
        </w:rPr>
        <w:t>OFICIO No: 01</w:t>
      </w:r>
      <w:r w:rsidR="008E4866">
        <w:rPr>
          <w:rFonts w:ascii="Arial" w:hAnsi="Arial" w:cs="Arial"/>
          <w:b/>
          <w:sz w:val="24"/>
          <w:szCs w:val="24"/>
        </w:rPr>
        <w:t>1</w:t>
      </w:r>
    </w:p>
    <w:p w14:paraId="3776CC75" w14:textId="77777777" w:rsidR="00D207D5" w:rsidRPr="0013531C" w:rsidRDefault="00D207D5" w:rsidP="00D207D5">
      <w:pPr>
        <w:spacing w:line="275" w:lineRule="exact"/>
        <w:ind w:left="119"/>
        <w:rPr>
          <w:rFonts w:ascii="Arial" w:hAnsi="Arial" w:cs="Arial"/>
          <w:b/>
          <w:sz w:val="24"/>
          <w:szCs w:val="24"/>
        </w:rPr>
      </w:pPr>
      <w:r w:rsidRPr="0013531C">
        <w:rPr>
          <w:rFonts w:ascii="Arial" w:hAnsi="Arial" w:cs="Arial"/>
          <w:b/>
          <w:sz w:val="24"/>
          <w:szCs w:val="24"/>
        </w:rPr>
        <w:t>Señor:</w:t>
      </w:r>
    </w:p>
    <w:p w14:paraId="638E6B76" w14:textId="77777777" w:rsidR="00D207D5" w:rsidRPr="0013531C" w:rsidRDefault="00D207D5" w:rsidP="00D207D5">
      <w:pPr>
        <w:spacing w:before="5" w:line="237" w:lineRule="auto"/>
        <w:ind w:left="119" w:right="5607"/>
        <w:rPr>
          <w:rFonts w:ascii="Arial" w:hAnsi="Arial" w:cs="Arial"/>
          <w:b/>
          <w:sz w:val="24"/>
          <w:szCs w:val="24"/>
        </w:rPr>
      </w:pPr>
      <w:r w:rsidRPr="0013531C">
        <w:rPr>
          <w:rFonts w:ascii="Arial" w:hAnsi="Arial" w:cs="Arial"/>
          <w:b/>
          <w:sz w:val="24"/>
          <w:szCs w:val="24"/>
        </w:rPr>
        <w:t>PRESIDENTE DEL CONCEJO TENERIFE, MAGDALENA</w:t>
      </w:r>
    </w:p>
    <w:p w14:paraId="69BD683A" w14:textId="77777777" w:rsidR="00D207D5" w:rsidRPr="0013531C" w:rsidRDefault="00D207D5" w:rsidP="00D207D5">
      <w:pPr>
        <w:spacing w:before="5" w:line="237" w:lineRule="auto"/>
        <w:ind w:left="119" w:right="3518"/>
        <w:rPr>
          <w:rFonts w:ascii="Arial" w:hAnsi="Arial" w:cs="Arial"/>
          <w:b/>
          <w:sz w:val="24"/>
          <w:szCs w:val="24"/>
        </w:rPr>
      </w:pPr>
      <w:hyperlink r:id="rId16">
        <w:r w:rsidRPr="0013531C">
          <w:rPr>
            <w:rFonts w:ascii="Arial" w:hAnsi="Arial" w:cs="Arial"/>
            <w:b/>
            <w:sz w:val="24"/>
            <w:szCs w:val="24"/>
          </w:rPr>
          <w:t>Secretaria@concejo-tenerife-magdalena.gov.co</w:t>
        </w:r>
      </w:hyperlink>
      <w:r w:rsidRPr="0013531C">
        <w:rPr>
          <w:rFonts w:ascii="Arial" w:hAnsi="Arial" w:cs="Arial"/>
          <w:b/>
          <w:sz w:val="24"/>
          <w:szCs w:val="24"/>
        </w:rPr>
        <w:t xml:space="preserve"> E.S.D.</w:t>
      </w:r>
    </w:p>
    <w:p w14:paraId="22547B86" w14:textId="77777777" w:rsidR="00D207D5" w:rsidRPr="0013531C" w:rsidRDefault="00D207D5" w:rsidP="00D207D5">
      <w:pPr>
        <w:pStyle w:val="Textoindependiente"/>
        <w:spacing w:before="6"/>
        <w:rPr>
          <w:b/>
        </w:rPr>
      </w:pPr>
    </w:p>
    <w:p w14:paraId="6D2ADB8D" w14:textId="3FABDDE5" w:rsidR="00D207D5" w:rsidRDefault="00D207D5" w:rsidP="00D207D5">
      <w:pPr>
        <w:pStyle w:val="Textoindependiente"/>
      </w:pPr>
    </w:p>
    <w:p w14:paraId="3BD4E94C" w14:textId="77777777" w:rsidR="008E4866" w:rsidRPr="0013531C" w:rsidRDefault="008E4866" w:rsidP="008E4866">
      <w:pPr>
        <w:pStyle w:val="Textoindependiente"/>
        <w:ind w:left="119"/>
      </w:pPr>
      <w:r w:rsidRPr="0013531C">
        <w:t>Cordial saludo,</w:t>
      </w:r>
    </w:p>
    <w:p w14:paraId="7206E8D1" w14:textId="77777777" w:rsidR="008E4866" w:rsidRPr="0013531C" w:rsidRDefault="008E4866" w:rsidP="008E4866">
      <w:pPr>
        <w:pStyle w:val="Textoindependiente"/>
      </w:pPr>
    </w:p>
    <w:p w14:paraId="0E1E7C76" w14:textId="77777777" w:rsidR="008E4866" w:rsidRPr="0013531C" w:rsidRDefault="008E4866" w:rsidP="008E4866">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429968F3" w14:textId="77777777" w:rsidR="008E4866" w:rsidRDefault="008E4866" w:rsidP="008E4866">
      <w:pPr>
        <w:pStyle w:val="Textoindependiente"/>
        <w:spacing w:before="8"/>
      </w:pPr>
    </w:p>
    <w:p w14:paraId="125C00F5" w14:textId="3DE7C911" w:rsidR="008E4866" w:rsidRPr="0013531C" w:rsidRDefault="008E4866" w:rsidP="008E4866">
      <w:pPr>
        <w:pStyle w:val="Prrafodelista"/>
        <w:numPr>
          <w:ilvl w:val="0"/>
          <w:numId w:val="15"/>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6E9D5FD6" w14:textId="77777777" w:rsidR="008E4866" w:rsidRPr="0013531C" w:rsidRDefault="008E4866" w:rsidP="008E4866">
      <w:pPr>
        <w:pStyle w:val="Prrafodelista"/>
        <w:spacing w:after="0" w:line="240" w:lineRule="auto"/>
        <w:ind w:left="0"/>
        <w:jc w:val="both"/>
        <w:rPr>
          <w:rFonts w:ascii="Arial" w:hAnsi="Arial" w:cs="Arial"/>
          <w:sz w:val="24"/>
          <w:szCs w:val="24"/>
          <w:shd w:val="clear" w:color="auto" w:fill="FFFFFF"/>
        </w:rPr>
      </w:pPr>
    </w:p>
    <w:p w14:paraId="267294B9" w14:textId="77777777" w:rsidR="008E4866" w:rsidRPr="0013531C" w:rsidRDefault="008E4866" w:rsidP="008E4866">
      <w:pPr>
        <w:pStyle w:val="Prrafodelista"/>
        <w:numPr>
          <w:ilvl w:val="0"/>
          <w:numId w:val="15"/>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14C039FA" w14:textId="77777777" w:rsidR="008E4866" w:rsidRPr="0013531C" w:rsidRDefault="008E4866" w:rsidP="008E4866">
      <w:pPr>
        <w:pStyle w:val="Prrafodelista"/>
        <w:rPr>
          <w:rFonts w:ascii="Arial" w:hAnsi="Arial" w:cs="Arial"/>
          <w:b/>
          <w:sz w:val="24"/>
          <w:szCs w:val="24"/>
        </w:rPr>
      </w:pPr>
    </w:p>
    <w:p w14:paraId="2D7CEB36" w14:textId="77777777" w:rsidR="008E4866" w:rsidRPr="0013531C" w:rsidRDefault="008E4866" w:rsidP="008E4866">
      <w:pPr>
        <w:pStyle w:val="Prrafodelista"/>
        <w:numPr>
          <w:ilvl w:val="0"/>
          <w:numId w:val="15"/>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2C5843B8" w14:textId="77777777" w:rsidR="008E4866" w:rsidRPr="0013531C" w:rsidRDefault="008E4866" w:rsidP="008E4866">
      <w:pPr>
        <w:pStyle w:val="Textoindependiente"/>
        <w:spacing w:before="8"/>
        <w:rPr>
          <w:lang w:val="es-CO"/>
        </w:rPr>
      </w:pPr>
    </w:p>
    <w:p w14:paraId="3F6C6113" w14:textId="77777777" w:rsidR="008E4866" w:rsidRPr="008E4866" w:rsidRDefault="008E4866" w:rsidP="00D207D5">
      <w:pPr>
        <w:pStyle w:val="Textoindependiente"/>
        <w:rPr>
          <w:lang w:val="es-CO"/>
        </w:rPr>
      </w:pPr>
    </w:p>
    <w:p w14:paraId="22E64EA1" w14:textId="77777777" w:rsidR="00D207D5" w:rsidRPr="0013531C" w:rsidRDefault="00D207D5" w:rsidP="00D207D5">
      <w:pPr>
        <w:pStyle w:val="Textoindependiente"/>
        <w:spacing w:before="5"/>
      </w:pPr>
    </w:p>
    <w:p w14:paraId="78633234" w14:textId="77777777" w:rsidR="00D207D5" w:rsidRPr="0013531C" w:rsidRDefault="00D207D5" w:rsidP="00D207D5">
      <w:pPr>
        <w:pStyle w:val="Ttulo1"/>
        <w:spacing w:line="275" w:lineRule="exact"/>
      </w:pPr>
      <w:r w:rsidRPr="0013531C">
        <w:t>Se anexa a la presente:</w:t>
      </w:r>
    </w:p>
    <w:p w14:paraId="1089EC2E" w14:textId="4B9527B4" w:rsidR="00D207D5" w:rsidRPr="0013531C" w:rsidRDefault="00D207D5"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16365AC9" w14:textId="56D79533" w:rsidR="00D207D5" w:rsidRPr="0013531C" w:rsidRDefault="00BE5A52" w:rsidP="00D207D5">
      <w:pPr>
        <w:pStyle w:val="Prrafodelista"/>
        <w:widowControl w:val="0"/>
        <w:numPr>
          <w:ilvl w:val="0"/>
          <w:numId w:val="7"/>
        </w:numPr>
        <w:tabs>
          <w:tab w:val="left" w:pos="840"/>
          <w:tab w:val="left" w:pos="841"/>
        </w:tabs>
        <w:autoSpaceDE w:val="0"/>
        <w:autoSpaceDN w:val="0"/>
        <w:spacing w:before="3" w:after="0" w:line="240" w:lineRule="auto"/>
        <w:ind w:hanging="361"/>
        <w:contextualSpacing w:val="0"/>
        <w:rPr>
          <w:rFonts w:ascii="Arial" w:hAnsi="Arial" w:cs="Arial"/>
          <w:b/>
          <w:sz w:val="24"/>
          <w:szCs w:val="24"/>
        </w:rPr>
      </w:pPr>
      <w:r>
        <w:rPr>
          <w:noProof/>
        </w:rPr>
        <w:drawing>
          <wp:anchor distT="0" distB="0" distL="114300" distR="114300" simplePos="0" relativeHeight="251685888" behindDoc="1" locked="0" layoutInCell="1" allowOverlap="1" wp14:anchorId="160D1F65" wp14:editId="6C01FE31">
            <wp:simplePos x="0" y="0"/>
            <wp:positionH relativeFrom="margin">
              <wp:posOffset>2133600</wp:posOffset>
            </wp:positionH>
            <wp:positionV relativeFrom="paragraph">
              <wp:posOffset>6350</wp:posOffset>
            </wp:positionV>
            <wp:extent cx="1590675" cy="628650"/>
            <wp:effectExtent l="0" t="0" r="952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00D207D5" w:rsidRPr="0013531C">
        <w:rPr>
          <w:rFonts w:ascii="Arial" w:hAnsi="Arial" w:cs="Arial"/>
          <w:b/>
          <w:sz w:val="24"/>
          <w:szCs w:val="24"/>
        </w:rPr>
        <w:t>Oficio de la</w:t>
      </w:r>
      <w:r w:rsidR="00D207D5" w:rsidRPr="0013531C">
        <w:rPr>
          <w:rFonts w:ascii="Arial" w:hAnsi="Arial" w:cs="Arial"/>
          <w:b/>
          <w:spacing w:val="-3"/>
          <w:sz w:val="24"/>
          <w:szCs w:val="24"/>
        </w:rPr>
        <w:t xml:space="preserve"> </w:t>
      </w:r>
      <w:r w:rsidR="00D207D5" w:rsidRPr="0013531C">
        <w:rPr>
          <w:rFonts w:ascii="Arial" w:hAnsi="Arial" w:cs="Arial"/>
          <w:b/>
          <w:sz w:val="24"/>
          <w:szCs w:val="24"/>
        </w:rPr>
        <w:t>referencia</w:t>
      </w:r>
    </w:p>
    <w:p w14:paraId="3E457BBB" w14:textId="2FBB8FFF" w:rsidR="00D207D5" w:rsidRPr="0013531C" w:rsidRDefault="00D207D5" w:rsidP="00D207D5">
      <w:pPr>
        <w:pStyle w:val="Textoindependiente"/>
        <w:spacing w:before="11"/>
        <w:rPr>
          <w:b/>
        </w:rPr>
      </w:pPr>
    </w:p>
    <w:p w14:paraId="0AA87CF1" w14:textId="0AE6E478" w:rsidR="00D207D5" w:rsidRPr="0013531C" w:rsidRDefault="00D207D5" w:rsidP="00D207D5">
      <w:pPr>
        <w:ind w:left="3759" w:right="2254" w:hanging="1057"/>
        <w:rPr>
          <w:rFonts w:ascii="Arial" w:hAnsi="Arial" w:cs="Arial"/>
          <w:b/>
          <w:sz w:val="24"/>
          <w:szCs w:val="24"/>
        </w:rPr>
      </w:pPr>
      <w:r w:rsidRPr="0013531C">
        <w:rPr>
          <w:rFonts w:ascii="Arial" w:hAnsi="Arial" w:cs="Arial"/>
          <w:b/>
          <w:sz w:val="24"/>
          <w:szCs w:val="24"/>
        </w:rPr>
        <w:t>ANA MARIA RINCON MARQUEZ SECRETARIA</w:t>
      </w:r>
    </w:p>
    <w:p w14:paraId="7CCDF261" w14:textId="77777777" w:rsidR="00D207D5" w:rsidRPr="0013531C" w:rsidRDefault="00D207D5" w:rsidP="00D207D5">
      <w:pPr>
        <w:rPr>
          <w:rFonts w:ascii="Arial" w:hAnsi="Arial" w:cs="Arial"/>
          <w:sz w:val="24"/>
          <w:szCs w:val="24"/>
        </w:rPr>
        <w:sectPr w:rsidR="00D207D5" w:rsidRPr="0013531C">
          <w:pgSz w:w="12240" w:h="20160"/>
          <w:pgMar w:top="2220" w:right="1580" w:bottom="280" w:left="1580" w:header="1415" w:footer="0" w:gutter="0"/>
          <w:cols w:space="720"/>
        </w:sectPr>
      </w:pPr>
    </w:p>
    <w:p w14:paraId="5573A6A2"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lastRenderedPageBreak/>
        <w:t>REPÚBLICA DE COLOMBIA</w:t>
      </w:r>
    </w:p>
    <w:p w14:paraId="50CC7CB4"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4FD8D5CA"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4C8E7C66" w14:textId="77777777" w:rsidR="0013531C" w:rsidRPr="0013531C" w:rsidRDefault="0013531C" w:rsidP="0013531C">
      <w:pPr>
        <w:pStyle w:val="Textoindependiente"/>
        <w:rPr>
          <w:b/>
        </w:rPr>
      </w:pPr>
    </w:p>
    <w:p w14:paraId="114742FA"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75E13633"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5BE94A5F"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1FD7047E"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03D8625C" w14:textId="77777777" w:rsidR="00D207D5" w:rsidRPr="0013531C" w:rsidRDefault="00D207D5" w:rsidP="00D207D5">
      <w:pPr>
        <w:pStyle w:val="Textoindependiente"/>
        <w:spacing w:before="11"/>
        <w:rPr>
          <w:b/>
          <w:lang w:val="es-CO"/>
        </w:rPr>
      </w:pPr>
    </w:p>
    <w:p w14:paraId="35298506" w14:textId="77777777" w:rsidR="00D207D5" w:rsidRPr="0013531C" w:rsidRDefault="00D207D5" w:rsidP="00D207D5">
      <w:pPr>
        <w:pStyle w:val="Textoindependiente"/>
        <w:rPr>
          <w:b/>
        </w:rPr>
      </w:pPr>
    </w:p>
    <w:p w14:paraId="14E11152" w14:textId="77777777" w:rsidR="00D207D5" w:rsidRPr="0013531C" w:rsidRDefault="00D207D5" w:rsidP="00D207D5">
      <w:pPr>
        <w:pStyle w:val="Textoindependiente"/>
        <w:spacing w:before="9"/>
        <w:rPr>
          <w:b/>
        </w:rPr>
      </w:pPr>
    </w:p>
    <w:p w14:paraId="19623DF9" w14:textId="5FA0D2CC" w:rsidR="00D207D5" w:rsidRPr="0013531C" w:rsidRDefault="00D207D5" w:rsidP="00D207D5">
      <w:pPr>
        <w:spacing w:before="93"/>
        <w:ind w:right="113"/>
        <w:jc w:val="right"/>
        <w:rPr>
          <w:rFonts w:ascii="Arial" w:hAnsi="Arial" w:cs="Arial"/>
          <w:b/>
          <w:sz w:val="24"/>
          <w:szCs w:val="24"/>
        </w:rPr>
      </w:pPr>
      <w:r w:rsidRPr="0013531C">
        <w:rPr>
          <w:rFonts w:ascii="Arial" w:hAnsi="Arial" w:cs="Arial"/>
          <w:b/>
          <w:sz w:val="24"/>
          <w:szCs w:val="24"/>
        </w:rPr>
        <w:t>OFICIO No: 0</w:t>
      </w:r>
      <w:r w:rsidR="008E4866">
        <w:rPr>
          <w:rFonts w:ascii="Arial" w:hAnsi="Arial" w:cs="Arial"/>
          <w:b/>
          <w:sz w:val="24"/>
          <w:szCs w:val="24"/>
        </w:rPr>
        <w:t>12</w:t>
      </w:r>
    </w:p>
    <w:p w14:paraId="68F0425C" w14:textId="77777777" w:rsidR="00D207D5" w:rsidRPr="0013531C" w:rsidRDefault="00D207D5" w:rsidP="00D207D5">
      <w:pPr>
        <w:spacing w:before="2" w:after="8"/>
        <w:ind w:left="119"/>
        <w:rPr>
          <w:rFonts w:ascii="Arial" w:hAnsi="Arial" w:cs="Arial"/>
          <w:b/>
          <w:sz w:val="24"/>
          <w:szCs w:val="24"/>
        </w:rPr>
      </w:pPr>
      <w:r w:rsidRPr="0013531C">
        <w:rPr>
          <w:rFonts w:ascii="Arial" w:hAnsi="Arial" w:cs="Arial"/>
          <w:b/>
          <w:sz w:val="24"/>
          <w:szCs w:val="24"/>
        </w:rPr>
        <w:t>Señor:</w:t>
      </w:r>
    </w:p>
    <w:p w14:paraId="642EB982" w14:textId="77777777" w:rsidR="00D207D5" w:rsidRPr="0013531C" w:rsidRDefault="00D207D5" w:rsidP="00D207D5">
      <w:pPr>
        <w:pStyle w:val="Textoindependiente"/>
        <w:ind w:left="121"/>
      </w:pPr>
      <w:r w:rsidRPr="0013531C">
        <w:rPr>
          <w:noProof/>
        </w:rPr>
        <w:drawing>
          <wp:inline distT="0" distB="0" distL="0" distR="0" wp14:anchorId="6642DD20" wp14:editId="2E29F97B">
            <wp:extent cx="5267325" cy="219075"/>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267325" cy="219075"/>
                    </a:xfrm>
                    <a:prstGeom prst="rect">
                      <a:avLst/>
                    </a:prstGeom>
                  </pic:spPr>
                </pic:pic>
              </a:graphicData>
            </a:graphic>
          </wp:inline>
        </w:drawing>
      </w:r>
    </w:p>
    <w:p w14:paraId="6F8F9441" w14:textId="77777777" w:rsidR="00D207D5" w:rsidRPr="0013531C" w:rsidRDefault="00D207D5" w:rsidP="00D207D5">
      <w:pPr>
        <w:spacing w:before="5"/>
        <w:ind w:left="119"/>
        <w:rPr>
          <w:rFonts w:ascii="Arial" w:hAnsi="Arial" w:cs="Arial"/>
          <w:b/>
          <w:sz w:val="24"/>
          <w:szCs w:val="24"/>
        </w:rPr>
      </w:pPr>
      <w:r w:rsidRPr="0013531C">
        <w:rPr>
          <w:rFonts w:ascii="Arial" w:hAnsi="Arial" w:cs="Arial"/>
          <w:b/>
          <w:sz w:val="24"/>
          <w:szCs w:val="24"/>
        </w:rPr>
        <w:t>E.S.D.</w:t>
      </w:r>
    </w:p>
    <w:p w14:paraId="37C3BF17" w14:textId="77777777" w:rsidR="008E4866" w:rsidRPr="0013531C" w:rsidRDefault="008E4866" w:rsidP="008E4866">
      <w:pPr>
        <w:pStyle w:val="Textoindependiente"/>
        <w:ind w:left="119"/>
      </w:pPr>
      <w:r w:rsidRPr="0013531C">
        <w:t>Cordial saludo,</w:t>
      </w:r>
    </w:p>
    <w:p w14:paraId="6B86AD2B" w14:textId="77777777" w:rsidR="008E4866" w:rsidRPr="0013531C" w:rsidRDefault="008E4866" w:rsidP="008E4866">
      <w:pPr>
        <w:pStyle w:val="Textoindependiente"/>
      </w:pPr>
    </w:p>
    <w:p w14:paraId="28AE4654" w14:textId="77777777" w:rsidR="008E4866" w:rsidRPr="0013531C" w:rsidRDefault="008E4866" w:rsidP="008E4866">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40CCDA29" w14:textId="77777777" w:rsidR="008E4866" w:rsidRDefault="008E4866" w:rsidP="008E4866">
      <w:pPr>
        <w:pStyle w:val="Textoindependiente"/>
        <w:spacing w:before="8"/>
      </w:pPr>
    </w:p>
    <w:p w14:paraId="0DDA21FA" w14:textId="699E74B1" w:rsidR="008E4866" w:rsidRPr="0013531C" w:rsidRDefault="008E4866" w:rsidP="008E4866">
      <w:pPr>
        <w:pStyle w:val="Prrafodelista"/>
        <w:numPr>
          <w:ilvl w:val="0"/>
          <w:numId w:val="16"/>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04562773" w14:textId="77777777" w:rsidR="008E4866" w:rsidRPr="0013531C" w:rsidRDefault="008E4866" w:rsidP="008E4866">
      <w:pPr>
        <w:pStyle w:val="Prrafodelista"/>
        <w:spacing w:after="0" w:line="240" w:lineRule="auto"/>
        <w:ind w:left="0"/>
        <w:jc w:val="both"/>
        <w:rPr>
          <w:rFonts w:ascii="Arial" w:hAnsi="Arial" w:cs="Arial"/>
          <w:sz w:val="24"/>
          <w:szCs w:val="24"/>
          <w:shd w:val="clear" w:color="auto" w:fill="FFFFFF"/>
        </w:rPr>
      </w:pPr>
    </w:p>
    <w:p w14:paraId="78342005" w14:textId="77777777" w:rsidR="008E4866" w:rsidRPr="0013531C" w:rsidRDefault="008E4866" w:rsidP="008E4866">
      <w:pPr>
        <w:pStyle w:val="Prrafodelista"/>
        <w:numPr>
          <w:ilvl w:val="0"/>
          <w:numId w:val="16"/>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02BD5755" w14:textId="77777777" w:rsidR="008E4866" w:rsidRPr="0013531C" w:rsidRDefault="008E4866" w:rsidP="008E4866">
      <w:pPr>
        <w:pStyle w:val="Prrafodelista"/>
        <w:rPr>
          <w:rFonts w:ascii="Arial" w:hAnsi="Arial" w:cs="Arial"/>
          <w:b/>
          <w:sz w:val="24"/>
          <w:szCs w:val="24"/>
        </w:rPr>
      </w:pPr>
    </w:p>
    <w:p w14:paraId="34CC0091" w14:textId="77777777" w:rsidR="008E4866" w:rsidRPr="0013531C" w:rsidRDefault="008E4866" w:rsidP="008E4866">
      <w:pPr>
        <w:pStyle w:val="Prrafodelista"/>
        <w:numPr>
          <w:ilvl w:val="0"/>
          <w:numId w:val="16"/>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113E865C" w14:textId="77777777" w:rsidR="008E4866" w:rsidRPr="0013531C" w:rsidRDefault="008E4866" w:rsidP="008E4866">
      <w:pPr>
        <w:pStyle w:val="Textoindependiente"/>
        <w:spacing w:before="8"/>
        <w:rPr>
          <w:lang w:val="es-CO"/>
        </w:rPr>
      </w:pPr>
    </w:p>
    <w:p w14:paraId="72376E42" w14:textId="77777777" w:rsidR="00D207D5" w:rsidRPr="008E4866" w:rsidRDefault="00D207D5" w:rsidP="00D207D5">
      <w:pPr>
        <w:pStyle w:val="Textoindependiente"/>
        <w:spacing w:before="5"/>
        <w:rPr>
          <w:b/>
          <w:lang w:val="es-CO"/>
        </w:rPr>
      </w:pPr>
    </w:p>
    <w:p w14:paraId="0498CFEF" w14:textId="77777777" w:rsidR="00D207D5" w:rsidRPr="0013531C" w:rsidRDefault="00D207D5" w:rsidP="00D207D5">
      <w:pPr>
        <w:pStyle w:val="Textoindependiente"/>
        <w:spacing w:before="5"/>
      </w:pPr>
    </w:p>
    <w:p w14:paraId="756DB8A5" w14:textId="77777777" w:rsidR="00D207D5" w:rsidRPr="0013531C" w:rsidRDefault="00D207D5" w:rsidP="00D207D5">
      <w:pPr>
        <w:pStyle w:val="Ttulo1"/>
      </w:pPr>
      <w:r w:rsidRPr="0013531C">
        <w:t>Se anexa a la presente:</w:t>
      </w:r>
    </w:p>
    <w:p w14:paraId="0D519452"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before="3" w:after="0" w:line="275"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0DB3C35E" w14:textId="4F6F75A9" w:rsidR="00D207D5" w:rsidRPr="0013531C" w:rsidRDefault="00BE5A52"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Pr>
          <w:noProof/>
        </w:rPr>
        <w:drawing>
          <wp:anchor distT="0" distB="0" distL="114300" distR="114300" simplePos="0" relativeHeight="251683840" behindDoc="1" locked="0" layoutInCell="1" allowOverlap="1" wp14:anchorId="3B6C7BE5" wp14:editId="03434021">
            <wp:simplePos x="0" y="0"/>
            <wp:positionH relativeFrom="margin">
              <wp:posOffset>2009775</wp:posOffset>
            </wp:positionH>
            <wp:positionV relativeFrom="paragraph">
              <wp:posOffset>130175</wp:posOffset>
            </wp:positionV>
            <wp:extent cx="1590675" cy="628650"/>
            <wp:effectExtent l="0" t="0" r="952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00D207D5" w:rsidRPr="0013531C">
        <w:rPr>
          <w:rFonts w:ascii="Arial" w:hAnsi="Arial" w:cs="Arial"/>
          <w:b/>
          <w:sz w:val="24"/>
          <w:szCs w:val="24"/>
        </w:rPr>
        <w:t>Oficio de la</w:t>
      </w:r>
      <w:r w:rsidR="00D207D5" w:rsidRPr="0013531C">
        <w:rPr>
          <w:rFonts w:ascii="Arial" w:hAnsi="Arial" w:cs="Arial"/>
          <w:b/>
          <w:spacing w:val="-3"/>
          <w:sz w:val="24"/>
          <w:szCs w:val="24"/>
        </w:rPr>
        <w:t xml:space="preserve"> </w:t>
      </w:r>
      <w:r w:rsidR="00D207D5" w:rsidRPr="0013531C">
        <w:rPr>
          <w:rFonts w:ascii="Arial" w:hAnsi="Arial" w:cs="Arial"/>
          <w:b/>
          <w:sz w:val="24"/>
          <w:szCs w:val="24"/>
        </w:rPr>
        <w:t>referencia</w:t>
      </w:r>
    </w:p>
    <w:p w14:paraId="445A9BC1" w14:textId="1BE2B2CA" w:rsidR="00D207D5" w:rsidRPr="0013531C" w:rsidRDefault="00D207D5" w:rsidP="00D207D5">
      <w:pPr>
        <w:pStyle w:val="Textoindependiente"/>
        <w:rPr>
          <w:b/>
        </w:rPr>
      </w:pPr>
    </w:p>
    <w:p w14:paraId="63161434" w14:textId="3A043B9B" w:rsidR="00D207D5" w:rsidRPr="0013531C" w:rsidRDefault="00D207D5" w:rsidP="00D207D5">
      <w:pPr>
        <w:spacing w:line="242" w:lineRule="auto"/>
        <w:ind w:left="3759" w:right="2254" w:hanging="1057"/>
        <w:rPr>
          <w:rFonts w:ascii="Arial" w:hAnsi="Arial" w:cs="Arial"/>
          <w:b/>
          <w:sz w:val="24"/>
          <w:szCs w:val="24"/>
        </w:rPr>
      </w:pPr>
      <w:r w:rsidRPr="0013531C">
        <w:rPr>
          <w:rFonts w:ascii="Arial" w:hAnsi="Arial" w:cs="Arial"/>
          <w:b/>
          <w:sz w:val="24"/>
          <w:szCs w:val="24"/>
        </w:rPr>
        <w:t>ANA MARIA RINCON MARQUEZ SECRETARIA</w:t>
      </w:r>
    </w:p>
    <w:p w14:paraId="6111E79B" w14:textId="77777777" w:rsidR="00D207D5" w:rsidRPr="0013531C" w:rsidRDefault="00D207D5" w:rsidP="00D207D5">
      <w:pPr>
        <w:spacing w:line="242" w:lineRule="auto"/>
        <w:rPr>
          <w:rFonts w:ascii="Arial" w:hAnsi="Arial" w:cs="Arial"/>
          <w:sz w:val="24"/>
          <w:szCs w:val="24"/>
        </w:rPr>
        <w:sectPr w:rsidR="00D207D5" w:rsidRPr="0013531C">
          <w:pgSz w:w="12240" w:h="20160"/>
          <w:pgMar w:top="2220" w:right="1580" w:bottom="280" w:left="1580" w:header="1415" w:footer="0" w:gutter="0"/>
          <w:cols w:space="720"/>
        </w:sectPr>
      </w:pPr>
    </w:p>
    <w:p w14:paraId="06EF018D" w14:textId="77777777" w:rsidR="00D207D5" w:rsidRPr="0013531C" w:rsidRDefault="00D207D5" w:rsidP="00D207D5">
      <w:pPr>
        <w:pStyle w:val="Textoindependiente"/>
        <w:rPr>
          <w:b/>
        </w:rPr>
      </w:pPr>
    </w:p>
    <w:p w14:paraId="16D4116B"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REPÚBLICA DE COLOMBIA</w:t>
      </w:r>
    </w:p>
    <w:p w14:paraId="60ACFFD3"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67DF2634"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76C98FF3" w14:textId="77777777" w:rsidR="0013531C" w:rsidRPr="0013531C" w:rsidRDefault="0013531C" w:rsidP="0013531C">
      <w:pPr>
        <w:pStyle w:val="Textoindependiente"/>
        <w:rPr>
          <w:b/>
        </w:rPr>
      </w:pPr>
    </w:p>
    <w:p w14:paraId="2DA44F2B"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137E020F"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6421C054"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7DDC5045"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4DF5D287" w14:textId="77777777" w:rsidR="00D207D5" w:rsidRPr="0013531C" w:rsidRDefault="00D207D5" w:rsidP="00D207D5">
      <w:pPr>
        <w:pStyle w:val="Textoindependiente"/>
        <w:rPr>
          <w:b/>
          <w:lang w:val="es-CO"/>
        </w:rPr>
      </w:pPr>
    </w:p>
    <w:p w14:paraId="6A9A7030" w14:textId="77777777" w:rsidR="00D207D5" w:rsidRPr="0013531C" w:rsidRDefault="00D207D5" w:rsidP="00D207D5">
      <w:pPr>
        <w:pStyle w:val="Textoindependiente"/>
        <w:spacing w:before="11"/>
        <w:rPr>
          <w:b/>
        </w:rPr>
      </w:pPr>
    </w:p>
    <w:p w14:paraId="41CED7E6" w14:textId="3E77443F" w:rsidR="00D207D5" w:rsidRPr="0013531C" w:rsidRDefault="00D207D5" w:rsidP="00D207D5">
      <w:pPr>
        <w:spacing w:before="92"/>
        <w:ind w:right="114"/>
        <w:jc w:val="right"/>
        <w:rPr>
          <w:rFonts w:ascii="Arial" w:hAnsi="Arial" w:cs="Arial"/>
          <w:b/>
          <w:sz w:val="24"/>
          <w:szCs w:val="24"/>
        </w:rPr>
      </w:pPr>
      <w:r w:rsidRPr="0013531C">
        <w:rPr>
          <w:rFonts w:ascii="Arial" w:hAnsi="Arial" w:cs="Arial"/>
          <w:b/>
          <w:sz w:val="24"/>
          <w:szCs w:val="24"/>
        </w:rPr>
        <w:t xml:space="preserve">OFICIO No: </w:t>
      </w:r>
      <w:r w:rsidR="008E4866">
        <w:rPr>
          <w:rFonts w:ascii="Arial" w:hAnsi="Arial" w:cs="Arial"/>
          <w:b/>
          <w:sz w:val="24"/>
          <w:szCs w:val="24"/>
        </w:rPr>
        <w:t>013</w:t>
      </w:r>
    </w:p>
    <w:p w14:paraId="373D7310" w14:textId="77777777" w:rsidR="00D207D5" w:rsidRPr="0013531C" w:rsidRDefault="00D207D5" w:rsidP="00D207D5">
      <w:pPr>
        <w:spacing w:before="3" w:after="7"/>
        <w:ind w:left="119"/>
        <w:rPr>
          <w:rFonts w:ascii="Arial" w:hAnsi="Arial" w:cs="Arial"/>
          <w:b/>
          <w:sz w:val="24"/>
          <w:szCs w:val="24"/>
        </w:rPr>
      </w:pPr>
      <w:r w:rsidRPr="0013531C">
        <w:rPr>
          <w:rFonts w:ascii="Arial" w:hAnsi="Arial" w:cs="Arial"/>
          <w:b/>
          <w:sz w:val="24"/>
          <w:szCs w:val="24"/>
        </w:rPr>
        <w:t>Señor:</w:t>
      </w:r>
    </w:p>
    <w:p w14:paraId="4B7404DA" w14:textId="77777777" w:rsidR="00D207D5" w:rsidRPr="0013531C" w:rsidRDefault="00D207D5" w:rsidP="00D207D5">
      <w:pPr>
        <w:pStyle w:val="Textoindependiente"/>
        <w:ind w:left="121"/>
      </w:pPr>
      <w:r w:rsidRPr="0013531C">
        <w:rPr>
          <w:noProof/>
        </w:rPr>
        <w:drawing>
          <wp:inline distT="0" distB="0" distL="0" distR="0" wp14:anchorId="1B54A9E5" wp14:editId="1A06713D">
            <wp:extent cx="5322845" cy="24517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5322845" cy="245173"/>
                    </a:xfrm>
                    <a:prstGeom prst="rect">
                      <a:avLst/>
                    </a:prstGeom>
                  </pic:spPr>
                </pic:pic>
              </a:graphicData>
            </a:graphic>
          </wp:inline>
        </w:drawing>
      </w:r>
    </w:p>
    <w:p w14:paraId="3CEB0972" w14:textId="77777777" w:rsidR="00D207D5" w:rsidRPr="0013531C" w:rsidRDefault="00D207D5" w:rsidP="00D207D5">
      <w:pPr>
        <w:ind w:left="119"/>
        <w:rPr>
          <w:rFonts w:ascii="Arial" w:hAnsi="Arial" w:cs="Arial"/>
          <w:b/>
          <w:sz w:val="24"/>
          <w:szCs w:val="24"/>
        </w:rPr>
      </w:pPr>
      <w:r w:rsidRPr="0013531C">
        <w:rPr>
          <w:rFonts w:ascii="Arial" w:hAnsi="Arial" w:cs="Arial"/>
          <w:b/>
          <w:sz w:val="24"/>
          <w:szCs w:val="24"/>
        </w:rPr>
        <w:t>E.S.D.</w:t>
      </w:r>
    </w:p>
    <w:p w14:paraId="1FD6239F" w14:textId="77777777" w:rsidR="00D207D5" w:rsidRPr="0013531C" w:rsidRDefault="00D207D5" w:rsidP="00D207D5">
      <w:pPr>
        <w:pStyle w:val="Textoindependiente"/>
        <w:spacing w:before="4"/>
        <w:rPr>
          <w:b/>
        </w:rPr>
      </w:pPr>
    </w:p>
    <w:p w14:paraId="75214FFE" w14:textId="00820819" w:rsidR="00D207D5" w:rsidRDefault="00D207D5" w:rsidP="00D207D5">
      <w:pPr>
        <w:pStyle w:val="Textoindependiente"/>
        <w:spacing w:before="1"/>
        <w:ind w:left="119"/>
      </w:pPr>
      <w:r w:rsidRPr="0013531C">
        <w:t>Cordial saludo,</w:t>
      </w:r>
    </w:p>
    <w:p w14:paraId="177D4714" w14:textId="3C1C933F" w:rsidR="008E4866" w:rsidRDefault="008E4866" w:rsidP="00D207D5">
      <w:pPr>
        <w:pStyle w:val="Textoindependiente"/>
        <w:spacing w:before="1"/>
        <w:ind w:left="119"/>
      </w:pPr>
    </w:p>
    <w:p w14:paraId="3A747FDC" w14:textId="77777777" w:rsidR="008E4866" w:rsidRPr="0013531C" w:rsidRDefault="008E4866" w:rsidP="008E4866">
      <w:pPr>
        <w:pStyle w:val="Textoindependiente"/>
        <w:ind w:left="119"/>
      </w:pPr>
      <w:r w:rsidRPr="0013531C">
        <w:t>Cordial saludo,</w:t>
      </w:r>
    </w:p>
    <w:p w14:paraId="2259F8A9" w14:textId="77777777" w:rsidR="008E4866" w:rsidRPr="0013531C" w:rsidRDefault="008E4866" w:rsidP="008E4866">
      <w:pPr>
        <w:pStyle w:val="Textoindependiente"/>
      </w:pPr>
    </w:p>
    <w:p w14:paraId="70A527C9" w14:textId="77777777" w:rsidR="008E4866" w:rsidRPr="0013531C" w:rsidRDefault="008E4866" w:rsidP="008E4866">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0AF4334C" w14:textId="77777777" w:rsidR="008E4866" w:rsidRDefault="008E4866" w:rsidP="008E4866">
      <w:pPr>
        <w:pStyle w:val="Textoindependiente"/>
        <w:spacing w:before="8"/>
      </w:pPr>
    </w:p>
    <w:p w14:paraId="5560A607" w14:textId="44D92CD2" w:rsidR="008E4866" w:rsidRPr="0013531C" w:rsidRDefault="008E4866" w:rsidP="008E4866">
      <w:pPr>
        <w:pStyle w:val="Prrafodelista"/>
        <w:numPr>
          <w:ilvl w:val="0"/>
          <w:numId w:val="17"/>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Alcaldía Municipal, e</w:t>
      </w:r>
      <w:r w:rsidRPr="0013531C">
        <w:rPr>
          <w:rFonts w:ascii="Arial" w:hAnsi="Arial" w:cs="Arial"/>
          <w:sz w:val="24"/>
          <w:szCs w:val="24"/>
          <w:shd w:val="clear" w:color="auto" w:fill="FFFFFF"/>
        </w:rPr>
        <w:t>fectivamente satisfizo por completo lo que se pretendía mediante la acción de tutela, cesando en su accionar a motu proprio o voluntariamente.</w:t>
      </w:r>
    </w:p>
    <w:p w14:paraId="77CE35F4" w14:textId="77777777" w:rsidR="008E4866" w:rsidRPr="0013531C" w:rsidRDefault="008E4866" w:rsidP="008E4866">
      <w:pPr>
        <w:pStyle w:val="Prrafodelista"/>
        <w:spacing w:after="0" w:line="240" w:lineRule="auto"/>
        <w:ind w:left="0"/>
        <w:jc w:val="both"/>
        <w:rPr>
          <w:rFonts w:ascii="Arial" w:hAnsi="Arial" w:cs="Arial"/>
          <w:sz w:val="24"/>
          <w:szCs w:val="24"/>
          <w:shd w:val="clear" w:color="auto" w:fill="FFFFFF"/>
        </w:rPr>
      </w:pPr>
    </w:p>
    <w:p w14:paraId="3CF8C28F" w14:textId="77777777" w:rsidR="008E4866" w:rsidRPr="0013531C" w:rsidRDefault="008E4866" w:rsidP="008E4866">
      <w:pPr>
        <w:pStyle w:val="Prrafodelista"/>
        <w:numPr>
          <w:ilvl w:val="0"/>
          <w:numId w:val="17"/>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2E4CB799" w14:textId="77777777" w:rsidR="008E4866" w:rsidRPr="0013531C" w:rsidRDefault="008E4866" w:rsidP="008E4866">
      <w:pPr>
        <w:pStyle w:val="Prrafodelista"/>
        <w:rPr>
          <w:rFonts w:ascii="Arial" w:hAnsi="Arial" w:cs="Arial"/>
          <w:b/>
          <w:sz w:val="24"/>
          <w:szCs w:val="24"/>
        </w:rPr>
      </w:pPr>
    </w:p>
    <w:p w14:paraId="502C45A4" w14:textId="77777777" w:rsidR="008E4866" w:rsidRPr="0013531C" w:rsidRDefault="008E4866" w:rsidP="008E4866">
      <w:pPr>
        <w:pStyle w:val="Prrafodelista"/>
        <w:numPr>
          <w:ilvl w:val="0"/>
          <w:numId w:val="17"/>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4D789558" w14:textId="77777777" w:rsidR="008E4866" w:rsidRPr="0013531C" w:rsidRDefault="008E4866" w:rsidP="008E4866">
      <w:pPr>
        <w:pStyle w:val="Textoindependiente"/>
        <w:spacing w:before="8"/>
        <w:rPr>
          <w:lang w:val="es-CO"/>
        </w:rPr>
      </w:pPr>
    </w:p>
    <w:p w14:paraId="2F49BA15" w14:textId="77777777" w:rsidR="008E4866" w:rsidRPr="008E4866" w:rsidRDefault="008E4866" w:rsidP="00D207D5">
      <w:pPr>
        <w:pStyle w:val="Textoindependiente"/>
        <w:spacing w:before="1"/>
        <w:ind w:left="119"/>
        <w:rPr>
          <w:lang w:val="es-CO"/>
        </w:rPr>
      </w:pPr>
    </w:p>
    <w:p w14:paraId="1A06BD2F" w14:textId="77777777" w:rsidR="00D207D5" w:rsidRPr="0013531C" w:rsidRDefault="00D207D5" w:rsidP="00D207D5">
      <w:pPr>
        <w:pStyle w:val="Textoindependiente"/>
        <w:spacing w:before="11"/>
      </w:pPr>
    </w:p>
    <w:p w14:paraId="62D4BFFF" w14:textId="77777777" w:rsidR="00D207D5" w:rsidRPr="0013531C" w:rsidRDefault="00D207D5" w:rsidP="00D207D5">
      <w:pPr>
        <w:pStyle w:val="Ttulo1"/>
      </w:pPr>
      <w:r w:rsidRPr="0013531C">
        <w:t>Se anexa a la presente:</w:t>
      </w:r>
    </w:p>
    <w:p w14:paraId="16D68BC1"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before="2" w:after="0" w:line="275"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3FBC3717"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sidRPr="0013531C">
        <w:rPr>
          <w:rFonts w:ascii="Arial" w:hAnsi="Arial" w:cs="Arial"/>
          <w:b/>
          <w:sz w:val="24"/>
          <w:szCs w:val="24"/>
        </w:rPr>
        <w:t>Oficio de la</w:t>
      </w:r>
      <w:r w:rsidRPr="0013531C">
        <w:rPr>
          <w:rFonts w:ascii="Arial" w:hAnsi="Arial" w:cs="Arial"/>
          <w:b/>
          <w:spacing w:val="-3"/>
          <w:sz w:val="24"/>
          <w:szCs w:val="24"/>
        </w:rPr>
        <w:t xml:space="preserve"> </w:t>
      </w:r>
      <w:r w:rsidRPr="0013531C">
        <w:rPr>
          <w:rFonts w:ascii="Arial" w:hAnsi="Arial" w:cs="Arial"/>
          <w:b/>
          <w:sz w:val="24"/>
          <w:szCs w:val="24"/>
        </w:rPr>
        <w:t>referencia</w:t>
      </w:r>
    </w:p>
    <w:p w14:paraId="329A4E3D" w14:textId="77777777" w:rsidR="00D207D5" w:rsidRPr="0013531C" w:rsidRDefault="00D207D5" w:rsidP="00D207D5">
      <w:pPr>
        <w:pStyle w:val="Textoindependiente"/>
        <w:spacing w:before="8"/>
        <w:ind w:left="119"/>
      </w:pPr>
      <w:r w:rsidRPr="0013531C">
        <w:t>.</w:t>
      </w:r>
    </w:p>
    <w:p w14:paraId="64B84EAD" w14:textId="0B3C8F5F" w:rsidR="00D207D5" w:rsidRPr="0013531C" w:rsidRDefault="00BE5A52" w:rsidP="00D207D5">
      <w:pPr>
        <w:pStyle w:val="Textoindependiente"/>
        <w:spacing w:before="7"/>
      </w:pPr>
      <w:r>
        <w:rPr>
          <w:noProof/>
        </w:rPr>
        <w:drawing>
          <wp:anchor distT="0" distB="0" distL="114300" distR="114300" simplePos="0" relativeHeight="251681792" behindDoc="1" locked="0" layoutInCell="1" allowOverlap="1" wp14:anchorId="2F409B02" wp14:editId="2D54E4CA">
            <wp:simplePos x="0" y="0"/>
            <wp:positionH relativeFrom="margin">
              <wp:align>center</wp:align>
            </wp:positionH>
            <wp:positionV relativeFrom="paragraph">
              <wp:posOffset>7620</wp:posOffset>
            </wp:positionV>
            <wp:extent cx="1590675" cy="628650"/>
            <wp:effectExtent l="0" t="0" r="952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p>
    <w:p w14:paraId="0DAF3EDB" w14:textId="7FA5806B" w:rsidR="00D207D5" w:rsidRPr="0013531C" w:rsidRDefault="00D207D5" w:rsidP="00D207D5">
      <w:pPr>
        <w:pStyle w:val="Ttulo1"/>
        <w:spacing w:before="94" w:line="237" w:lineRule="auto"/>
        <w:ind w:left="3759" w:right="2254" w:hanging="1057"/>
      </w:pPr>
      <w:r w:rsidRPr="0013531C">
        <w:t>ANA MARIA RINCON MARQUEZ SECRETARIA</w:t>
      </w:r>
    </w:p>
    <w:p w14:paraId="170B22A4" w14:textId="77777777" w:rsidR="00D207D5" w:rsidRPr="0013531C" w:rsidRDefault="00D207D5" w:rsidP="00D207D5">
      <w:pPr>
        <w:spacing w:line="237" w:lineRule="auto"/>
        <w:rPr>
          <w:rFonts w:ascii="Arial" w:hAnsi="Arial" w:cs="Arial"/>
          <w:sz w:val="24"/>
          <w:szCs w:val="24"/>
        </w:rPr>
        <w:sectPr w:rsidR="00D207D5" w:rsidRPr="0013531C">
          <w:pgSz w:w="12240" w:h="20160"/>
          <w:pgMar w:top="2220" w:right="1580" w:bottom="280" w:left="1580" w:header="1415" w:footer="0" w:gutter="0"/>
          <w:cols w:space="720"/>
        </w:sectPr>
      </w:pPr>
    </w:p>
    <w:p w14:paraId="213CA135" w14:textId="77777777" w:rsidR="00D207D5" w:rsidRPr="0013531C" w:rsidRDefault="00D207D5" w:rsidP="00D207D5">
      <w:pPr>
        <w:pStyle w:val="Textoindependiente"/>
        <w:rPr>
          <w:b/>
        </w:rPr>
      </w:pPr>
    </w:p>
    <w:p w14:paraId="137AE8C0"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REPÚBLICA DE COLOMBIA</w:t>
      </w:r>
    </w:p>
    <w:p w14:paraId="6D3FBBC1"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4112C92F"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08BCE379" w14:textId="77777777" w:rsidR="0013531C" w:rsidRPr="0013531C" w:rsidRDefault="0013531C" w:rsidP="0013531C">
      <w:pPr>
        <w:pStyle w:val="Textoindependiente"/>
        <w:rPr>
          <w:b/>
        </w:rPr>
      </w:pPr>
    </w:p>
    <w:p w14:paraId="516F52CD"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36C86501"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40D7ABBC"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2CE41301"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2DA21C04" w14:textId="77777777" w:rsidR="00D207D5" w:rsidRPr="0013531C" w:rsidRDefault="00D207D5" w:rsidP="00D207D5">
      <w:pPr>
        <w:pStyle w:val="Textoindependiente"/>
        <w:spacing w:before="1"/>
        <w:rPr>
          <w:b/>
          <w:lang w:val="es-CO"/>
        </w:rPr>
      </w:pPr>
    </w:p>
    <w:p w14:paraId="3F199C85" w14:textId="51B1FFF7" w:rsidR="00D207D5" w:rsidRPr="0013531C" w:rsidRDefault="00D207D5" w:rsidP="00D207D5">
      <w:pPr>
        <w:spacing w:before="93" w:line="275" w:lineRule="exact"/>
        <w:ind w:right="113"/>
        <w:jc w:val="right"/>
        <w:rPr>
          <w:rFonts w:ascii="Arial" w:hAnsi="Arial" w:cs="Arial"/>
          <w:b/>
          <w:sz w:val="24"/>
          <w:szCs w:val="24"/>
        </w:rPr>
      </w:pPr>
      <w:r w:rsidRPr="0013531C">
        <w:rPr>
          <w:rFonts w:ascii="Arial" w:hAnsi="Arial" w:cs="Arial"/>
          <w:b/>
          <w:sz w:val="24"/>
          <w:szCs w:val="24"/>
        </w:rPr>
        <w:t>OFICIO No: 0</w:t>
      </w:r>
      <w:r w:rsidR="008E4866">
        <w:rPr>
          <w:rFonts w:ascii="Arial" w:hAnsi="Arial" w:cs="Arial"/>
          <w:b/>
          <w:sz w:val="24"/>
          <w:szCs w:val="24"/>
        </w:rPr>
        <w:t>14</w:t>
      </w:r>
    </w:p>
    <w:p w14:paraId="549676B4" w14:textId="77777777" w:rsidR="00D207D5" w:rsidRPr="0013531C" w:rsidRDefault="00D207D5" w:rsidP="00D207D5">
      <w:pPr>
        <w:spacing w:after="11" w:line="275" w:lineRule="exact"/>
        <w:ind w:left="119"/>
        <w:rPr>
          <w:rFonts w:ascii="Arial" w:hAnsi="Arial" w:cs="Arial"/>
          <w:b/>
          <w:sz w:val="24"/>
          <w:szCs w:val="24"/>
        </w:rPr>
      </w:pPr>
      <w:r w:rsidRPr="0013531C">
        <w:rPr>
          <w:rFonts w:ascii="Arial" w:hAnsi="Arial" w:cs="Arial"/>
          <w:b/>
          <w:sz w:val="24"/>
          <w:szCs w:val="24"/>
        </w:rPr>
        <w:t>Señor:</w:t>
      </w:r>
    </w:p>
    <w:p w14:paraId="2B54AFCF" w14:textId="77777777" w:rsidR="00D207D5" w:rsidRPr="0013531C" w:rsidRDefault="00D207D5" w:rsidP="00D207D5">
      <w:pPr>
        <w:pStyle w:val="Textoindependiente"/>
        <w:ind w:left="121"/>
      </w:pPr>
      <w:r w:rsidRPr="0013531C">
        <w:rPr>
          <w:noProof/>
        </w:rPr>
        <w:drawing>
          <wp:inline distT="0" distB="0" distL="0" distR="0" wp14:anchorId="0432E9BC" wp14:editId="303D8A18">
            <wp:extent cx="5160702" cy="2286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5160702" cy="228600"/>
                    </a:xfrm>
                    <a:prstGeom prst="rect">
                      <a:avLst/>
                    </a:prstGeom>
                  </pic:spPr>
                </pic:pic>
              </a:graphicData>
            </a:graphic>
          </wp:inline>
        </w:drawing>
      </w:r>
    </w:p>
    <w:p w14:paraId="6AE9588F" w14:textId="77777777" w:rsidR="00D207D5" w:rsidRPr="0013531C" w:rsidRDefault="00D207D5" w:rsidP="00D207D5">
      <w:pPr>
        <w:ind w:left="119"/>
        <w:rPr>
          <w:rFonts w:ascii="Arial" w:hAnsi="Arial" w:cs="Arial"/>
          <w:b/>
          <w:sz w:val="24"/>
          <w:szCs w:val="24"/>
        </w:rPr>
      </w:pPr>
      <w:r w:rsidRPr="0013531C">
        <w:rPr>
          <w:rFonts w:ascii="Arial" w:hAnsi="Arial" w:cs="Arial"/>
          <w:b/>
          <w:sz w:val="24"/>
          <w:szCs w:val="24"/>
        </w:rPr>
        <w:t>E.S.D.</w:t>
      </w:r>
    </w:p>
    <w:p w14:paraId="62BD8098" w14:textId="77777777" w:rsidR="00D207D5" w:rsidRPr="0013531C" w:rsidRDefault="00D207D5" w:rsidP="00D207D5">
      <w:pPr>
        <w:pStyle w:val="Textoindependiente"/>
        <w:spacing w:before="11"/>
      </w:pPr>
    </w:p>
    <w:p w14:paraId="34B58B6F" w14:textId="77777777" w:rsidR="008E4866" w:rsidRPr="0013531C" w:rsidRDefault="008E4866" w:rsidP="008E4866">
      <w:pPr>
        <w:pStyle w:val="Textoindependiente"/>
        <w:ind w:left="119"/>
      </w:pPr>
      <w:r w:rsidRPr="0013531C">
        <w:t>Cordial saludo,</w:t>
      </w:r>
    </w:p>
    <w:p w14:paraId="33B2FFF6" w14:textId="77777777" w:rsidR="008E4866" w:rsidRPr="0013531C" w:rsidRDefault="008E4866" w:rsidP="008E4866">
      <w:pPr>
        <w:pStyle w:val="Textoindependiente"/>
      </w:pPr>
    </w:p>
    <w:p w14:paraId="751243A6" w14:textId="77777777" w:rsidR="008E4866" w:rsidRPr="0013531C" w:rsidRDefault="008E4866" w:rsidP="008E4866">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58BA3BDA" w14:textId="77777777" w:rsidR="008E4866" w:rsidRDefault="008E4866" w:rsidP="008E4866">
      <w:pPr>
        <w:pStyle w:val="Textoindependiente"/>
        <w:spacing w:before="8"/>
      </w:pPr>
    </w:p>
    <w:p w14:paraId="7B970078" w14:textId="23354509" w:rsidR="008E4866" w:rsidRPr="0013531C" w:rsidRDefault="008E4866" w:rsidP="008E4866">
      <w:pPr>
        <w:pStyle w:val="Prrafodelista"/>
        <w:numPr>
          <w:ilvl w:val="0"/>
          <w:numId w:val="18"/>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6AF9F979" w14:textId="77777777" w:rsidR="008E4866" w:rsidRPr="0013531C" w:rsidRDefault="008E4866" w:rsidP="008E4866">
      <w:pPr>
        <w:pStyle w:val="Prrafodelista"/>
        <w:spacing w:after="0" w:line="240" w:lineRule="auto"/>
        <w:ind w:left="0"/>
        <w:jc w:val="both"/>
        <w:rPr>
          <w:rFonts w:ascii="Arial" w:hAnsi="Arial" w:cs="Arial"/>
          <w:sz w:val="24"/>
          <w:szCs w:val="24"/>
          <w:shd w:val="clear" w:color="auto" w:fill="FFFFFF"/>
        </w:rPr>
      </w:pPr>
    </w:p>
    <w:p w14:paraId="12E476CB" w14:textId="77777777" w:rsidR="008E4866" w:rsidRPr="0013531C" w:rsidRDefault="008E4866" w:rsidP="008E4866">
      <w:pPr>
        <w:pStyle w:val="Prrafodelista"/>
        <w:numPr>
          <w:ilvl w:val="0"/>
          <w:numId w:val="18"/>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61AE0982" w14:textId="77777777" w:rsidR="008E4866" w:rsidRPr="0013531C" w:rsidRDefault="008E4866" w:rsidP="008E4866">
      <w:pPr>
        <w:pStyle w:val="Prrafodelista"/>
        <w:rPr>
          <w:rFonts w:ascii="Arial" w:hAnsi="Arial" w:cs="Arial"/>
          <w:b/>
          <w:sz w:val="24"/>
          <w:szCs w:val="24"/>
        </w:rPr>
      </w:pPr>
    </w:p>
    <w:p w14:paraId="6CAFB02B" w14:textId="77777777" w:rsidR="008E4866" w:rsidRPr="0013531C" w:rsidRDefault="008E4866" w:rsidP="008E4866">
      <w:pPr>
        <w:pStyle w:val="Prrafodelista"/>
        <w:numPr>
          <w:ilvl w:val="0"/>
          <w:numId w:val="18"/>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2B0649B3" w14:textId="77777777" w:rsidR="008E4866" w:rsidRPr="0013531C" w:rsidRDefault="008E4866" w:rsidP="008E4866">
      <w:pPr>
        <w:pStyle w:val="Textoindependiente"/>
        <w:spacing w:before="8"/>
        <w:rPr>
          <w:lang w:val="es-CO"/>
        </w:rPr>
      </w:pPr>
    </w:p>
    <w:p w14:paraId="3FD5048A" w14:textId="155A7C38" w:rsidR="00D207D5" w:rsidRPr="008E4866" w:rsidRDefault="00D207D5" w:rsidP="00D207D5">
      <w:pPr>
        <w:pStyle w:val="Textoindependiente"/>
        <w:spacing w:before="10"/>
        <w:rPr>
          <w:lang w:val="es-CO"/>
        </w:rPr>
      </w:pPr>
    </w:p>
    <w:p w14:paraId="6A1BF7C6" w14:textId="77777777" w:rsidR="00D207D5" w:rsidRPr="0013531C" w:rsidRDefault="00D207D5" w:rsidP="00D207D5">
      <w:pPr>
        <w:pStyle w:val="Ttulo1"/>
        <w:spacing w:line="275" w:lineRule="exact"/>
      </w:pPr>
      <w:r w:rsidRPr="0013531C">
        <w:t>Se anexa a la presente:</w:t>
      </w:r>
    </w:p>
    <w:p w14:paraId="4DFD585F"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0B340E81" w14:textId="72568235" w:rsidR="00D207D5" w:rsidRPr="0013531C" w:rsidRDefault="00BE5A52" w:rsidP="00D207D5">
      <w:pPr>
        <w:pStyle w:val="Prrafodelista"/>
        <w:widowControl w:val="0"/>
        <w:numPr>
          <w:ilvl w:val="0"/>
          <w:numId w:val="7"/>
        </w:numPr>
        <w:tabs>
          <w:tab w:val="left" w:pos="840"/>
          <w:tab w:val="left" w:pos="841"/>
        </w:tabs>
        <w:autoSpaceDE w:val="0"/>
        <w:autoSpaceDN w:val="0"/>
        <w:spacing w:before="3" w:after="0" w:line="240" w:lineRule="auto"/>
        <w:ind w:hanging="361"/>
        <w:contextualSpacing w:val="0"/>
        <w:rPr>
          <w:rFonts w:ascii="Arial" w:hAnsi="Arial" w:cs="Arial"/>
          <w:b/>
          <w:sz w:val="24"/>
          <w:szCs w:val="24"/>
        </w:rPr>
      </w:pPr>
      <w:r>
        <w:rPr>
          <w:noProof/>
        </w:rPr>
        <w:drawing>
          <wp:anchor distT="0" distB="0" distL="114300" distR="114300" simplePos="0" relativeHeight="251679744" behindDoc="1" locked="0" layoutInCell="1" allowOverlap="1" wp14:anchorId="16255443" wp14:editId="3D7C72E9">
            <wp:simplePos x="0" y="0"/>
            <wp:positionH relativeFrom="margin">
              <wp:posOffset>2028825</wp:posOffset>
            </wp:positionH>
            <wp:positionV relativeFrom="paragraph">
              <wp:posOffset>107950</wp:posOffset>
            </wp:positionV>
            <wp:extent cx="1590675" cy="628650"/>
            <wp:effectExtent l="0" t="0" r="952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00D207D5" w:rsidRPr="0013531C">
        <w:rPr>
          <w:rFonts w:ascii="Arial" w:hAnsi="Arial" w:cs="Arial"/>
          <w:b/>
          <w:sz w:val="24"/>
          <w:szCs w:val="24"/>
        </w:rPr>
        <w:t>Oficio de la</w:t>
      </w:r>
      <w:r w:rsidR="00D207D5" w:rsidRPr="0013531C">
        <w:rPr>
          <w:rFonts w:ascii="Arial" w:hAnsi="Arial" w:cs="Arial"/>
          <w:b/>
          <w:spacing w:val="-3"/>
          <w:sz w:val="24"/>
          <w:szCs w:val="24"/>
        </w:rPr>
        <w:t xml:space="preserve"> </w:t>
      </w:r>
      <w:r w:rsidR="00D207D5" w:rsidRPr="0013531C">
        <w:rPr>
          <w:rFonts w:ascii="Arial" w:hAnsi="Arial" w:cs="Arial"/>
          <w:b/>
          <w:sz w:val="24"/>
          <w:szCs w:val="24"/>
        </w:rPr>
        <w:t>referencia</w:t>
      </w:r>
    </w:p>
    <w:p w14:paraId="671D241B" w14:textId="3F0B945F" w:rsidR="00D207D5" w:rsidRPr="0013531C" w:rsidRDefault="00D207D5" w:rsidP="00D207D5">
      <w:pPr>
        <w:pStyle w:val="Textoindependiente"/>
        <w:spacing w:before="6"/>
        <w:rPr>
          <w:b/>
        </w:rPr>
      </w:pPr>
    </w:p>
    <w:p w14:paraId="63FF1751" w14:textId="18117F8A" w:rsidR="00D207D5" w:rsidRPr="0013531C" w:rsidRDefault="00D207D5" w:rsidP="00D207D5">
      <w:pPr>
        <w:spacing w:line="242" w:lineRule="auto"/>
        <w:ind w:left="3759" w:right="2254" w:hanging="1057"/>
        <w:rPr>
          <w:rFonts w:ascii="Arial" w:hAnsi="Arial" w:cs="Arial"/>
          <w:b/>
          <w:sz w:val="24"/>
          <w:szCs w:val="24"/>
        </w:rPr>
      </w:pPr>
      <w:r w:rsidRPr="0013531C">
        <w:rPr>
          <w:rFonts w:ascii="Arial" w:hAnsi="Arial" w:cs="Arial"/>
          <w:b/>
          <w:sz w:val="24"/>
          <w:szCs w:val="24"/>
        </w:rPr>
        <w:t>ANA MARIA RINCON MARQUEZ SECRETARIA</w:t>
      </w:r>
    </w:p>
    <w:p w14:paraId="4C2E73C3" w14:textId="77777777" w:rsidR="00D207D5" w:rsidRPr="0013531C" w:rsidRDefault="00D207D5" w:rsidP="00D207D5">
      <w:pPr>
        <w:spacing w:line="242" w:lineRule="auto"/>
        <w:rPr>
          <w:rFonts w:ascii="Arial" w:hAnsi="Arial" w:cs="Arial"/>
          <w:sz w:val="24"/>
          <w:szCs w:val="24"/>
        </w:rPr>
        <w:sectPr w:rsidR="00D207D5" w:rsidRPr="0013531C">
          <w:pgSz w:w="12240" w:h="20160"/>
          <w:pgMar w:top="2220" w:right="1580" w:bottom="280" w:left="1580" w:header="1415" w:footer="0" w:gutter="0"/>
          <w:cols w:space="720"/>
        </w:sectPr>
      </w:pPr>
    </w:p>
    <w:p w14:paraId="2D1BEAEA" w14:textId="77777777" w:rsidR="00D207D5" w:rsidRPr="0013531C" w:rsidRDefault="00D207D5" w:rsidP="00D207D5">
      <w:pPr>
        <w:pStyle w:val="Textoindependiente"/>
        <w:rPr>
          <w:b/>
        </w:rPr>
      </w:pPr>
    </w:p>
    <w:p w14:paraId="4B5C1DFA"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REPÚBLICA DE COLOMBIA</w:t>
      </w:r>
    </w:p>
    <w:p w14:paraId="27F6CB0D"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41D87349"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27CB8EE3" w14:textId="77777777" w:rsidR="0013531C" w:rsidRPr="0013531C" w:rsidRDefault="0013531C" w:rsidP="0013531C">
      <w:pPr>
        <w:pStyle w:val="Textoindependiente"/>
        <w:rPr>
          <w:b/>
        </w:rPr>
      </w:pPr>
    </w:p>
    <w:p w14:paraId="47356C5D"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678AF3B7"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58B49BB4"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23C63BA2"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79E7869E" w14:textId="77777777" w:rsidR="00D207D5" w:rsidRPr="0013531C" w:rsidRDefault="00D207D5" w:rsidP="00D207D5">
      <w:pPr>
        <w:pStyle w:val="Textoindependiente"/>
        <w:rPr>
          <w:b/>
          <w:lang w:val="es-CO"/>
        </w:rPr>
      </w:pPr>
    </w:p>
    <w:p w14:paraId="42245F93" w14:textId="77777777" w:rsidR="00D207D5" w:rsidRPr="0013531C" w:rsidRDefault="00D207D5" w:rsidP="00D207D5">
      <w:pPr>
        <w:pStyle w:val="Textoindependiente"/>
        <w:rPr>
          <w:b/>
        </w:rPr>
      </w:pPr>
    </w:p>
    <w:p w14:paraId="087364D8" w14:textId="77777777" w:rsidR="00D207D5" w:rsidRPr="0013531C" w:rsidRDefault="00D207D5" w:rsidP="00D207D5">
      <w:pPr>
        <w:pStyle w:val="Textoindependiente"/>
        <w:spacing w:before="2"/>
        <w:rPr>
          <w:b/>
        </w:rPr>
      </w:pPr>
    </w:p>
    <w:p w14:paraId="4DF06F29" w14:textId="23044FC8" w:rsidR="00D207D5" w:rsidRPr="0013531C" w:rsidRDefault="00D207D5" w:rsidP="00D207D5">
      <w:pPr>
        <w:spacing w:before="92" w:line="275" w:lineRule="exact"/>
        <w:ind w:right="113"/>
        <w:jc w:val="right"/>
        <w:rPr>
          <w:rFonts w:ascii="Arial" w:hAnsi="Arial" w:cs="Arial"/>
          <w:b/>
          <w:sz w:val="24"/>
          <w:szCs w:val="24"/>
        </w:rPr>
      </w:pPr>
      <w:r w:rsidRPr="0013531C">
        <w:rPr>
          <w:rFonts w:ascii="Arial" w:hAnsi="Arial" w:cs="Arial"/>
          <w:b/>
          <w:sz w:val="24"/>
          <w:szCs w:val="24"/>
        </w:rPr>
        <w:t>OFICIO No: 01</w:t>
      </w:r>
      <w:r w:rsidR="008E4866">
        <w:rPr>
          <w:rFonts w:ascii="Arial" w:hAnsi="Arial" w:cs="Arial"/>
          <w:b/>
          <w:sz w:val="24"/>
          <w:szCs w:val="24"/>
        </w:rPr>
        <w:t>5</w:t>
      </w:r>
    </w:p>
    <w:p w14:paraId="1BE556AE" w14:textId="77777777" w:rsidR="00D207D5" w:rsidRPr="0013531C" w:rsidRDefault="00D207D5" w:rsidP="00D207D5">
      <w:pPr>
        <w:spacing w:after="11" w:line="275" w:lineRule="exact"/>
        <w:ind w:left="119"/>
        <w:rPr>
          <w:rFonts w:ascii="Arial" w:hAnsi="Arial" w:cs="Arial"/>
          <w:b/>
          <w:sz w:val="24"/>
          <w:szCs w:val="24"/>
        </w:rPr>
      </w:pPr>
      <w:r w:rsidRPr="0013531C">
        <w:rPr>
          <w:rFonts w:ascii="Arial" w:hAnsi="Arial" w:cs="Arial"/>
          <w:b/>
          <w:sz w:val="24"/>
          <w:szCs w:val="24"/>
        </w:rPr>
        <w:t>Señor:</w:t>
      </w:r>
    </w:p>
    <w:p w14:paraId="483B226F" w14:textId="77777777" w:rsidR="00D207D5" w:rsidRPr="0013531C" w:rsidRDefault="00D207D5" w:rsidP="00D207D5">
      <w:pPr>
        <w:pStyle w:val="Textoindependiente"/>
        <w:ind w:left="121"/>
      </w:pPr>
      <w:r w:rsidRPr="0013531C">
        <w:rPr>
          <w:noProof/>
        </w:rPr>
        <w:drawing>
          <wp:inline distT="0" distB="0" distL="0" distR="0" wp14:anchorId="43E7886B" wp14:editId="24695893">
            <wp:extent cx="5197201" cy="26403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5197201" cy="264032"/>
                    </a:xfrm>
                    <a:prstGeom prst="rect">
                      <a:avLst/>
                    </a:prstGeom>
                  </pic:spPr>
                </pic:pic>
              </a:graphicData>
            </a:graphic>
          </wp:inline>
        </w:drawing>
      </w:r>
    </w:p>
    <w:p w14:paraId="1FA4D245" w14:textId="77777777" w:rsidR="00D207D5" w:rsidRPr="0013531C" w:rsidRDefault="00D207D5" w:rsidP="00D207D5">
      <w:pPr>
        <w:ind w:left="119"/>
        <w:rPr>
          <w:rFonts w:ascii="Arial" w:hAnsi="Arial" w:cs="Arial"/>
          <w:b/>
          <w:sz w:val="24"/>
          <w:szCs w:val="24"/>
        </w:rPr>
      </w:pPr>
      <w:r w:rsidRPr="0013531C">
        <w:rPr>
          <w:rFonts w:ascii="Arial" w:hAnsi="Arial" w:cs="Arial"/>
          <w:b/>
          <w:sz w:val="24"/>
          <w:szCs w:val="24"/>
        </w:rPr>
        <w:t>E.S.D.</w:t>
      </w:r>
    </w:p>
    <w:p w14:paraId="112361A8" w14:textId="77777777" w:rsidR="00D207D5" w:rsidRPr="0013531C" w:rsidRDefault="00D207D5" w:rsidP="00D207D5">
      <w:pPr>
        <w:pStyle w:val="Textoindependiente"/>
        <w:spacing w:before="4"/>
        <w:rPr>
          <w:b/>
        </w:rPr>
      </w:pPr>
    </w:p>
    <w:p w14:paraId="0CD3EFE1" w14:textId="77777777" w:rsidR="00D207D5" w:rsidRPr="0013531C" w:rsidRDefault="00D207D5" w:rsidP="00D207D5">
      <w:pPr>
        <w:pStyle w:val="Textoindependiente"/>
      </w:pPr>
    </w:p>
    <w:p w14:paraId="5C13F64A" w14:textId="77777777" w:rsidR="008E4866" w:rsidRPr="0013531C" w:rsidRDefault="008E4866" w:rsidP="008E4866">
      <w:pPr>
        <w:pStyle w:val="Textoindependiente"/>
        <w:ind w:left="119"/>
      </w:pPr>
      <w:r w:rsidRPr="0013531C">
        <w:t>Cordial saludo,</w:t>
      </w:r>
    </w:p>
    <w:p w14:paraId="04DC52EC" w14:textId="77777777" w:rsidR="008E4866" w:rsidRPr="0013531C" w:rsidRDefault="008E4866" w:rsidP="008E4866">
      <w:pPr>
        <w:pStyle w:val="Textoindependiente"/>
      </w:pPr>
    </w:p>
    <w:p w14:paraId="1365D9A4" w14:textId="77777777" w:rsidR="008E4866" w:rsidRPr="0013531C" w:rsidRDefault="008E4866" w:rsidP="008E4866">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455B1B01" w14:textId="77777777" w:rsidR="008E4866" w:rsidRDefault="008E4866" w:rsidP="008E4866">
      <w:pPr>
        <w:pStyle w:val="Textoindependiente"/>
        <w:spacing w:before="8"/>
      </w:pPr>
    </w:p>
    <w:p w14:paraId="5327D891" w14:textId="77777777" w:rsidR="008E4866" w:rsidRPr="0013531C" w:rsidRDefault="008E4866" w:rsidP="008E4866">
      <w:pPr>
        <w:pStyle w:val="Prrafodelista"/>
        <w:numPr>
          <w:ilvl w:val="0"/>
          <w:numId w:val="19"/>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3AAC1F66" w14:textId="77777777" w:rsidR="008E4866" w:rsidRPr="0013531C" w:rsidRDefault="008E4866" w:rsidP="008E4866">
      <w:pPr>
        <w:pStyle w:val="Prrafodelista"/>
        <w:spacing w:after="0" w:line="240" w:lineRule="auto"/>
        <w:ind w:left="0"/>
        <w:jc w:val="both"/>
        <w:rPr>
          <w:rFonts w:ascii="Arial" w:hAnsi="Arial" w:cs="Arial"/>
          <w:sz w:val="24"/>
          <w:szCs w:val="24"/>
          <w:shd w:val="clear" w:color="auto" w:fill="FFFFFF"/>
        </w:rPr>
      </w:pPr>
    </w:p>
    <w:p w14:paraId="783D5508" w14:textId="77777777" w:rsidR="008E4866" w:rsidRPr="0013531C" w:rsidRDefault="008E4866" w:rsidP="008E4866">
      <w:pPr>
        <w:pStyle w:val="Prrafodelista"/>
        <w:numPr>
          <w:ilvl w:val="0"/>
          <w:numId w:val="19"/>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63F410F6" w14:textId="77777777" w:rsidR="008E4866" w:rsidRPr="0013531C" w:rsidRDefault="008E4866" w:rsidP="008E4866">
      <w:pPr>
        <w:pStyle w:val="Prrafodelista"/>
        <w:rPr>
          <w:rFonts w:ascii="Arial" w:hAnsi="Arial" w:cs="Arial"/>
          <w:b/>
          <w:sz w:val="24"/>
          <w:szCs w:val="24"/>
        </w:rPr>
      </w:pPr>
    </w:p>
    <w:p w14:paraId="253B8D5A" w14:textId="77777777" w:rsidR="008E4866" w:rsidRPr="0013531C" w:rsidRDefault="008E4866" w:rsidP="008E4866">
      <w:pPr>
        <w:pStyle w:val="Prrafodelista"/>
        <w:numPr>
          <w:ilvl w:val="0"/>
          <w:numId w:val="19"/>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78AA8351" w14:textId="77777777" w:rsidR="008E4866" w:rsidRPr="0013531C" w:rsidRDefault="008E4866" w:rsidP="008E4866">
      <w:pPr>
        <w:pStyle w:val="Textoindependiente"/>
        <w:spacing w:before="8"/>
        <w:rPr>
          <w:lang w:val="es-CO"/>
        </w:rPr>
      </w:pPr>
    </w:p>
    <w:p w14:paraId="341CAD82" w14:textId="77777777" w:rsidR="00D207D5" w:rsidRPr="008E4866" w:rsidRDefault="00D207D5" w:rsidP="00D207D5">
      <w:pPr>
        <w:pStyle w:val="Textoindependiente"/>
        <w:spacing w:before="5"/>
        <w:rPr>
          <w:lang w:val="es-CO"/>
        </w:rPr>
      </w:pPr>
    </w:p>
    <w:p w14:paraId="4B391650" w14:textId="77777777" w:rsidR="00D207D5" w:rsidRPr="0013531C" w:rsidRDefault="00D207D5" w:rsidP="00D207D5">
      <w:pPr>
        <w:pStyle w:val="Ttulo1"/>
        <w:spacing w:line="275" w:lineRule="exact"/>
      </w:pPr>
      <w:r w:rsidRPr="0013531C">
        <w:t>Se anexa a la presente:</w:t>
      </w:r>
    </w:p>
    <w:p w14:paraId="6819DCD8"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433A25E2" w14:textId="299A6991" w:rsidR="00D207D5" w:rsidRPr="0013531C" w:rsidRDefault="00BE5A52" w:rsidP="00D207D5">
      <w:pPr>
        <w:pStyle w:val="Prrafodelista"/>
        <w:widowControl w:val="0"/>
        <w:numPr>
          <w:ilvl w:val="0"/>
          <w:numId w:val="7"/>
        </w:numPr>
        <w:tabs>
          <w:tab w:val="left" w:pos="840"/>
          <w:tab w:val="left" w:pos="841"/>
        </w:tabs>
        <w:autoSpaceDE w:val="0"/>
        <w:autoSpaceDN w:val="0"/>
        <w:spacing w:before="2" w:after="0" w:line="240" w:lineRule="auto"/>
        <w:ind w:hanging="361"/>
        <w:contextualSpacing w:val="0"/>
        <w:rPr>
          <w:rFonts w:ascii="Arial" w:hAnsi="Arial" w:cs="Arial"/>
          <w:b/>
          <w:sz w:val="24"/>
          <w:szCs w:val="24"/>
        </w:rPr>
      </w:pPr>
      <w:r>
        <w:rPr>
          <w:noProof/>
        </w:rPr>
        <w:drawing>
          <wp:anchor distT="0" distB="0" distL="114300" distR="114300" simplePos="0" relativeHeight="251677696" behindDoc="1" locked="0" layoutInCell="1" allowOverlap="1" wp14:anchorId="72FDF07E" wp14:editId="4196E828">
            <wp:simplePos x="0" y="0"/>
            <wp:positionH relativeFrom="margin">
              <wp:posOffset>2200275</wp:posOffset>
            </wp:positionH>
            <wp:positionV relativeFrom="paragraph">
              <wp:posOffset>99695</wp:posOffset>
            </wp:positionV>
            <wp:extent cx="1590675" cy="62865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00D207D5" w:rsidRPr="0013531C">
        <w:rPr>
          <w:rFonts w:ascii="Arial" w:hAnsi="Arial" w:cs="Arial"/>
          <w:b/>
          <w:sz w:val="24"/>
          <w:szCs w:val="24"/>
        </w:rPr>
        <w:t>Oficio de la</w:t>
      </w:r>
      <w:r w:rsidR="00D207D5" w:rsidRPr="0013531C">
        <w:rPr>
          <w:rFonts w:ascii="Arial" w:hAnsi="Arial" w:cs="Arial"/>
          <w:b/>
          <w:spacing w:val="-3"/>
          <w:sz w:val="24"/>
          <w:szCs w:val="24"/>
        </w:rPr>
        <w:t xml:space="preserve"> </w:t>
      </w:r>
      <w:r w:rsidR="00D207D5" w:rsidRPr="0013531C">
        <w:rPr>
          <w:rFonts w:ascii="Arial" w:hAnsi="Arial" w:cs="Arial"/>
          <w:b/>
          <w:sz w:val="24"/>
          <w:szCs w:val="24"/>
        </w:rPr>
        <w:t>referencia</w:t>
      </w:r>
    </w:p>
    <w:p w14:paraId="28CC19A8" w14:textId="4336D51C" w:rsidR="00D207D5" w:rsidRPr="0013531C" w:rsidRDefault="00D207D5" w:rsidP="00D207D5">
      <w:pPr>
        <w:pStyle w:val="Textoindependiente"/>
        <w:spacing w:before="3"/>
        <w:rPr>
          <w:b/>
        </w:rPr>
      </w:pPr>
    </w:p>
    <w:p w14:paraId="3901119B" w14:textId="47DDD27C" w:rsidR="00D207D5" w:rsidRPr="0013531C" w:rsidRDefault="00D207D5" w:rsidP="00D207D5">
      <w:pPr>
        <w:spacing w:line="237" w:lineRule="auto"/>
        <w:ind w:left="3759" w:right="2254" w:hanging="1057"/>
        <w:rPr>
          <w:rFonts w:ascii="Arial" w:hAnsi="Arial" w:cs="Arial"/>
          <w:b/>
          <w:sz w:val="24"/>
          <w:szCs w:val="24"/>
        </w:rPr>
      </w:pPr>
      <w:r w:rsidRPr="0013531C">
        <w:rPr>
          <w:rFonts w:ascii="Arial" w:hAnsi="Arial" w:cs="Arial"/>
          <w:b/>
          <w:sz w:val="24"/>
          <w:szCs w:val="24"/>
        </w:rPr>
        <w:t>ANA MARIA RINCON MARQUEZ SECRETARIA</w:t>
      </w:r>
    </w:p>
    <w:p w14:paraId="790D3D66" w14:textId="77777777" w:rsidR="00D207D5" w:rsidRPr="0013531C" w:rsidRDefault="00D207D5" w:rsidP="00D207D5">
      <w:pPr>
        <w:spacing w:line="237" w:lineRule="auto"/>
        <w:rPr>
          <w:rFonts w:ascii="Arial" w:hAnsi="Arial" w:cs="Arial"/>
          <w:sz w:val="24"/>
          <w:szCs w:val="24"/>
        </w:rPr>
        <w:sectPr w:rsidR="00D207D5" w:rsidRPr="0013531C">
          <w:pgSz w:w="12240" w:h="20160"/>
          <w:pgMar w:top="2220" w:right="1580" w:bottom="280" w:left="1580" w:header="1415" w:footer="0" w:gutter="0"/>
          <w:cols w:space="720"/>
        </w:sectPr>
      </w:pPr>
    </w:p>
    <w:p w14:paraId="0BF966F2" w14:textId="77777777" w:rsidR="00D207D5" w:rsidRPr="0013531C" w:rsidRDefault="00D207D5" w:rsidP="00D207D5">
      <w:pPr>
        <w:pStyle w:val="Textoindependiente"/>
        <w:rPr>
          <w:b/>
        </w:rPr>
      </w:pPr>
    </w:p>
    <w:p w14:paraId="364A9104" w14:textId="739546C7" w:rsidR="00D207D5" w:rsidRDefault="00D207D5" w:rsidP="00D207D5">
      <w:pPr>
        <w:pStyle w:val="Textoindependiente"/>
        <w:rPr>
          <w:b/>
        </w:rPr>
      </w:pPr>
    </w:p>
    <w:p w14:paraId="40C947D7" w14:textId="04D5CD37" w:rsidR="0013531C" w:rsidRDefault="0013531C" w:rsidP="00D207D5">
      <w:pPr>
        <w:pStyle w:val="Textoindependiente"/>
        <w:rPr>
          <w:b/>
        </w:rPr>
      </w:pPr>
    </w:p>
    <w:p w14:paraId="192E5CBF" w14:textId="11FBE019" w:rsidR="0013531C" w:rsidRDefault="0013531C" w:rsidP="00D207D5">
      <w:pPr>
        <w:pStyle w:val="Textoindependiente"/>
        <w:rPr>
          <w:b/>
        </w:rPr>
      </w:pPr>
    </w:p>
    <w:p w14:paraId="06D0E54B" w14:textId="16F9294B" w:rsidR="008E4866" w:rsidRDefault="008E4866" w:rsidP="00D207D5">
      <w:pPr>
        <w:pStyle w:val="Textoindependiente"/>
        <w:rPr>
          <w:b/>
        </w:rPr>
      </w:pPr>
    </w:p>
    <w:p w14:paraId="6FB1DAD0" w14:textId="15246316" w:rsidR="008E4866" w:rsidRDefault="008E4866" w:rsidP="00D207D5">
      <w:pPr>
        <w:pStyle w:val="Textoindependiente"/>
        <w:rPr>
          <w:b/>
        </w:rPr>
      </w:pPr>
    </w:p>
    <w:p w14:paraId="2FFA10D8" w14:textId="0669A9EB" w:rsidR="008E4866" w:rsidRDefault="008E4866" w:rsidP="00D207D5">
      <w:pPr>
        <w:pStyle w:val="Textoindependiente"/>
        <w:rPr>
          <w:b/>
        </w:rPr>
      </w:pPr>
    </w:p>
    <w:p w14:paraId="6867429B" w14:textId="3ADD85A7" w:rsidR="008E4866" w:rsidRDefault="008E4866" w:rsidP="00D207D5">
      <w:pPr>
        <w:pStyle w:val="Textoindependiente"/>
        <w:rPr>
          <w:b/>
        </w:rPr>
      </w:pPr>
    </w:p>
    <w:p w14:paraId="45B8F08E" w14:textId="2EFBEF62" w:rsidR="008E4866" w:rsidRDefault="008E4866" w:rsidP="00D207D5">
      <w:pPr>
        <w:pStyle w:val="Textoindependiente"/>
        <w:rPr>
          <w:b/>
        </w:rPr>
      </w:pPr>
    </w:p>
    <w:p w14:paraId="5C5DD055" w14:textId="5E0EABCF" w:rsidR="008E4866" w:rsidRDefault="008E4866" w:rsidP="00D207D5">
      <w:pPr>
        <w:pStyle w:val="Textoindependiente"/>
        <w:rPr>
          <w:b/>
        </w:rPr>
      </w:pPr>
    </w:p>
    <w:p w14:paraId="39A7FEBB" w14:textId="7CE4149C" w:rsidR="008E4866" w:rsidRDefault="008E4866" w:rsidP="00D207D5">
      <w:pPr>
        <w:pStyle w:val="Textoindependiente"/>
        <w:rPr>
          <w:b/>
        </w:rPr>
      </w:pPr>
    </w:p>
    <w:p w14:paraId="54F7AC37" w14:textId="1959C93A" w:rsidR="008E4866" w:rsidRDefault="008E4866" w:rsidP="00D207D5">
      <w:pPr>
        <w:pStyle w:val="Textoindependiente"/>
        <w:rPr>
          <w:b/>
        </w:rPr>
      </w:pPr>
    </w:p>
    <w:p w14:paraId="7B15C9E7" w14:textId="0DEF91BE" w:rsidR="008E4866" w:rsidRDefault="008E4866" w:rsidP="00D207D5">
      <w:pPr>
        <w:pStyle w:val="Textoindependiente"/>
        <w:rPr>
          <w:b/>
        </w:rPr>
      </w:pPr>
    </w:p>
    <w:p w14:paraId="3AB6CC03" w14:textId="236F0EF8" w:rsidR="008E4866" w:rsidRDefault="008E4866" w:rsidP="00D207D5">
      <w:pPr>
        <w:pStyle w:val="Textoindependiente"/>
        <w:rPr>
          <w:b/>
        </w:rPr>
      </w:pPr>
    </w:p>
    <w:p w14:paraId="2AF65E0E" w14:textId="4883169A" w:rsidR="008E4866" w:rsidRDefault="008E4866" w:rsidP="00D207D5">
      <w:pPr>
        <w:pStyle w:val="Textoindependiente"/>
        <w:rPr>
          <w:b/>
        </w:rPr>
      </w:pPr>
    </w:p>
    <w:p w14:paraId="6806F1C7" w14:textId="6D764558" w:rsidR="008E4866" w:rsidRDefault="008E4866" w:rsidP="00D207D5">
      <w:pPr>
        <w:pStyle w:val="Textoindependiente"/>
        <w:rPr>
          <w:b/>
        </w:rPr>
      </w:pPr>
    </w:p>
    <w:p w14:paraId="6D4F29F1" w14:textId="7DF8A3EC" w:rsidR="008E4866" w:rsidRDefault="008E4866" w:rsidP="00D207D5">
      <w:pPr>
        <w:pStyle w:val="Textoindependiente"/>
        <w:rPr>
          <w:b/>
        </w:rPr>
      </w:pPr>
    </w:p>
    <w:p w14:paraId="05D75B40" w14:textId="31D45F7F" w:rsidR="008E4866" w:rsidRDefault="008E4866" w:rsidP="00D207D5">
      <w:pPr>
        <w:pStyle w:val="Textoindependiente"/>
        <w:rPr>
          <w:b/>
        </w:rPr>
      </w:pPr>
    </w:p>
    <w:p w14:paraId="4341A204" w14:textId="245EAB5A" w:rsidR="008E4866" w:rsidRDefault="008E4866" w:rsidP="008E4866">
      <w:pPr>
        <w:spacing w:before="12" w:after="0" w:line="240" w:lineRule="auto"/>
        <w:ind w:left="119" w:right="675" w:firstLine="931"/>
        <w:jc w:val="center"/>
        <w:rPr>
          <w:rFonts w:ascii="Arial" w:hAnsi="Arial" w:cs="Arial"/>
          <w:b/>
          <w:sz w:val="24"/>
          <w:szCs w:val="24"/>
        </w:rPr>
      </w:pPr>
      <w:r>
        <w:rPr>
          <w:rFonts w:ascii="Arial" w:hAnsi="Arial" w:cs="Arial"/>
          <w:b/>
          <w:sz w:val="24"/>
          <w:szCs w:val="24"/>
        </w:rPr>
        <w:t>REPÚBLICA DE COLOMBIA</w:t>
      </w:r>
    </w:p>
    <w:p w14:paraId="47F14427" w14:textId="77777777" w:rsidR="008E4866" w:rsidRDefault="008E4866" w:rsidP="008E4866">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0DD057B3" w14:textId="77777777" w:rsidR="008E4866" w:rsidRDefault="008E4866" w:rsidP="008E4866">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0CC1251A" w14:textId="77777777" w:rsidR="008E4866" w:rsidRPr="0013531C" w:rsidRDefault="008E4866" w:rsidP="008E4866">
      <w:pPr>
        <w:pStyle w:val="Textoindependiente"/>
        <w:jc w:val="center"/>
        <w:rPr>
          <w:b/>
        </w:rPr>
      </w:pPr>
    </w:p>
    <w:p w14:paraId="68B91D53" w14:textId="26472BFA" w:rsidR="008E4866" w:rsidRDefault="008E4866" w:rsidP="008E4866">
      <w:pPr>
        <w:spacing w:after="0"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w:t>
      </w:r>
    </w:p>
    <w:p w14:paraId="136ED091" w14:textId="77777777" w:rsidR="008E4866" w:rsidRDefault="008E4866" w:rsidP="008E4866">
      <w:pPr>
        <w:spacing w:before="12" w:after="0" w:line="552" w:lineRule="exact"/>
        <w:ind w:left="119" w:right="675"/>
        <w:rPr>
          <w:rFonts w:ascii="Arial" w:hAnsi="Arial" w:cs="Arial"/>
          <w:b/>
          <w:sz w:val="24"/>
          <w:szCs w:val="24"/>
        </w:rPr>
      </w:pPr>
    </w:p>
    <w:p w14:paraId="20A6F2EA" w14:textId="77777777" w:rsidR="008E4866" w:rsidRPr="0013531C" w:rsidRDefault="008E4866" w:rsidP="008E4866">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3FC1B4DA" w14:textId="77777777" w:rsidR="008E4866" w:rsidRPr="0013531C" w:rsidRDefault="008E4866" w:rsidP="008E4866">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0543F1BB" w14:textId="77777777" w:rsidR="008E4866" w:rsidRPr="0013531C" w:rsidRDefault="008E4866" w:rsidP="008E4866">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1A9D40F1" w14:textId="77777777" w:rsidR="008E4866" w:rsidRPr="0013531C" w:rsidRDefault="008E4866" w:rsidP="008E4866">
      <w:pPr>
        <w:pStyle w:val="Textoindependiente"/>
        <w:rPr>
          <w:b/>
          <w:lang w:val="es-CO"/>
        </w:rPr>
      </w:pPr>
    </w:p>
    <w:p w14:paraId="3E09C4D9" w14:textId="20A364E6" w:rsidR="008E4866" w:rsidRPr="0013531C" w:rsidRDefault="008E4866" w:rsidP="008E4866">
      <w:pPr>
        <w:spacing w:before="92" w:line="275" w:lineRule="exact"/>
        <w:ind w:right="113"/>
        <w:jc w:val="right"/>
        <w:rPr>
          <w:rFonts w:ascii="Arial" w:hAnsi="Arial" w:cs="Arial"/>
          <w:b/>
          <w:sz w:val="24"/>
          <w:szCs w:val="24"/>
        </w:rPr>
      </w:pPr>
      <w:r w:rsidRPr="0013531C">
        <w:rPr>
          <w:rFonts w:ascii="Arial" w:hAnsi="Arial" w:cs="Arial"/>
          <w:b/>
          <w:sz w:val="24"/>
          <w:szCs w:val="24"/>
        </w:rPr>
        <w:t>OFICIO No: 01</w:t>
      </w:r>
      <w:r>
        <w:rPr>
          <w:rFonts w:ascii="Arial" w:hAnsi="Arial" w:cs="Arial"/>
          <w:b/>
          <w:sz w:val="24"/>
          <w:szCs w:val="24"/>
        </w:rPr>
        <w:t>6</w:t>
      </w:r>
    </w:p>
    <w:p w14:paraId="3B605C49" w14:textId="24FE55EE" w:rsidR="008E4866" w:rsidRDefault="008E4866" w:rsidP="00D207D5">
      <w:pPr>
        <w:pStyle w:val="Textoindependiente"/>
        <w:rPr>
          <w:b/>
        </w:rPr>
      </w:pPr>
    </w:p>
    <w:p w14:paraId="5FAE6BD8" w14:textId="416C2D0A" w:rsidR="008E4866" w:rsidRDefault="008E4866" w:rsidP="00D207D5">
      <w:pPr>
        <w:pStyle w:val="Textoindependiente"/>
        <w:rPr>
          <w:b/>
        </w:rPr>
      </w:pPr>
    </w:p>
    <w:p w14:paraId="0606E6FF" w14:textId="582B4453" w:rsidR="008E4866" w:rsidRDefault="008E4866" w:rsidP="00D207D5">
      <w:pPr>
        <w:pStyle w:val="Textoindependiente"/>
        <w:rPr>
          <w:b/>
        </w:rPr>
      </w:pPr>
      <w:r>
        <w:rPr>
          <w:b/>
        </w:rPr>
        <w:t>Señor:</w:t>
      </w:r>
      <w:r w:rsidRPr="0013531C">
        <w:rPr>
          <w:noProof/>
        </w:rPr>
        <w:drawing>
          <wp:anchor distT="0" distB="0" distL="0" distR="0" simplePos="0" relativeHeight="251664384" behindDoc="1" locked="0" layoutInCell="1" allowOverlap="1" wp14:anchorId="7877C1DC" wp14:editId="59D8F227">
            <wp:simplePos x="0" y="0"/>
            <wp:positionH relativeFrom="page">
              <wp:posOffset>527685</wp:posOffset>
            </wp:positionH>
            <wp:positionV relativeFrom="paragraph">
              <wp:posOffset>163830</wp:posOffset>
            </wp:positionV>
            <wp:extent cx="5610224" cy="20955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1" cstate="print"/>
                    <a:stretch>
                      <a:fillRect/>
                    </a:stretch>
                  </pic:blipFill>
                  <pic:spPr>
                    <a:xfrm>
                      <a:off x="0" y="0"/>
                      <a:ext cx="5610224" cy="209550"/>
                    </a:xfrm>
                    <a:prstGeom prst="rect">
                      <a:avLst/>
                    </a:prstGeom>
                  </pic:spPr>
                </pic:pic>
              </a:graphicData>
            </a:graphic>
          </wp:anchor>
        </w:drawing>
      </w:r>
    </w:p>
    <w:p w14:paraId="75B90268" w14:textId="0EE8FF7E" w:rsidR="008E4866" w:rsidRDefault="008E4866" w:rsidP="00D207D5">
      <w:pPr>
        <w:pStyle w:val="Textoindependiente"/>
        <w:rPr>
          <w:b/>
        </w:rPr>
      </w:pPr>
    </w:p>
    <w:p w14:paraId="1B9E485C" w14:textId="5B70C51F" w:rsidR="008E4866" w:rsidRDefault="008E4866" w:rsidP="00D207D5">
      <w:pPr>
        <w:pStyle w:val="Textoindependiente"/>
        <w:rPr>
          <w:b/>
        </w:rPr>
      </w:pPr>
      <w:r>
        <w:rPr>
          <w:b/>
        </w:rPr>
        <w:t>E.S.D.</w:t>
      </w:r>
    </w:p>
    <w:p w14:paraId="10472336" w14:textId="141E8624" w:rsidR="008E4866" w:rsidRDefault="008E4866" w:rsidP="00D207D5">
      <w:pPr>
        <w:pStyle w:val="Textoindependiente"/>
        <w:rPr>
          <w:b/>
        </w:rPr>
      </w:pPr>
    </w:p>
    <w:p w14:paraId="720CDD67" w14:textId="7296BFD0" w:rsidR="008E4866" w:rsidRDefault="008E4866" w:rsidP="00D207D5">
      <w:pPr>
        <w:pStyle w:val="Textoindependiente"/>
        <w:rPr>
          <w:b/>
        </w:rPr>
      </w:pPr>
    </w:p>
    <w:p w14:paraId="1C497119" w14:textId="77777777" w:rsidR="008E4866" w:rsidRDefault="008E4866" w:rsidP="00D207D5">
      <w:pPr>
        <w:pStyle w:val="Textoindependiente"/>
        <w:rPr>
          <w:b/>
        </w:rPr>
      </w:pPr>
    </w:p>
    <w:p w14:paraId="7E4A8032" w14:textId="77777777" w:rsidR="008E4866" w:rsidRPr="0013531C" w:rsidRDefault="008E4866" w:rsidP="008E4866">
      <w:pPr>
        <w:pStyle w:val="Textoindependiente"/>
        <w:ind w:left="119"/>
      </w:pPr>
      <w:r w:rsidRPr="0013531C">
        <w:t>Cordial saludo,</w:t>
      </w:r>
    </w:p>
    <w:p w14:paraId="0B24E917" w14:textId="77777777" w:rsidR="008E4866" w:rsidRPr="0013531C" w:rsidRDefault="008E4866" w:rsidP="008E4866">
      <w:pPr>
        <w:pStyle w:val="Textoindependiente"/>
      </w:pPr>
    </w:p>
    <w:p w14:paraId="220ED2A0" w14:textId="77777777" w:rsidR="008E4866" w:rsidRPr="0013531C" w:rsidRDefault="008E4866" w:rsidP="008E4866">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2DB3119A" w14:textId="77777777" w:rsidR="008E4866" w:rsidRDefault="008E4866" w:rsidP="008E4866">
      <w:pPr>
        <w:pStyle w:val="Textoindependiente"/>
        <w:spacing w:before="8"/>
      </w:pPr>
    </w:p>
    <w:p w14:paraId="49B713BE" w14:textId="77777777" w:rsidR="008E4866" w:rsidRPr="0013531C" w:rsidRDefault="008E4866" w:rsidP="008E4866">
      <w:pPr>
        <w:pStyle w:val="Prrafodelista"/>
        <w:numPr>
          <w:ilvl w:val="0"/>
          <w:numId w:val="20"/>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0F7D2EDA" w14:textId="77777777" w:rsidR="008E4866" w:rsidRPr="0013531C" w:rsidRDefault="008E4866" w:rsidP="008E4866">
      <w:pPr>
        <w:pStyle w:val="Prrafodelista"/>
        <w:spacing w:after="0" w:line="240" w:lineRule="auto"/>
        <w:ind w:left="0"/>
        <w:jc w:val="both"/>
        <w:rPr>
          <w:rFonts w:ascii="Arial" w:hAnsi="Arial" w:cs="Arial"/>
          <w:sz w:val="24"/>
          <w:szCs w:val="24"/>
          <w:shd w:val="clear" w:color="auto" w:fill="FFFFFF"/>
        </w:rPr>
      </w:pPr>
    </w:p>
    <w:p w14:paraId="507B17F8" w14:textId="77777777" w:rsidR="008E4866" w:rsidRPr="0013531C" w:rsidRDefault="008E4866" w:rsidP="008E4866">
      <w:pPr>
        <w:pStyle w:val="Prrafodelista"/>
        <w:numPr>
          <w:ilvl w:val="0"/>
          <w:numId w:val="20"/>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1D535678" w14:textId="77777777" w:rsidR="008E4866" w:rsidRPr="0013531C" w:rsidRDefault="008E4866" w:rsidP="008E4866">
      <w:pPr>
        <w:pStyle w:val="Prrafodelista"/>
        <w:rPr>
          <w:rFonts w:ascii="Arial" w:hAnsi="Arial" w:cs="Arial"/>
          <w:b/>
          <w:sz w:val="24"/>
          <w:szCs w:val="24"/>
        </w:rPr>
      </w:pPr>
    </w:p>
    <w:p w14:paraId="2128F71D" w14:textId="77777777" w:rsidR="008E4866" w:rsidRPr="0013531C" w:rsidRDefault="008E4866" w:rsidP="008E4866">
      <w:pPr>
        <w:pStyle w:val="Prrafodelista"/>
        <w:numPr>
          <w:ilvl w:val="0"/>
          <w:numId w:val="20"/>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3B9CCBE2" w14:textId="77777777" w:rsidR="008E4866" w:rsidRPr="0013531C" w:rsidRDefault="008E4866" w:rsidP="008E4866">
      <w:pPr>
        <w:pStyle w:val="Textoindependiente"/>
        <w:spacing w:before="8"/>
        <w:rPr>
          <w:lang w:val="es-CO"/>
        </w:rPr>
      </w:pPr>
    </w:p>
    <w:p w14:paraId="33EB39AE" w14:textId="62108E7E" w:rsidR="008E4866" w:rsidRPr="008E4866" w:rsidRDefault="008E4866" w:rsidP="00D207D5">
      <w:pPr>
        <w:pStyle w:val="Textoindependiente"/>
        <w:rPr>
          <w:b/>
          <w:lang w:val="es-CO"/>
        </w:rPr>
      </w:pPr>
    </w:p>
    <w:p w14:paraId="48DBA356" w14:textId="414DC1CE" w:rsidR="00D207D5" w:rsidRPr="0013531C" w:rsidRDefault="008E4866" w:rsidP="00D207D5">
      <w:pPr>
        <w:pStyle w:val="Ttulo1"/>
      </w:pPr>
      <w:r>
        <w:t>Se a</w:t>
      </w:r>
      <w:r w:rsidR="00D207D5" w:rsidRPr="0013531C">
        <w:t>nexa a la presente:</w:t>
      </w:r>
    </w:p>
    <w:p w14:paraId="2D15F0DC"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before="3" w:after="0" w:line="275"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3DC600DD"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sidRPr="0013531C">
        <w:rPr>
          <w:rFonts w:ascii="Arial" w:hAnsi="Arial" w:cs="Arial"/>
          <w:b/>
          <w:sz w:val="24"/>
          <w:szCs w:val="24"/>
        </w:rPr>
        <w:t>Oficio de la</w:t>
      </w:r>
      <w:r w:rsidRPr="0013531C">
        <w:rPr>
          <w:rFonts w:ascii="Arial" w:hAnsi="Arial" w:cs="Arial"/>
          <w:b/>
          <w:spacing w:val="-3"/>
          <w:sz w:val="24"/>
          <w:szCs w:val="24"/>
        </w:rPr>
        <w:t xml:space="preserve"> </w:t>
      </w:r>
      <w:r w:rsidRPr="0013531C">
        <w:rPr>
          <w:rFonts w:ascii="Arial" w:hAnsi="Arial" w:cs="Arial"/>
          <w:b/>
          <w:sz w:val="24"/>
          <w:szCs w:val="24"/>
        </w:rPr>
        <w:t>referencia</w:t>
      </w:r>
    </w:p>
    <w:p w14:paraId="701BE910" w14:textId="417EA6DC" w:rsidR="00D207D5" w:rsidRPr="0013531C" w:rsidRDefault="00BE5A52" w:rsidP="00D207D5">
      <w:pPr>
        <w:pStyle w:val="Textoindependiente"/>
        <w:spacing w:before="11"/>
        <w:rPr>
          <w:b/>
        </w:rPr>
      </w:pPr>
      <w:r>
        <w:rPr>
          <w:noProof/>
        </w:rPr>
        <w:drawing>
          <wp:anchor distT="0" distB="0" distL="114300" distR="114300" simplePos="0" relativeHeight="251675648" behindDoc="1" locked="0" layoutInCell="1" allowOverlap="1" wp14:anchorId="14ED8A84" wp14:editId="32D41E0A">
            <wp:simplePos x="0" y="0"/>
            <wp:positionH relativeFrom="margin">
              <wp:align>center</wp:align>
            </wp:positionH>
            <wp:positionV relativeFrom="paragraph">
              <wp:posOffset>20320</wp:posOffset>
            </wp:positionV>
            <wp:extent cx="1590675" cy="628650"/>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p>
    <w:p w14:paraId="79C8EF4A" w14:textId="29627712" w:rsidR="00D207D5" w:rsidRPr="0013531C" w:rsidRDefault="00D207D5" w:rsidP="00D207D5">
      <w:pPr>
        <w:spacing w:line="242" w:lineRule="auto"/>
        <w:ind w:left="3759" w:right="2254" w:hanging="1057"/>
        <w:rPr>
          <w:rFonts w:ascii="Arial" w:hAnsi="Arial" w:cs="Arial"/>
          <w:b/>
          <w:sz w:val="24"/>
          <w:szCs w:val="24"/>
        </w:rPr>
      </w:pPr>
      <w:r w:rsidRPr="0013531C">
        <w:rPr>
          <w:rFonts w:ascii="Arial" w:hAnsi="Arial" w:cs="Arial"/>
          <w:b/>
          <w:sz w:val="24"/>
          <w:szCs w:val="24"/>
        </w:rPr>
        <w:t>ANA MARIA RINCON MARQUEZ SECRETARIA</w:t>
      </w:r>
    </w:p>
    <w:p w14:paraId="2C90DA0D" w14:textId="77777777" w:rsidR="00D207D5" w:rsidRPr="0013531C" w:rsidRDefault="00D207D5" w:rsidP="00D207D5">
      <w:pPr>
        <w:spacing w:line="242" w:lineRule="auto"/>
        <w:rPr>
          <w:rFonts w:ascii="Arial" w:hAnsi="Arial" w:cs="Arial"/>
          <w:sz w:val="24"/>
          <w:szCs w:val="24"/>
        </w:rPr>
        <w:sectPr w:rsidR="00D207D5" w:rsidRPr="0013531C">
          <w:type w:val="continuous"/>
          <w:pgSz w:w="12240" w:h="20160"/>
          <w:pgMar w:top="1340" w:right="1580" w:bottom="280" w:left="1580" w:header="720" w:footer="720" w:gutter="0"/>
          <w:cols w:space="720"/>
        </w:sectPr>
      </w:pPr>
    </w:p>
    <w:p w14:paraId="4C09FB6A" w14:textId="77777777" w:rsidR="00D207D5" w:rsidRPr="0013531C" w:rsidRDefault="00D207D5" w:rsidP="00D207D5">
      <w:pPr>
        <w:pStyle w:val="Textoindependiente"/>
        <w:rPr>
          <w:b/>
        </w:rPr>
      </w:pPr>
    </w:p>
    <w:p w14:paraId="327746D7"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REPÚBLICA DE COLOMBIA</w:t>
      </w:r>
    </w:p>
    <w:p w14:paraId="24E583D8"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13FFB1DD"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53572E32" w14:textId="77777777" w:rsidR="0013531C" w:rsidRPr="0013531C" w:rsidRDefault="0013531C" w:rsidP="0013531C">
      <w:pPr>
        <w:pStyle w:val="Textoindependiente"/>
        <w:rPr>
          <w:b/>
        </w:rPr>
      </w:pPr>
    </w:p>
    <w:p w14:paraId="529415DF"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1617E075"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2D0AB72E"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0F222EEA"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3D85BCC3" w14:textId="77777777" w:rsidR="00D207D5" w:rsidRPr="0013531C" w:rsidRDefault="00D207D5" w:rsidP="00D207D5">
      <w:pPr>
        <w:pStyle w:val="Textoindependiente"/>
        <w:rPr>
          <w:b/>
          <w:lang w:val="es-CO"/>
        </w:rPr>
      </w:pPr>
    </w:p>
    <w:p w14:paraId="4EA7663F" w14:textId="77777777" w:rsidR="00D207D5" w:rsidRPr="0013531C" w:rsidRDefault="00D207D5" w:rsidP="00D207D5">
      <w:pPr>
        <w:pStyle w:val="Textoindependiente"/>
        <w:spacing w:before="11"/>
        <w:rPr>
          <w:b/>
        </w:rPr>
      </w:pPr>
    </w:p>
    <w:p w14:paraId="070A5DD3" w14:textId="2A014A35" w:rsidR="00D207D5" w:rsidRPr="0013531C" w:rsidRDefault="00D207D5" w:rsidP="00D207D5">
      <w:pPr>
        <w:spacing w:before="92"/>
        <w:ind w:right="113"/>
        <w:jc w:val="right"/>
        <w:rPr>
          <w:rFonts w:ascii="Arial" w:hAnsi="Arial" w:cs="Arial"/>
          <w:b/>
          <w:sz w:val="24"/>
          <w:szCs w:val="24"/>
        </w:rPr>
      </w:pPr>
      <w:r w:rsidRPr="0013531C">
        <w:rPr>
          <w:rFonts w:ascii="Arial" w:hAnsi="Arial" w:cs="Arial"/>
          <w:b/>
          <w:sz w:val="24"/>
          <w:szCs w:val="24"/>
        </w:rPr>
        <w:t>OFICIO No: 01</w:t>
      </w:r>
      <w:r w:rsidR="008E4866">
        <w:rPr>
          <w:rFonts w:ascii="Arial" w:hAnsi="Arial" w:cs="Arial"/>
          <w:b/>
          <w:sz w:val="24"/>
          <w:szCs w:val="24"/>
        </w:rPr>
        <w:t>7</w:t>
      </w:r>
    </w:p>
    <w:p w14:paraId="33BE2073" w14:textId="77777777" w:rsidR="00D207D5" w:rsidRPr="0013531C" w:rsidRDefault="00D207D5" w:rsidP="00D207D5">
      <w:pPr>
        <w:spacing w:before="3"/>
        <w:ind w:left="119"/>
        <w:rPr>
          <w:rFonts w:ascii="Arial" w:hAnsi="Arial" w:cs="Arial"/>
          <w:b/>
          <w:sz w:val="24"/>
          <w:szCs w:val="24"/>
        </w:rPr>
      </w:pPr>
      <w:r w:rsidRPr="0013531C">
        <w:rPr>
          <w:rFonts w:ascii="Arial" w:hAnsi="Arial" w:cs="Arial"/>
          <w:b/>
          <w:sz w:val="24"/>
          <w:szCs w:val="24"/>
        </w:rPr>
        <w:t>Señor:</w:t>
      </w:r>
    </w:p>
    <w:p w14:paraId="1FEFA97B" w14:textId="77777777" w:rsidR="00D207D5" w:rsidRPr="0013531C" w:rsidRDefault="00D207D5" w:rsidP="00D207D5">
      <w:pPr>
        <w:pStyle w:val="Textoindependiente"/>
        <w:spacing w:before="10"/>
        <w:rPr>
          <w:b/>
        </w:rPr>
      </w:pPr>
      <w:r w:rsidRPr="0013531C">
        <w:rPr>
          <w:noProof/>
        </w:rPr>
        <w:drawing>
          <wp:anchor distT="0" distB="0" distL="0" distR="0" simplePos="0" relativeHeight="251661312" behindDoc="0" locked="0" layoutInCell="1" allowOverlap="1" wp14:anchorId="4CC1D6D1" wp14:editId="435AEA4A">
            <wp:simplePos x="0" y="0"/>
            <wp:positionH relativeFrom="page">
              <wp:posOffset>1080135</wp:posOffset>
            </wp:positionH>
            <wp:positionV relativeFrom="paragraph">
              <wp:posOffset>89900</wp:posOffset>
            </wp:positionV>
            <wp:extent cx="5610224" cy="18097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2" cstate="print"/>
                    <a:stretch>
                      <a:fillRect/>
                    </a:stretch>
                  </pic:blipFill>
                  <pic:spPr>
                    <a:xfrm>
                      <a:off x="0" y="0"/>
                      <a:ext cx="5610224" cy="180975"/>
                    </a:xfrm>
                    <a:prstGeom prst="rect">
                      <a:avLst/>
                    </a:prstGeom>
                  </pic:spPr>
                </pic:pic>
              </a:graphicData>
            </a:graphic>
          </wp:anchor>
        </w:drawing>
      </w:r>
    </w:p>
    <w:p w14:paraId="48459505" w14:textId="77777777" w:rsidR="00D207D5" w:rsidRPr="0013531C" w:rsidRDefault="00D207D5" w:rsidP="00D207D5">
      <w:pPr>
        <w:ind w:left="119"/>
        <w:rPr>
          <w:rFonts w:ascii="Arial" w:hAnsi="Arial" w:cs="Arial"/>
          <w:b/>
          <w:sz w:val="24"/>
          <w:szCs w:val="24"/>
        </w:rPr>
      </w:pPr>
      <w:r w:rsidRPr="0013531C">
        <w:rPr>
          <w:rFonts w:ascii="Arial" w:hAnsi="Arial" w:cs="Arial"/>
          <w:b/>
          <w:sz w:val="24"/>
          <w:szCs w:val="24"/>
        </w:rPr>
        <w:t>E.S.D.</w:t>
      </w:r>
    </w:p>
    <w:p w14:paraId="18287C23" w14:textId="77777777" w:rsidR="00704ABE" w:rsidRPr="0013531C" w:rsidRDefault="00704ABE" w:rsidP="00704ABE">
      <w:pPr>
        <w:pStyle w:val="Textoindependiente"/>
        <w:ind w:left="119"/>
      </w:pPr>
      <w:r w:rsidRPr="0013531C">
        <w:t>Cordial saludo,</w:t>
      </w:r>
    </w:p>
    <w:p w14:paraId="642EF785" w14:textId="77777777" w:rsidR="00704ABE" w:rsidRPr="0013531C" w:rsidRDefault="00704ABE" w:rsidP="00704ABE">
      <w:pPr>
        <w:pStyle w:val="Textoindependiente"/>
      </w:pPr>
    </w:p>
    <w:p w14:paraId="78DA9AFB" w14:textId="77777777" w:rsidR="00704ABE" w:rsidRPr="0013531C" w:rsidRDefault="00704ABE" w:rsidP="00704ABE">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75787E13" w14:textId="77777777" w:rsidR="00704ABE" w:rsidRDefault="00704ABE" w:rsidP="00704ABE">
      <w:pPr>
        <w:pStyle w:val="Textoindependiente"/>
        <w:spacing w:before="8"/>
      </w:pPr>
    </w:p>
    <w:p w14:paraId="2A899883" w14:textId="77777777" w:rsidR="00704ABE" w:rsidRPr="0013531C" w:rsidRDefault="00704ABE" w:rsidP="00704ABE">
      <w:pPr>
        <w:pStyle w:val="Prrafodelista"/>
        <w:numPr>
          <w:ilvl w:val="0"/>
          <w:numId w:val="21"/>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7BACABEF" w14:textId="77777777" w:rsidR="00704ABE" w:rsidRPr="0013531C" w:rsidRDefault="00704ABE" w:rsidP="00704ABE">
      <w:pPr>
        <w:pStyle w:val="Prrafodelista"/>
        <w:spacing w:after="0" w:line="240" w:lineRule="auto"/>
        <w:ind w:left="0"/>
        <w:jc w:val="both"/>
        <w:rPr>
          <w:rFonts w:ascii="Arial" w:hAnsi="Arial" w:cs="Arial"/>
          <w:sz w:val="24"/>
          <w:szCs w:val="24"/>
          <w:shd w:val="clear" w:color="auto" w:fill="FFFFFF"/>
        </w:rPr>
      </w:pPr>
    </w:p>
    <w:p w14:paraId="2A4CE191" w14:textId="77777777" w:rsidR="00704ABE" w:rsidRPr="0013531C" w:rsidRDefault="00704ABE" w:rsidP="00704ABE">
      <w:pPr>
        <w:pStyle w:val="Prrafodelista"/>
        <w:numPr>
          <w:ilvl w:val="0"/>
          <w:numId w:val="21"/>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62764753" w14:textId="77777777" w:rsidR="00704ABE" w:rsidRPr="0013531C" w:rsidRDefault="00704ABE" w:rsidP="00704ABE">
      <w:pPr>
        <w:pStyle w:val="Prrafodelista"/>
        <w:rPr>
          <w:rFonts w:ascii="Arial" w:hAnsi="Arial" w:cs="Arial"/>
          <w:b/>
          <w:sz w:val="24"/>
          <w:szCs w:val="24"/>
        </w:rPr>
      </w:pPr>
    </w:p>
    <w:p w14:paraId="6E9B1836" w14:textId="77777777" w:rsidR="00704ABE" w:rsidRPr="0013531C" w:rsidRDefault="00704ABE" w:rsidP="00704ABE">
      <w:pPr>
        <w:pStyle w:val="Prrafodelista"/>
        <w:numPr>
          <w:ilvl w:val="0"/>
          <w:numId w:val="21"/>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4EFCC062" w14:textId="77777777" w:rsidR="00704ABE" w:rsidRPr="0013531C" w:rsidRDefault="00704ABE" w:rsidP="00704ABE">
      <w:pPr>
        <w:pStyle w:val="Textoindependiente"/>
        <w:spacing w:before="8"/>
        <w:rPr>
          <w:lang w:val="es-CO"/>
        </w:rPr>
      </w:pPr>
    </w:p>
    <w:p w14:paraId="3072C9A4" w14:textId="77777777" w:rsidR="00D207D5" w:rsidRPr="00704ABE" w:rsidRDefault="00D207D5" w:rsidP="00D207D5">
      <w:pPr>
        <w:pStyle w:val="Textoindependiente"/>
        <w:spacing w:before="4"/>
        <w:rPr>
          <w:b/>
          <w:lang w:val="es-CO"/>
        </w:rPr>
      </w:pPr>
    </w:p>
    <w:p w14:paraId="1665DB86" w14:textId="77777777" w:rsidR="00D207D5" w:rsidRPr="0013531C" w:rsidRDefault="00D207D5" w:rsidP="00D207D5">
      <w:pPr>
        <w:pStyle w:val="Textoindependiente"/>
        <w:spacing w:before="10"/>
      </w:pPr>
    </w:p>
    <w:p w14:paraId="5CA34EB0" w14:textId="77777777" w:rsidR="00D207D5" w:rsidRPr="0013531C" w:rsidRDefault="00D207D5" w:rsidP="00D207D5">
      <w:pPr>
        <w:pStyle w:val="Ttulo1"/>
        <w:spacing w:line="275" w:lineRule="exact"/>
      </w:pPr>
      <w:r w:rsidRPr="0013531C">
        <w:t>Se anexa a la presente:</w:t>
      </w:r>
    </w:p>
    <w:p w14:paraId="000E99D2"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after="0" w:line="274"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4B2FC5A3" w14:textId="76771696" w:rsidR="00D207D5" w:rsidRPr="0013531C" w:rsidRDefault="00BE5A52"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Pr>
          <w:noProof/>
        </w:rPr>
        <w:drawing>
          <wp:anchor distT="0" distB="0" distL="114300" distR="114300" simplePos="0" relativeHeight="251673600" behindDoc="1" locked="0" layoutInCell="1" allowOverlap="1" wp14:anchorId="431610C7" wp14:editId="1D72E036">
            <wp:simplePos x="0" y="0"/>
            <wp:positionH relativeFrom="margin">
              <wp:posOffset>2038350</wp:posOffset>
            </wp:positionH>
            <wp:positionV relativeFrom="paragraph">
              <wp:posOffset>44450</wp:posOffset>
            </wp:positionV>
            <wp:extent cx="1590675" cy="628650"/>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00D207D5" w:rsidRPr="0013531C">
        <w:rPr>
          <w:rFonts w:ascii="Arial" w:hAnsi="Arial" w:cs="Arial"/>
          <w:b/>
          <w:sz w:val="24"/>
          <w:szCs w:val="24"/>
        </w:rPr>
        <w:t>Oficio de la</w:t>
      </w:r>
      <w:r w:rsidR="00D207D5" w:rsidRPr="0013531C">
        <w:rPr>
          <w:rFonts w:ascii="Arial" w:hAnsi="Arial" w:cs="Arial"/>
          <w:b/>
          <w:spacing w:val="-3"/>
          <w:sz w:val="24"/>
          <w:szCs w:val="24"/>
        </w:rPr>
        <w:t xml:space="preserve"> </w:t>
      </w:r>
      <w:r w:rsidR="00D207D5" w:rsidRPr="0013531C">
        <w:rPr>
          <w:rFonts w:ascii="Arial" w:hAnsi="Arial" w:cs="Arial"/>
          <w:b/>
          <w:sz w:val="24"/>
          <w:szCs w:val="24"/>
        </w:rPr>
        <w:t>referencia</w:t>
      </w:r>
    </w:p>
    <w:p w14:paraId="02BDC879" w14:textId="77777777" w:rsidR="00D207D5" w:rsidRPr="0013531C" w:rsidRDefault="00D207D5" w:rsidP="00D207D5">
      <w:pPr>
        <w:pStyle w:val="Textoindependiente"/>
        <w:rPr>
          <w:b/>
        </w:rPr>
      </w:pPr>
    </w:p>
    <w:p w14:paraId="45C08B4B" w14:textId="73CC0F62" w:rsidR="00D207D5" w:rsidRPr="0013531C" w:rsidRDefault="00D207D5" w:rsidP="00D207D5">
      <w:pPr>
        <w:spacing w:line="242" w:lineRule="auto"/>
        <w:ind w:left="3759" w:right="2254" w:hanging="1057"/>
        <w:rPr>
          <w:rFonts w:ascii="Arial" w:hAnsi="Arial" w:cs="Arial"/>
          <w:b/>
          <w:sz w:val="24"/>
          <w:szCs w:val="24"/>
        </w:rPr>
      </w:pPr>
      <w:r w:rsidRPr="0013531C">
        <w:rPr>
          <w:rFonts w:ascii="Arial" w:hAnsi="Arial" w:cs="Arial"/>
          <w:b/>
          <w:sz w:val="24"/>
          <w:szCs w:val="24"/>
        </w:rPr>
        <w:t>ANA MARIA RINCON MARQUEZ SECRETARIA</w:t>
      </w:r>
    </w:p>
    <w:p w14:paraId="06ACA514" w14:textId="77777777" w:rsidR="00D207D5" w:rsidRPr="0013531C" w:rsidRDefault="00D207D5" w:rsidP="00D207D5">
      <w:pPr>
        <w:spacing w:line="242" w:lineRule="auto"/>
        <w:rPr>
          <w:rFonts w:ascii="Arial" w:hAnsi="Arial" w:cs="Arial"/>
          <w:sz w:val="24"/>
          <w:szCs w:val="24"/>
        </w:rPr>
        <w:sectPr w:rsidR="00D207D5" w:rsidRPr="0013531C">
          <w:pgSz w:w="12240" w:h="20160"/>
          <w:pgMar w:top="2220" w:right="1580" w:bottom="280" w:left="1580" w:header="1415" w:footer="0" w:gutter="0"/>
          <w:cols w:space="720"/>
        </w:sectPr>
      </w:pPr>
    </w:p>
    <w:p w14:paraId="284598CE" w14:textId="77777777" w:rsidR="00D207D5" w:rsidRPr="0013531C" w:rsidRDefault="00D207D5" w:rsidP="00D207D5">
      <w:pPr>
        <w:pStyle w:val="Textoindependiente"/>
        <w:rPr>
          <w:b/>
        </w:rPr>
      </w:pPr>
    </w:p>
    <w:p w14:paraId="2D6E7A43"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REPÚBLICA DE COLOMBIA</w:t>
      </w:r>
    </w:p>
    <w:p w14:paraId="0255191C"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15B10690"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43558F6B" w14:textId="77777777" w:rsidR="0013531C" w:rsidRPr="0013531C" w:rsidRDefault="0013531C" w:rsidP="0013531C">
      <w:pPr>
        <w:pStyle w:val="Textoindependiente"/>
        <w:rPr>
          <w:b/>
        </w:rPr>
      </w:pPr>
    </w:p>
    <w:p w14:paraId="446BC2D4"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751E1960"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1EC07A54"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5921A522"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65159AF1" w14:textId="77777777" w:rsidR="00D207D5" w:rsidRPr="0013531C" w:rsidRDefault="00D207D5" w:rsidP="00D207D5">
      <w:pPr>
        <w:pStyle w:val="Textoindependiente"/>
        <w:rPr>
          <w:b/>
          <w:lang w:val="es-CO"/>
        </w:rPr>
      </w:pPr>
    </w:p>
    <w:p w14:paraId="08E5EB91" w14:textId="77777777" w:rsidR="00D207D5" w:rsidRPr="0013531C" w:rsidRDefault="00D207D5" w:rsidP="00D207D5">
      <w:pPr>
        <w:pStyle w:val="Textoindependiente"/>
        <w:spacing w:before="11"/>
        <w:rPr>
          <w:b/>
        </w:rPr>
      </w:pPr>
    </w:p>
    <w:p w14:paraId="778ACF3F" w14:textId="477200BB" w:rsidR="00D207D5" w:rsidRPr="0013531C" w:rsidRDefault="00D207D5" w:rsidP="00D207D5">
      <w:pPr>
        <w:spacing w:before="92"/>
        <w:ind w:right="113"/>
        <w:jc w:val="right"/>
        <w:rPr>
          <w:rFonts w:ascii="Arial" w:hAnsi="Arial" w:cs="Arial"/>
          <w:b/>
          <w:sz w:val="24"/>
          <w:szCs w:val="24"/>
        </w:rPr>
      </w:pPr>
      <w:r w:rsidRPr="0013531C">
        <w:rPr>
          <w:rFonts w:ascii="Arial" w:hAnsi="Arial" w:cs="Arial"/>
          <w:b/>
          <w:sz w:val="24"/>
          <w:szCs w:val="24"/>
        </w:rPr>
        <w:t>OFICIO No: 01</w:t>
      </w:r>
      <w:r w:rsidR="00704ABE">
        <w:rPr>
          <w:rFonts w:ascii="Arial" w:hAnsi="Arial" w:cs="Arial"/>
          <w:b/>
          <w:sz w:val="24"/>
          <w:szCs w:val="24"/>
        </w:rPr>
        <w:t>8</w:t>
      </w:r>
    </w:p>
    <w:p w14:paraId="233D9F39" w14:textId="77777777" w:rsidR="00D207D5" w:rsidRPr="0013531C" w:rsidRDefault="00D207D5" w:rsidP="00D207D5">
      <w:pPr>
        <w:spacing w:before="3"/>
        <w:ind w:left="119"/>
        <w:rPr>
          <w:rFonts w:ascii="Arial" w:hAnsi="Arial" w:cs="Arial"/>
          <w:b/>
          <w:sz w:val="24"/>
          <w:szCs w:val="24"/>
        </w:rPr>
      </w:pPr>
      <w:r w:rsidRPr="0013531C">
        <w:rPr>
          <w:rFonts w:ascii="Arial" w:hAnsi="Arial" w:cs="Arial"/>
          <w:noProof/>
          <w:sz w:val="24"/>
          <w:szCs w:val="24"/>
        </w:rPr>
        <w:drawing>
          <wp:anchor distT="0" distB="0" distL="0" distR="0" simplePos="0" relativeHeight="251662336" behindDoc="0" locked="0" layoutInCell="1" allowOverlap="1" wp14:anchorId="11DAF4F9" wp14:editId="17F4B100">
            <wp:simplePos x="0" y="0"/>
            <wp:positionH relativeFrom="page">
              <wp:posOffset>1080135</wp:posOffset>
            </wp:positionH>
            <wp:positionV relativeFrom="paragraph">
              <wp:posOffset>257503</wp:posOffset>
            </wp:positionV>
            <wp:extent cx="5591174" cy="19050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3" cstate="print"/>
                    <a:stretch>
                      <a:fillRect/>
                    </a:stretch>
                  </pic:blipFill>
                  <pic:spPr>
                    <a:xfrm>
                      <a:off x="0" y="0"/>
                      <a:ext cx="5591174" cy="190500"/>
                    </a:xfrm>
                    <a:prstGeom prst="rect">
                      <a:avLst/>
                    </a:prstGeom>
                  </pic:spPr>
                </pic:pic>
              </a:graphicData>
            </a:graphic>
          </wp:anchor>
        </w:drawing>
      </w:r>
      <w:r w:rsidRPr="0013531C">
        <w:rPr>
          <w:rFonts w:ascii="Arial" w:hAnsi="Arial" w:cs="Arial"/>
          <w:b/>
          <w:sz w:val="24"/>
          <w:szCs w:val="24"/>
        </w:rPr>
        <w:t>Señor:</w:t>
      </w:r>
    </w:p>
    <w:p w14:paraId="0E120096" w14:textId="77777777" w:rsidR="00D207D5" w:rsidRPr="0013531C" w:rsidRDefault="00D207D5" w:rsidP="00D207D5">
      <w:pPr>
        <w:ind w:left="119"/>
        <w:rPr>
          <w:rFonts w:ascii="Arial" w:hAnsi="Arial" w:cs="Arial"/>
          <w:b/>
          <w:sz w:val="24"/>
          <w:szCs w:val="24"/>
        </w:rPr>
      </w:pPr>
      <w:r w:rsidRPr="0013531C">
        <w:rPr>
          <w:rFonts w:ascii="Arial" w:hAnsi="Arial" w:cs="Arial"/>
          <w:b/>
          <w:sz w:val="24"/>
          <w:szCs w:val="24"/>
        </w:rPr>
        <w:t>E.S.D.</w:t>
      </w:r>
    </w:p>
    <w:p w14:paraId="63AD3AC7" w14:textId="77777777" w:rsidR="00D207D5" w:rsidRPr="0013531C" w:rsidRDefault="00D207D5" w:rsidP="00D207D5">
      <w:pPr>
        <w:pStyle w:val="Textoindependiente"/>
        <w:spacing w:before="4"/>
        <w:rPr>
          <w:b/>
        </w:rPr>
      </w:pPr>
    </w:p>
    <w:p w14:paraId="07B4DEA8" w14:textId="7B92F1E7" w:rsidR="00D207D5" w:rsidRDefault="00D207D5" w:rsidP="00D207D5">
      <w:pPr>
        <w:pStyle w:val="Textoindependiente"/>
        <w:spacing w:before="1"/>
        <w:ind w:left="119"/>
      </w:pPr>
      <w:r w:rsidRPr="0013531C">
        <w:t>Cordial saludo,</w:t>
      </w:r>
    </w:p>
    <w:p w14:paraId="4F57214E" w14:textId="5CA586E0" w:rsidR="00704ABE" w:rsidRDefault="00704ABE" w:rsidP="00D207D5">
      <w:pPr>
        <w:pStyle w:val="Textoindependiente"/>
        <w:spacing w:before="1"/>
        <w:ind w:left="119"/>
      </w:pPr>
    </w:p>
    <w:p w14:paraId="55341B89" w14:textId="4B1140A5" w:rsidR="00704ABE" w:rsidRDefault="00704ABE" w:rsidP="00D207D5">
      <w:pPr>
        <w:pStyle w:val="Textoindependiente"/>
        <w:spacing w:before="1"/>
        <w:ind w:left="119"/>
      </w:pPr>
    </w:p>
    <w:p w14:paraId="767767F5" w14:textId="77777777" w:rsidR="00704ABE" w:rsidRPr="0013531C" w:rsidRDefault="00704ABE" w:rsidP="00704ABE">
      <w:pPr>
        <w:pStyle w:val="Textoindependiente"/>
        <w:ind w:left="119"/>
      </w:pPr>
      <w:r w:rsidRPr="0013531C">
        <w:t>Cordial saludo,</w:t>
      </w:r>
    </w:p>
    <w:p w14:paraId="5DDC1A1D" w14:textId="77777777" w:rsidR="00704ABE" w:rsidRPr="0013531C" w:rsidRDefault="00704ABE" w:rsidP="00704ABE">
      <w:pPr>
        <w:pStyle w:val="Textoindependiente"/>
      </w:pPr>
    </w:p>
    <w:p w14:paraId="5FE2AAF7" w14:textId="77777777" w:rsidR="00704ABE" w:rsidRPr="0013531C" w:rsidRDefault="00704ABE" w:rsidP="00704ABE">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15C5BD2B" w14:textId="77777777" w:rsidR="00704ABE" w:rsidRDefault="00704ABE" w:rsidP="00704ABE">
      <w:pPr>
        <w:pStyle w:val="Textoindependiente"/>
        <w:spacing w:before="8"/>
      </w:pPr>
    </w:p>
    <w:p w14:paraId="5DF6E2A0" w14:textId="77777777" w:rsidR="00704ABE" w:rsidRPr="0013531C" w:rsidRDefault="00704ABE" w:rsidP="00704ABE">
      <w:pPr>
        <w:pStyle w:val="Prrafodelista"/>
        <w:numPr>
          <w:ilvl w:val="0"/>
          <w:numId w:val="22"/>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63610351" w14:textId="77777777" w:rsidR="00704ABE" w:rsidRPr="0013531C" w:rsidRDefault="00704ABE" w:rsidP="00704ABE">
      <w:pPr>
        <w:pStyle w:val="Prrafodelista"/>
        <w:spacing w:after="0" w:line="240" w:lineRule="auto"/>
        <w:ind w:left="0"/>
        <w:jc w:val="both"/>
        <w:rPr>
          <w:rFonts w:ascii="Arial" w:hAnsi="Arial" w:cs="Arial"/>
          <w:sz w:val="24"/>
          <w:szCs w:val="24"/>
          <w:shd w:val="clear" w:color="auto" w:fill="FFFFFF"/>
        </w:rPr>
      </w:pPr>
    </w:p>
    <w:p w14:paraId="1BC9298C" w14:textId="77777777" w:rsidR="00704ABE" w:rsidRPr="0013531C" w:rsidRDefault="00704ABE" w:rsidP="00704ABE">
      <w:pPr>
        <w:pStyle w:val="Prrafodelista"/>
        <w:numPr>
          <w:ilvl w:val="0"/>
          <w:numId w:val="22"/>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0F4BA1A6" w14:textId="77777777" w:rsidR="00704ABE" w:rsidRPr="0013531C" w:rsidRDefault="00704ABE" w:rsidP="00704ABE">
      <w:pPr>
        <w:pStyle w:val="Prrafodelista"/>
        <w:rPr>
          <w:rFonts w:ascii="Arial" w:hAnsi="Arial" w:cs="Arial"/>
          <w:b/>
          <w:sz w:val="24"/>
          <w:szCs w:val="24"/>
        </w:rPr>
      </w:pPr>
    </w:p>
    <w:p w14:paraId="63852336" w14:textId="77777777" w:rsidR="00704ABE" w:rsidRPr="0013531C" w:rsidRDefault="00704ABE" w:rsidP="00704ABE">
      <w:pPr>
        <w:pStyle w:val="Prrafodelista"/>
        <w:numPr>
          <w:ilvl w:val="0"/>
          <w:numId w:val="22"/>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05A4BA85" w14:textId="77777777" w:rsidR="00704ABE" w:rsidRPr="0013531C" w:rsidRDefault="00704ABE" w:rsidP="00704ABE">
      <w:pPr>
        <w:pStyle w:val="Textoindependiente"/>
        <w:spacing w:before="8"/>
        <w:rPr>
          <w:lang w:val="es-CO"/>
        </w:rPr>
      </w:pPr>
    </w:p>
    <w:p w14:paraId="6FE9C6AA" w14:textId="77777777" w:rsidR="00704ABE" w:rsidRPr="00704ABE" w:rsidRDefault="00704ABE" w:rsidP="00D207D5">
      <w:pPr>
        <w:pStyle w:val="Textoindependiente"/>
        <w:spacing w:before="1"/>
        <w:ind w:left="119"/>
        <w:rPr>
          <w:lang w:val="es-CO"/>
        </w:rPr>
      </w:pPr>
    </w:p>
    <w:p w14:paraId="40CE77E5" w14:textId="77777777" w:rsidR="00D207D5" w:rsidRPr="0013531C" w:rsidRDefault="00D207D5" w:rsidP="00D207D5">
      <w:pPr>
        <w:pStyle w:val="Textoindependiente"/>
        <w:spacing w:before="11"/>
      </w:pPr>
    </w:p>
    <w:p w14:paraId="45F9F593" w14:textId="77777777" w:rsidR="00D207D5" w:rsidRPr="0013531C" w:rsidRDefault="00D207D5" w:rsidP="00D207D5">
      <w:pPr>
        <w:pStyle w:val="Ttulo1"/>
        <w:spacing w:line="275" w:lineRule="exact"/>
      </w:pPr>
      <w:r w:rsidRPr="0013531C">
        <w:t>Se anexa a la presente:</w:t>
      </w:r>
    </w:p>
    <w:p w14:paraId="214EE338" w14:textId="07384D0D" w:rsidR="00D207D5" w:rsidRPr="0013531C" w:rsidRDefault="00D207D5" w:rsidP="00D207D5">
      <w:pPr>
        <w:pStyle w:val="Prrafodelista"/>
        <w:widowControl w:val="0"/>
        <w:numPr>
          <w:ilvl w:val="0"/>
          <w:numId w:val="7"/>
        </w:numPr>
        <w:tabs>
          <w:tab w:val="left" w:pos="840"/>
          <w:tab w:val="left" w:pos="841"/>
        </w:tabs>
        <w:autoSpaceDE w:val="0"/>
        <w:autoSpaceDN w:val="0"/>
        <w:spacing w:after="0" w:line="274"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6A6F9483" w14:textId="316371E1" w:rsidR="00D207D5" w:rsidRPr="0013531C" w:rsidRDefault="00BE5A52"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Pr>
          <w:noProof/>
        </w:rPr>
        <w:drawing>
          <wp:anchor distT="0" distB="0" distL="114300" distR="114300" simplePos="0" relativeHeight="251671552" behindDoc="1" locked="0" layoutInCell="1" allowOverlap="1" wp14:anchorId="458FCA40" wp14:editId="4F14968F">
            <wp:simplePos x="0" y="0"/>
            <wp:positionH relativeFrom="margin">
              <wp:align>center</wp:align>
            </wp:positionH>
            <wp:positionV relativeFrom="paragraph">
              <wp:posOffset>6985</wp:posOffset>
            </wp:positionV>
            <wp:extent cx="1590675" cy="628650"/>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00D207D5" w:rsidRPr="0013531C">
        <w:rPr>
          <w:rFonts w:ascii="Arial" w:hAnsi="Arial" w:cs="Arial"/>
          <w:b/>
          <w:sz w:val="24"/>
          <w:szCs w:val="24"/>
        </w:rPr>
        <w:t>Oficio de la</w:t>
      </w:r>
      <w:r w:rsidR="00D207D5" w:rsidRPr="0013531C">
        <w:rPr>
          <w:rFonts w:ascii="Arial" w:hAnsi="Arial" w:cs="Arial"/>
          <w:b/>
          <w:spacing w:val="-3"/>
          <w:sz w:val="24"/>
          <w:szCs w:val="24"/>
        </w:rPr>
        <w:t xml:space="preserve"> </w:t>
      </w:r>
      <w:r w:rsidR="00D207D5" w:rsidRPr="0013531C">
        <w:rPr>
          <w:rFonts w:ascii="Arial" w:hAnsi="Arial" w:cs="Arial"/>
          <w:b/>
          <w:sz w:val="24"/>
          <w:szCs w:val="24"/>
        </w:rPr>
        <w:t>referencia</w:t>
      </w:r>
    </w:p>
    <w:p w14:paraId="55A15622" w14:textId="76779BD7" w:rsidR="00D207D5" w:rsidRPr="0013531C" w:rsidRDefault="00D207D5" w:rsidP="00D207D5">
      <w:pPr>
        <w:pStyle w:val="Textoindependiente"/>
        <w:rPr>
          <w:b/>
        </w:rPr>
      </w:pPr>
    </w:p>
    <w:p w14:paraId="1BACE51D" w14:textId="473E0570" w:rsidR="00D207D5" w:rsidRPr="0013531C" w:rsidRDefault="00D207D5" w:rsidP="0013531C">
      <w:pPr>
        <w:spacing w:line="242" w:lineRule="auto"/>
        <w:ind w:left="3759" w:right="2254" w:hanging="1057"/>
        <w:rPr>
          <w:rFonts w:ascii="Arial" w:hAnsi="Arial" w:cs="Arial"/>
          <w:b/>
          <w:sz w:val="24"/>
          <w:szCs w:val="24"/>
        </w:rPr>
        <w:sectPr w:rsidR="00D207D5" w:rsidRPr="0013531C">
          <w:pgSz w:w="12240" w:h="20160"/>
          <w:pgMar w:top="2220" w:right="1580" w:bottom="280" w:left="1580" w:header="1415" w:footer="0" w:gutter="0"/>
          <w:cols w:space="720"/>
        </w:sectPr>
      </w:pPr>
      <w:r w:rsidRPr="0013531C">
        <w:rPr>
          <w:rFonts w:ascii="Arial" w:hAnsi="Arial" w:cs="Arial"/>
          <w:b/>
          <w:sz w:val="24"/>
          <w:szCs w:val="24"/>
        </w:rPr>
        <w:t>ANA MARIA RINCON MARQUEZ SECRETAR</w:t>
      </w:r>
      <w:r w:rsidR="0013531C">
        <w:rPr>
          <w:rFonts w:ascii="Arial" w:hAnsi="Arial" w:cs="Arial"/>
          <w:b/>
          <w:sz w:val="24"/>
          <w:szCs w:val="24"/>
        </w:rPr>
        <w:t>IA</w:t>
      </w:r>
    </w:p>
    <w:p w14:paraId="426540C4" w14:textId="77777777" w:rsidR="00704ABE" w:rsidRDefault="00704ABE" w:rsidP="0013531C">
      <w:pPr>
        <w:spacing w:before="12" w:after="0" w:line="240" w:lineRule="auto"/>
        <w:ind w:left="119" w:right="675" w:firstLine="931"/>
        <w:jc w:val="center"/>
        <w:rPr>
          <w:rFonts w:ascii="Arial" w:hAnsi="Arial" w:cs="Arial"/>
          <w:b/>
          <w:sz w:val="24"/>
          <w:szCs w:val="24"/>
        </w:rPr>
      </w:pPr>
    </w:p>
    <w:p w14:paraId="61F051C4" w14:textId="77777777" w:rsidR="00704ABE" w:rsidRDefault="00704ABE" w:rsidP="0013531C">
      <w:pPr>
        <w:spacing w:before="12" w:after="0" w:line="240" w:lineRule="auto"/>
        <w:ind w:left="119" w:right="675" w:firstLine="931"/>
        <w:jc w:val="center"/>
        <w:rPr>
          <w:rFonts w:ascii="Arial" w:hAnsi="Arial" w:cs="Arial"/>
          <w:b/>
          <w:sz w:val="24"/>
          <w:szCs w:val="24"/>
        </w:rPr>
      </w:pPr>
    </w:p>
    <w:p w14:paraId="020C5AFF" w14:textId="77777777" w:rsidR="00704ABE" w:rsidRDefault="00704ABE" w:rsidP="0013531C">
      <w:pPr>
        <w:spacing w:before="12" w:after="0" w:line="240" w:lineRule="auto"/>
        <w:ind w:left="119" w:right="675" w:firstLine="931"/>
        <w:jc w:val="center"/>
        <w:rPr>
          <w:rFonts w:ascii="Arial" w:hAnsi="Arial" w:cs="Arial"/>
          <w:b/>
          <w:sz w:val="24"/>
          <w:szCs w:val="24"/>
        </w:rPr>
      </w:pPr>
    </w:p>
    <w:p w14:paraId="68CA74BA" w14:textId="77777777" w:rsidR="00704ABE" w:rsidRDefault="00704ABE" w:rsidP="0013531C">
      <w:pPr>
        <w:spacing w:before="12" w:after="0" w:line="240" w:lineRule="auto"/>
        <w:ind w:left="119" w:right="675" w:firstLine="931"/>
        <w:jc w:val="center"/>
        <w:rPr>
          <w:rFonts w:ascii="Arial" w:hAnsi="Arial" w:cs="Arial"/>
          <w:b/>
          <w:sz w:val="24"/>
          <w:szCs w:val="24"/>
        </w:rPr>
      </w:pPr>
    </w:p>
    <w:p w14:paraId="545D789C" w14:textId="77777777" w:rsidR="00704ABE" w:rsidRDefault="00704ABE" w:rsidP="0013531C">
      <w:pPr>
        <w:spacing w:before="12" w:after="0" w:line="240" w:lineRule="auto"/>
        <w:ind w:left="119" w:right="675" w:firstLine="931"/>
        <w:jc w:val="center"/>
        <w:rPr>
          <w:rFonts w:ascii="Arial" w:hAnsi="Arial" w:cs="Arial"/>
          <w:b/>
          <w:sz w:val="24"/>
          <w:szCs w:val="24"/>
        </w:rPr>
      </w:pPr>
    </w:p>
    <w:p w14:paraId="20B5482F" w14:textId="77777777" w:rsidR="00704ABE" w:rsidRDefault="00704ABE" w:rsidP="0013531C">
      <w:pPr>
        <w:spacing w:before="12" w:after="0" w:line="240" w:lineRule="auto"/>
        <w:ind w:left="119" w:right="675" w:firstLine="931"/>
        <w:jc w:val="center"/>
        <w:rPr>
          <w:rFonts w:ascii="Arial" w:hAnsi="Arial" w:cs="Arial"/>
          <w:b/>
          <w:sz w:val="24"/>
          <w:szCs w:val="24"/>
        </w:rPr>
      </w:pPr>
    </w:p>
    <w:p w14:paraId="1EBFC136" w14:textId="77777777" w:rsidR="00704ABE" w:rsidRDefault="00704ABE" w:rsidP="0013531C">
      <w:pPr>
        <w:spacing w:before="12" w:after="0" w:line="240" w:lineRule="auto"/>
        <w:ind w:left="119" w:right="675" w:firstLine="931"/>
        <w:jc w:val="center"/>
        <w:rPr>
          <w:rFonts w:ascii="Arial" w:hAnsi="Arial" w:cs="Arial"/>
          <w:b/>
          <w:sz w:val="24"/>
          <w:szCs w:val="24"/>
        </w:rPr>
      </w:pPr>
    </w:p>
    <w:p w14:paraId="40A5A608" w14:textId="77777777" w:rsidR="00704ABE" w:rsidRDefault="00704ABE" w:rsidP="0013531C">
      <w:pPr>
        <w:spacing w:before="12" w:after="0" w:line="240" w:lineRule="auto"/>
        <w:ind w:left="119" w:right="675" w:firstLine="931"/>
        <w:jc w:val="center"/>
        <w:rPr>
          <w:rFonts w:ascii="Arial" w:hAnsi="Arial" w:cs="Arial"/>
          <w:b/>
          <w:sz w:val="24"/>
          <w:szCs w:val="24"/>
        </w:rPr>
      </w:pPr>
    </w:p>
    <w:p w14:paraId="6D7AF99E" w14:textId="77777777" w:rsidR="00704ABE" w:rsidRDefault="00704ABE" w:rsidP="0013531C">
      <w:pPr>
        <w:spacing w:before="12" w:after="0" w:line="240" w:lineRule="auto"/>
        <w:ind w:left="119" w:right="675" w:firstLine="931"/>
        <w:jc w:val="center"/>
        <w:rPr>
          <w:rFonts w:ascii="Arial" w:hAnsi="Arial" w:cs="Arial"/>
          <w:b/>
          <w:sz w:val="24"/>
          <w:szCs w:val="24"/>
        </w:rPr>
      </w:pPr>
    </w:p>
    <w:p w14:paraId="6A9F1848" w14:textId="77777777" w:rsidR="00704ABE" w:rsidRDefault="00704ABE" w:rsidP="0013531C">
      <w:pPr>
        <w:spacing w:before="12" w:after="0" w:line="240" w:lineRule="auto"/>
        <w:ind w:left="119" w:right="675" w:firstLine="931"/>
        <w:jc w:val="center"/>
        <w:rPr>
          <w:rFonts w:ascii="Arial" w:hAnsi="Arial" w:cs="Arial"/>
          <w:b/>
          <w:sz w:val="24"/>
          <w:szCs w:val="24"/>
        </w:rPr>
      </w:pPr>
    </w:p>
    <w:p w14:paraId="0A4F23C9" w14:textId="77777777" w:rsidR="00704ABE" w:rsidRDefault="00704ABE" w:rsidP="0013531C">
      <w:pPr>
        <w:spacing w:before="12" w:after="0" w:line="240" w:lineRule="auto"/>
        <w:ind w:left="119" w:right="675" w:firstLine="931"/>
        <w:jc w:val="center"/>
        <w:rPr>
          <w:rFonts w:ascii="Arial" w:hAnsi="Arial" w:cs="Arial"/>
          <w:b/>
          <w:sz w:val="24"/>
          <w:szCs w:val="24"/>
        </w:rPr>
      </w:pPr>
    </w:p>
    <w:p w14:paraId="75806E11" w14:textId="77777777" w:rsidR="00704ABE" w:rsidRDefault="00704ABE" w:rsidP="0013531C">
      <w:pPr>
        <w:spacing w:before="12" w:after="0" w:line="240" w:lineRule="auto"/>
        <w:ind w:left="119" w:right="675" w:firstLine="931"/>
        <w:jc w:val="center"/>
        <w:rPr>
          <w:rFonts w:ascii="Arial" w:hAnsi="Arial" w:cs="Arial"/>
          <w:b/>
          <w:sz w:val="24"/>
          <w:szCs w:val="24"/>
        </w:rPr>
      </w:pPr>
    </w:p>
    <w:p w14:paraId="61A72B3A" w14:textId="77777777" w:rsidR="00704ABE" w:rsidRDefault="00704ABE" w:rsidP="0013531C">
      <w:pPr>
        <w:spacing w:before="12" w:after="0" w:line="240" w:lineRule="auto"/>
        <w:ind w:left="119" w:right="675" w:firstLine="931"/>
        <w:jc w:val="center"/>
        <w:rPr>
          <w:rFonts w:ascii="Arial" w:hAnsi="Arial" w:cs="Arial"/>
          <w:b/>
          <w:sz w:val="24"/>
          <w:szCs w:val="24"/>
        </w:rPr>
      </w:pPr>
    </w:p>
    <w:p w14:paraId="54361682" w14:textId="77777777" w:rsidR="00704ABE" w:rsidRDefault="00704ABE" w:rsidP="0013531C">
      <w:pPr>
        <w:spacing w:before="12" w:after="0" w:line="240" w:lineRule="auto"/>
        <w:ind w:left="119" w:right="675" w:firstLine="931"/>
        <w:jc w:val="center"/>
        <w:rPr>
          <w:rFonts w:ascii="Arial" w:hAnsi="Arial" w:cs="Arial"/>
          <w:b/>
          <w:sz w:val="24"/>
          <w:szCs w:val="24"/>
        </w:rPr>
      </w:pPr>
    </w:p>
    <w:p w14:paraId="3B9CC844" w14:textId="77777777" w:rsidR="00704ABE" w:rsidRDefault="00704ABE" w:rsidP="0013531C">
      <w:pPr>
        <w:spacing w:before="12" w:after="0" w:line="240" w:lineRule="auto"/>
        <w:ind w:left="119" w:right="675" w:firstLine="931"/>
        <w:jc w:val="center"/>
        <w:rPr>
          <w:rFonts w:ascii="Arial" w:hAnsi="Arial" w:cs="Arial"/>
          <w:b/>
          <w:sz w:val="24"/>
          <w:szCs w:val="24"/>
        </w:rPr>
      </w:pPr>
    </w:p>
    <w:p w14:paraId="252A5FBF" w14:textId="77777777" w:rsidR="00704ABE" w:rsidRDefault="00704ABE" w:rsidP="0013531C">
      <w:pPr>
        <w:spacing w:before="12" w:after="0" w:line="240" w:lineRule="auto"/>
        <w:ind w:left="119" w:right="675" w:firstLine="931"/>
        <w:jc w:val="center"/>
        <w:rPr>
          <w:rFonts w:ascii="Arial" w:hAnsi="Arial" w:cs="Arial"/>
          <w:b/>
          <w:sz w:val="24"/>
          <w:szCs w:val="24"/>
        </w:rPr>
      </w:pPr>
    </w:p>
    <w:p w14:paraId="74C11A10" w14:textId="77777777" w:rsidR="00704ABE" w:rsidRDefault="00704ABE" w:rsidP="0013531C">
      <w:pPr>
        <w:spacing w:before="12" w:after="0" w:line="240" w:lineRule="auto"/>
        <w:ind w:left="119" w:right="675" w:firstLine="931"/>
        <w:jc w:val="center"/>
        <w:rPr>
          <w:rFonts w:ascii="Arial" w:hAnsi="Arial" w:cs="Arial"/>
          <w:b/>
          <w:sz w:val="24"/>
          <w:szCs w:val="24"/>
        </w:rPr>
      </w:pPr>
    </w:p>
    <w:p w14:paraId="5A7384F4" w14:textId="77777777" w:rsidR="00704ABE" w:rsidRDefault="00704ABE" w:rsidP="0013531C">
      <w:pPr>
        <w:spacing w:before="12" w:after="0" w:line="240" w:lineRule="auto"/>
        <w:ind w:left="119" w:right="675" w:firstLine="931"/>
        <w:jc w:val="center"/>
        <w:rPr>
          <w:rFonts w:ascii="Arial" w:hAnsi="Arial" w:cs="Arial"/>
          <w:b/>
          <w:sz w:val="24"/>
          <w:szCs w:val="24"/>
        </w:rPr>
      </w:pPr>
    </w:p>
    <w:p w14:paraId="1F4254D3" w14:textId="77777777" w:rsidR="00704ABE" w:rsidRDefault="00704ABE" w:rsidP="0013531C">
      <w:pPr>
        <w:spacing w:before="12" w:after="0" w:line="240" w:lineRule="auto"/>
        <w:ind w:left="119" w:right="675" w:firstLine="931"/>
        <w:jc w:val="center"/>
        <w:rPr>
          <w:rFonts w:ascii="Arial" w:hAnsi="Arial" w:cs="Arial"/>
          <w:b/>
          <w:sz w:val="24"/>
          <w:szCs w:val="24"/>
        </w:rPr>
      </w:pPr>
    </w:p>
    <w:p w14:paraId="424C29AA" w14:textId="77777777" w:rsidR="00704ABE" w:rsidRDefault="00704ABE" w:rsidP="0013531C">
      <w:pPr>
        <w:spacing w:before="12" w:after="0" w:line="240" w:lineRule="auto"/>
        <w:ind w:left="119" w:right="675" w:firstLine="931"/>
        <w:jc w:val="center"/>
        <w:rPr>
          <w:rFonts w:ascii="Arial" w:hAnsi="Arial" w:cs="Arial"/>
          <w:b/>
          <w:sz w:val="24"/>
          <w:szCs w:val="24"/>
        </w:rPr>
      </w:pPr>
    </w:p>
    <w:p w14:paraId="046DDA0C" w14:textId="77777777" w:rsidR="00704ABE" w:rsidRDefault="00704ABE" w:rsidP="0013531C">
      <w:pPr>
        <w:spacing w:before="12" w:after="0" w:line="240" w:lineRule="auto"/>
        <w:ind w:left="119" w:right="675" w:firstLine="931"/>
        <w:jc w:val="center"/>
        <w:rPr>
          <w:rFonts w:ascii="Arial" w:hAnsi="Arial" w:cs="Arial"/>
          <w:b/>
          <w:sz w:val="24"/>
          <w:szCs w:val="24"/>
        </w:rPr>
      </w:pPr>
    </w:p>
    <w:p w14:paraId="4FD677EA" w14:textId="77777777" w:rsidR="00704ABE" w:rsidRDefault="00704ABE" w:rsidP="0013531C">
      <w:pPr>
        <w:spacing w:before="12" w:after="0" w:line="240" w:lineRule="auto"/>
        <w:ind w:left="119" w:right="675" w:firstLine="931"/>
        <w:jc w:val="center"/>
        <w:rPr>
          <w:rFonts w:ascii="Arial" w:hAnsi="Arial" w:cs="Arial"/>
          <w:b/>
          <w:sz w:val="24"/>
          <w:szCs w:val="24"/>
        </w:rPr>
      </w:pPr>
    </w:p>
    <w:p w14:paraId="67D1B904" w14:textId="77777777" w:rsidR="00704ABE" w:rsidRDefault="00704ABE" w:rsidP="0013531C">
      <w:pPr>
        <w:spacing w:before="12" w:after="0" w:line="240" w:lineRule="auto"/>
        <w:ind w:left="119" w:right="675" w:firstLine="931"/>
        <w:jc w:val="center"/>
        <w:rPr>
          <w:rFonts w:ascii="Arial" w:hAnsi="Arial" w:cs="Arial"/>
          <w:b/>
          <w:sz w:val="24"/>
          <w:szCs w:val="24"/>
        </w:rPr>
      </w:pPr>
    </w:p>
    <w:p w14:paraId="53D2574A" w14:textId="77777777" w:rsidR="00704ABE" w:rsidRDefault="00704ABE" w:rsidP="0013531C">
      <w:pPr>
        <w:spacing w:before="12" w:after="0" w:line="240" w:lineRule="auto"/>
        <w:ind w:left="119" w:right="675" w:firstLine="931"/>
        <w:jc w:val="center"/>
        <w:rPr>
          <w:rFonts w:ascii="Arial" w:hAnsi="Arial" w:cs="Arial"/>
          <w:b/>
          <w:sz w:val="24"/>
          <w:szCs w:val="24"/>
        </w:rPr>
      </w:pPr>
    </w:p>
    <w:p w14:paraId="04AB0092" w14:textId="77777777" w:rsidR="00704ABE" w:rsidRDefault="00704ABE" w:rsidP="0013531C">
      <w:pPr>
        <w:spacing w:before="12" w:after="0" w:line="240" w:lineRule="auto"/>
        <w:ind w:left="119" w:right="675" w:firstLine="931"/>
        <w:jc w:val="center"/>
        <w:rPr>
          <w:rFonts w:ascii="Arial" w:hAnsi="Arial" w:cs="Arial"/>
          <w:b/>
          <w:sz w:val="24"/>
          <w:szCs w:val="24"/>
        </w:rPr>
      </w:pPr>
    </w:p>
    <w:p w14:paraId="03610CD1" w14:textId="77777777" w:rsidR="00704ABE" w:rsidRDefault="00704ABE" w:rsidP="0013531C">
      <w:pPr>
        <w:spacing w:before="12" w:after="0" w:line="240" w:lineRule="auto"/>
        <w:ind w:left="119" w:right="675" w:firstLine="931"/>
        <w:jc w:val="center"/>
        <w:rPr>
          <w:rFonts w:ascii="Arial" w:hAnsi="Arial" w:cs="Arial"/>
          <w:b/>
          <w:sz w:val="24"/>
          <w:szCs w:val="24"/>
        </w:rPr>
      </w:pPr>
    </w:p>
    <w:p w14:paraId="4408FC8A" w14:textId="77777777" w:rsidR="00704ABE" w:rsidRDefault="00704ABE" w:rsidP="0013531C">
      <w:pPr>
        <w:spacing w:before="12" w:after="0" w:line="240" w:lineRule="auto"/>
        <w:ind w:left="119" w:right="675" w:firstLine="931"/>
        <w:jc w:val="center"/>
        <w:rPr>
          <w:rFonts w:ascii="Arial" w:hAnsi="Arial" w:cs="Arial"/>
          <w:b/>
          <w:sz w:val="24"/>
          <w:szCs w:val="24"/>
        </w:rPr>
      </w:pPr>
    </w:p>
    <w:p w14:paraId="7FC95D0B" w14:textId="77777777" w:rsidR="00704ABE" w:rsidRDefault="00704ABE" w:rsidP="0013531C">
      <w:pPr>
        <w:spacing w:before="12" w:after="0" w:line="240" w:lineRule="auto"/>
        <w:ind w:left="119" w:right="675" w:firstLine="931"/>
        <w:jc w:val="center"/>
        <w:rPr>
          <w:rFonts w:ascii="Arial" w:hAnsi="Arial" w:cs="Arial"/>
          <w:b/>
          <w:sz w:val="24"/>
          <w:szCs w:val="24"/>
        </w:rPr>
      </w:pPr>
    </w:p>
    <w:p w14:paraId="7B1BE84F" w14:textId="77777777" w:rsidR="00704ABE" w:rsidRDefault="00704ABE" w:rsidP="0013531C">
      <w:pPr>
        <w:spacing w:before="12" w:after="0" w:line="240" w:lineRule="auto"/>
        <w:ind w:left="119" w:right="675" w:firstLine="931"/>
        <w:jc w:val="center"/>
        <w:rPr>
          <w:rFonts w:ascii="Arial" w:hAnsi="Arial" w:cs="Arial"/>
          <w:b/>
          <w:sz w:val="24"/>
          <w:szCs w:val="24"/>
        </w:rPr>
      </w:pPr>
    </w:p>
    <w:p w14:paraId="7DE558C4" w14:textId="77777777" w:rsidR="00704ABE" w:rsidRDefault="00704ABE" w:rsidP="0013531C">
      <w:pPr>
        <w:spacing w:before="12" w:after="0" w:line="240" w:lineRule="auto"/>
        <w:ind w:left="119" w:right="675" w:firstLine="931"/>
        <w:jc w:val="center"/>
        <w:rPr>
          <w:rFonts w:ascii="Arial" w:hAnsi="Arial" w:cs="Arial"/>
          <w:b/>
          <w:sz w:val="24"/>
          <w:szCs w:val="24"/>
        </w:rPr>
      </w:pPr>
    </w:p>
    <w:p w14:paraId="15351316" w14:textId="77777777" w:rsidR="00704ABE" w:rsidRDefault="00704ABE" w:rsidP="0013531C">
      <w:pPr>
        <w:spacing w:before="12" w:after="0" w:line="240" w:lineRule="auto"/>
        <w:ind w:left="119" w:right="675" w:firstLine="931"/>
        <w:jc w:val="center"/>
        <w:rPr>
          <w:rFonts w:ascii="Arial" w:hAnsi="Arial" w:cs="Arial"/>
          <w:b/>
          <w:sz w:val="24"/>
          <w:szCs w:val="24"/>
        </w:rPr>
      </w:pPr>
    </w:p>
    <w:p w14:paraId="52058091" w14:textId="77777777" w:rsidR="00704ABE" w:rsidRDefault="00704ABE" w:rsidP="0013531C">
      <w:pPr>
        <w:spacing w:before="12" w:after="0" w:line="240" w:lineRule="auto"/>
        <w:ind w:left="119" w:right="675" w:firstLine="931"/>
        <w:jc w:val="center"/>
        <w:rPr>
          <w:rFonts w:ascii="Arial" w:hAnsi="Arial" w:cs="Arial"/>
          <w:b/>
          <w:sz w:val="24"/>
          <w:szCs w:val="24"/>
        </w:rPr>
      </w:pPr>
    </w:p>
    <w:p w14:paraId="10BBA3A2" w14:textId="77777777" w:rsidR="00704ABE" w:rsidRDefault="00704ABE" w:rsidP="0013531C">
      <w:pPr>
        <w:spacing w:before="12" w:after="0" w:line="240" w:lineRule="auto"/>
        <w:ind w:left="119" w:right="675" w:firstLine="931"/>
        <w:jc w:val="center"/>
        <w:rPr>
          <w:rFonts w:ascii="Arial" w:hAnsi="Arial" w:cs="Arial"/>
          <w:b/>
          <w:sz w:val="24"/>
          <w:szCs w:val="24"/>
        </w:rPr>
      </w:pPr>
    </w:p>
    <w:p w14:paraId="3E95BAEF" w14:textId="77777777" w:rsidR="00704ABE" w:rsidRDefault="00704ABE" w:rsidP="0013531C">
      <w:pPr>
        <w:spacing w:before="12" w:after="0" w:line="240" w:lineRule="auto"/>
        <w:ind w:left="119" w:right="675" w:firstLine="931"/>
        <w:jc w:val="center"/>
        <w:rPr>
          <w:rFonts w:ascii="Arial" w:hAnsi="Arial" w:cs="Arial"/>
          <w:b/>
          <w:sz w:val="24"/>
          <w:szCs w:val="24"/>
        </w:rPr>
      </w:pPr>
    </w:p>
    <w:p w14:paraId="29FC6B67" w14:textId="77777777" w:rsidR="00704ABE" w:rsidRDefault="00704ABE" w:rsidP="0013531C">
      <w:pPr>
        <w:spacing w:before="12" w:after="0" w:line="240" w:lineRule="auto"/>
        <w:ind w:left="119" w:right="675" w:firstLine="931"/>
        <w:jc w:val="center"/>
        <w:rPr>
          <w:rFonts w:ascii="Arial" w:hAnsi="Arial" w:cs="Arial"/>
          <w:b/>
          <w:sz w:val="24"/>
          <w:szCs w:val="24"/>
        </w:rPr>
      </w:pPr>
    </w:p>
    <w:p w14:paraId="4E5F5DC7" w14:textId="77777777" w:rsidR="00704ABE" w:rsidRDefault="00704ABE" w:rsidP="0013531C">
      <w:pPr>
        <w:spacing w:before="12" w:after="0" w:line="240" w:lineRule="auto"/>
        <w:ind w:left="119" w:right="675" w:firstLine="931"/>
        <w:jc w:val="center"/>
        <w:rPr>
          <w:rFonts w:ascii="Arial" w:hAnsi="Arial" w:cs="Arial"/>
          <w:b/>
          <w:sz w:val="24"/>
          <w:szCs w:val="24"/>
        </w:rPr>
      </w:pPr>
    </w:p>
    <w:p w14:paraId="233044B0" w14:textId="77777777" w:rsidR="00704ABE" w:rsidRDefault="00704ABE" w:rsidP="0013531C">
      <w:pPr>
        <w:spacing w:before="12" w:after="0" w:line="240" w:lineRule="auto"/>
        <w:ind w:left="119" w:right="675" w:firstLine="931"/>
        <w:jc w:val="center"/>
        <w:rPr>
          <w:rFonts w:ascii="Arial" w:hAnsi="Arial" w:cs="Arial"/>
          <w:b/>
          <w:sz w:val="24"/>
          <w:szCs w:val="24"/>
        </w:rPr>
      </w:pPr>
    </w:p>
    <w:p w14:paraId="48646F33" w14:textId="77777777" w:rsidR="00704ABE" w:rsidRDefault="00704ABE" w:rsidP="0013531C">
      <w:pPr>
        <w:spacing w:before="12" w:after="0" w:line="240" w:lineRule="auto"/>
        <w:ind w:left="119" w:right="675" w:firstLine="931"/>
        <w:jc w:val="center"/>
        <w:rPr>
          <w:rFonts w:ascii="Arial" w:hAnsi="Arial" w:cs="Arial"/>
          <w:b/>
          <w:sz w:val="24"/>
          <w:szCs w:val="24"/>
        </w:rPr>
      </w:pPr>
    </w:p>
    <w:p w14:paraId="4AD52BE5" w14:textId="77777777" w:rsidR="00704ABE" w:rsidRDefault="00704ABE" w:rsidP="0013531C">
      <w:pPr>
        <w:spacing w:before="12" w:after="0" w:line="240" w:lineRule="auto"/>
        <w:ind w:left="119" w:right="675" w:firstLine="931"/>
        <w:jc w:val="center"/>
        <w:rPr>
          <w:rFonts w:ascii="Arial" w:hAnsi="Arial" w:cs="Arial"/>
          <w:b/>
          <w:sz w:val="24"/>
          <w:szCs w:val="24"/>
        </w:rPr>
      </w:pPr>
    </w:p>
    <w:p w14:paraId="3600606E" w14:textId="77777777" w:rsidR="00704ABE" w:rsidRDefault="00704ABE" w:rsidP="0013531C">
      <w:pPr>
        <w:spacing w:before="12" w:after="0" w:line="240" w:lineRule="auto"/>
        <w:ind w:left="119" w:right="675" w:firstLine="931"/>
        <w:jc w:val="center"/>
        <w:rPr>
          <w:rFonts w:ascii="Arial" w:hAnsi="Arial" w:cs="Arial"/>
          <w:b/>
          <w:sz w:val="24"/>
          <w:szCs w:val="24"/>
        </w:rPr>
      </w:pPr>
    </w:p>
    <w:p w14:paraId="1897B972" w14:textId="77777777" w:rsidR="00704ABE" w:rsidRDefault="00704ABE" w:rsidP="0013531C">
      <w:pPr>
        <w:spacing w:before="12" w:after="0" w:line="240" w:lineRule="auto"/>
        <w:ind w:left="119" w:right="675" w:firstLine="931"/>
        <w:jc w:val="center"/>
        <w:rPr>
          <w:rFonts w:ascii="Arial" w:hAnsi="Arial" w:cs="Arial"/>
          <w:b/>
          <w:sz w:val="24"/>
          <w:szCs w:val="24"/>
        </w:rPr>
      </w:pPr>
    </w:p>
    <w:p w14:paraId="3CF54804" w14:textId="77777777" w:rsidR="00704ABE" w:rsidRDefault="00704ABE" w:rsidP="0013531C">
      <w:pPr>
        <w:spacing w:before="12" w:after="0" w:line="240" w:lineRule="auto"/>
        <w:ind w:left="119" w:right="675" w:firstLine="931"/>
        <w:jc w:val="center"/>
        <w:rPr>
          <w:rFonts w:ascii="Arial" w:hAnsi="Arial" w:cs="Arial"/>
          <w:b/>
          <w:sz w:val="24"/>
          <w:szCs w:val="24"/>
        </w:rPr>
      </w:pPr>
    </w:p>
    <w:p w14:paraId="15E4BF49" w14:textId="77777777" w:rsidR="00704ABE" w:rsidRDefault="00704ABE" w:rsidP="0013531C">
      <w:pPr>
        <w:spacing w:before="12" w:after="0" w:line="240" w:lineRule="auto"/>
        <w:ind w:left="119" w:right="675" w:firstLine="931"/>
        <w:jc w:val="center"/>
        <w:rPr>
          <w:rFonts w:ascii="Arial" w:hAnsi="Arial" w:cs="Arial"/>
          <w:b/>
          <w:sz w:val="24"/>
          <w:szCs w:val="24"/>
        </w:rPr>
      </w:pPr>
    </w:p>
    <w:p w14:paraId="0BA307C1" w14:textId="77777777" w:rsidR="00704ABE" w:rsidRDefault="00704ABE" w:rsidP="0013531C">
      <w:pPr>
        <w:spacing w:before="12" w:after="0" w:line="240" w:lineRule="auto"/>
        <w:ind w:left="119" w:right="675" w:firstLine="931"/>
        <w:jc w:val="center"/>
        <w:rPr>
          <w:rFonts w:ascii="Arial" w:hAnsi="Arial" w:cs="Arial"/>
          <w:b/>
          <w:sz w:val="24"/>
          <w:szCs w:val="24"/>
        </w:rPr>
      </w:pPr>
    </w:p>
    <w:p w14:paraId="60D95F93" w14:textId="77777777" w:rsidR="00704ABE" w:rsidRDefault="00704ABE" w:rsidP="0013531C">
      <w:pPr>
        <w:spacing w:before="12" w:after="0" w:line="240" w:lineRule="auto"/>
        <w:ind w:left="119" w:right="675" w:firstLine="931"/>
        <w:jc w:val="center"/>
        <w:rPr>
          <w:rFonts w:ascii="Arial" w:hAnsi="Arial" w:cs="Arial"/>
          <w:b/>
          <w:sz w:val="24"/>
          <w:szCs w:val="24"/>
        </w:rPr>
      </w:pPr>
    </w:p>
    <w:p w14:paraId="0E54C967" w14:textId="77777777" w:rsidR="00704ABE" w:rsidRDefault="00704ABE" w:rsidP="0013531C">
      <w:pPr>
        <w:spacing w:before="12" w:after="0" w:line="240" w:lineRule="auto"/>
        <w:ind w:left="119" w:right="675" w:firstLine="931"/>
        <w:jc w:val="center"/>
        <w:rPr>
          <w:rFonts w:ascii="Arial" w:hAnsi="Arial" w:cs="Arial"/>
          <w:b/>
          <w:sz w:val="24"/>
          <w:szCs w:val="24"/>
        </w:rPr>
      </w:pPr>
    </w:p>
    <w:p w14:paraId="700B9DA3" w14:textId="77777777" w:rsidR="00704ABE" w:rsidRDefault="00704ABE" w:rsidP="0013531C">
      <w:pPr>
        <w:spacing w:before="12" w:after="0" w:line="240" w:lineRule="auto"/>
        <w:ind w:left="119" w:right="675" w:firstLine="931"/>
        <w:jc w:val="center"/>
        <w:rPr>
          <w:rFonts w:ascii="Arial" w:hAnsi="Arial" w:cs="Arial"/>
          <w:b/>
          <w:sz w:val="24"/>
          <w:szCs w:val="24"/>
        </w:rPr>
      </w:pPr>
    </w:p>
    <w:p w14:paraId="3574B269" w14:textId="77777777" w:rsidR="00704ABE" w:rsidRDefault="00704ABE" w:rsidP="0013531C">
      <w:pPr>
        <w:spacing w:before="12" w:after="0" w:line="240" w:lineRule="auto"/>
        <w:ind w:left="119" w:right="675" w:firstLine="931"/>
        <w:jc w:val="center"/>
        <w:rPr>
          <w:rFonts w:ascii="Arial" w:hAnsi="Arial" w:cs="Arial"/>
          <w:b/>
          <w:sz w:val="24"/>
          <w:szCs w:val="24"/>
        </w:rPr>
      </w:pPr>
    </w:p>
    <w:p w14:paraId="20D09751" w14:textId="77777777" w:rsidR="00704ABE" w:rsidRDefault="00704ABE" w:rsidP="0013531C">
      <w:pPr>
        <w:spacing w:before="12" w:after="0" w:line="240" w:lineRule="auto"/>
        <w:ind w:left="119" w:right="675" w:firstLine="931"/>
        <w:jc w:val="center"/>
        <w:rPr>
          <w:rFonts w:ascii="Arial" w:hAnsi="Arial" w:cs="Arial"/>
          <w:b/>
          <w:sz w:val="24"/>
          <w:szCs w:val="24"/>
        </w:rPr>
      </w:pPr>
    </w:p>
    <w:p w14:paraId="10968CF2" w14:textId="77777777" w:rsidR="00704ABE" w:rsidRDefault="00704ABE" w:rsidP="0013531C">
      <w:pPr>
        <w:spacing w:before="12" w:after="0" w:line="240" w:lineRule="auto"/>
        <w:ind w:left="119" w:right="675" w:firstLine="931"/>
        <w:jc w:val="center"/>
        <w:rPr>
          <w:rFonts w:ascii="Arial" w:hAnsi="Arial" w:cs="Arial"/>
          <w:b/>
          <w:sz w:val="24"/>
          <w:szCs w:val="24"/>
        </w:rPr>
      </w:pPr>
    </w:p>
    <w:p w14:paraId="6013F584" w14:textId="77777777" w:rsidR="00704ABE" w:rsidRDefault="00704ABE" w:rsidP="0013531C">
      <w:pPr>
        <w:spacing w:before="12" w:after="0" w:line="240" w:lineRule="auto"/>
        <w:ind w:left="119" w:right="675" w:firstLine="931"/>
        <w:jc w:val="center"/>
        <w:rPr>
          <w:rFonts w:ascii="Arial" w:hAnsi="Arial" w:cs="Arial"/>
          <w:b/>
          <w:sz w:val="24"/>
          <w:szCs w:val="24"/>
        </w:rPr>
      </w:pPr>
    </w:p>
    <w:p w14:paraId="46E4FB7C" w14:textId="77777777" w:rsidR="00704ABE" w:rsidRDefault="00704ABE" w:rsidP="0013531C">
      <w:pPr>
        <w:spacing w:before="12" w:after="0" w:line="240" w:lineRule="auto"/>
        <w:ind w:left="119" w:right="675" w:firstLine="931"/>
        <w:jc w:val="center"/>
        <w:rPr>
          <w:rFonts w:ascii="Arial" w:hAnsi="Arial" w:cs="Arial"/>
          <w:b/>
          <w:sz w:val="24"/>
          <w:szCs w:val="24"/>
        </w:rPr>
      </w:pPr>
    </w:p>
    <w:p w14:paraId="1ACF6D1B" w14:textId="77777777" w:rsidR="00704ABE" w:rsidRDefault="00704ABE" w:rsidP="0013531C">
      <w:pPr>
        <w:spacing w:before="12" w:after="0" w:line="240" w:lineRule="auto"/>
        <w:ind w:left="119" w:right="675" w:firstLine="931"/>
        <w:jc w:val="center"/>
        <w:rPr>
          <w:rFonts w:ascii="Arial" w:hAnsi="Arial" w:cs="Arial"/>
          <w:b/>
          <w:sz w:val="24"/>
          <w:szCs w:val="24"/>
        </w:rPr>
      </w:pPr>
    </w:p>
    <w:p w14:paraId="7340D322" w14:textId="77777777" w:rsidR="00704ABE" w:rsidRDefault="00704ABE" w:rsidP="0013531C">
      <w:pPr>
        <w:spacing w:before="12" w:after="0" w:line="240" w:lineRule="auto"/>
        <w:ind w:left="119" w:right="675" w:firstLine="931"/>
        <w:jc w:val="center"/>
        <w:rPr>
          <w:rFonts w:ascii="Arial" w:hAnsi="Arial" w:cs="Arial"/>
          <w:b/>
          <w:sz w:val="24"/>
          <w:szCs w:val="24"/>
        </w:rPr>
      </w:pPr>
    </w:p>
    <w:p w14:paraId="4F12CC57" w14:textId="67C38D98" w:rsidR="0013531C" w:rsidRDefault="00704ABE"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lastRenderedPageBreak/>
        <w:t>R</w:t>
      </w:r>
      <w:r w:rsidR="0013531C">
        <w:rPr>
          <w:rFonts w:ascii="Arial" w:hAnsi="Arial" w:cs="Arial"/>
          <w:b/>
          <w:sz w:val="24"/>
          <w:szCs w:val="24"/>
        </w:rPr>
        <w:t>EPÚBLICA DE COLOMBIA</w:t>
      </w:r>
    </w:p>
    <w:p w14:paraId="1F3617A6"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7936004F"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27B6E211" w14:textId="77777777" w:rsidR="0013531C" w:rsidRPr="0013531C" w:rsidRDefault="0013531C" w:rsidP="0013531C">
      <w:pPr>
        <w:pStyle w:val="Textoindependiente"/>
        <w:rPr>
          <w:b/>
        </w:rPr>
      </w:pPr>
    </w:p>
    <w:p w14:paraId="2E0B7A52"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096074F5"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54739453"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710E0C44"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42A18497" w14:textId="77777777" w:rsidR="0013531C" w:rsidRDefault="0013531C" w:rsidP="0013531C">
      <w:pPr>
        <w:spacing w:before="92"/>
        <w:ind w:right="113"/>
        <w:rPr>
          <w:rFonts w:ascii="Arial" w:hAnsi="Arial" w:cs="Arial"/>
          <w:b/>
          <w:sz w:val="24"/>
          <w:szCs w:val="24"/>
        </w:rPr>
      </w:pPr>
    </w:p>
    <w:p w14:paraId="4A05A67E" w14:textId="2F458EAF" w:rsidR="00D207D5" w:rsidRPr="0013531C" w:rsidRDefault="00D207D5" w:rsidP="0013531C">
      <w:pPr>
        <w:spacing w:before="92"/>
        <w:ind w:right="113"/>
        <w:rPr>
          <w:rFonts w:ascii="Arial" w:hAnsi="Arial" w:cs="Arial"/>
          <w:b/>
          <w:sz w:val="24"/>
          <w:szCs w:val="24"/>
        </w:rPr>
      </w:pPr>
      <w:r w:rsidRPr="0013531C">
        <w:rPr>
          <w:rFonts w:ascii="Arial" w:hAnsi="Arial" w:cs="Arial"/>
          <w:b/>
          <w:sz w:val="24"/>
          <w:szCs w:val="24"/>
        </w:rPr>
        <w:t>OFICIO No: 01</w:t>
      </w:r>
      <w:r w:rsidR="00704ABE">
        <w:rPr>
          <w:rFonts w:ascii="Arial" w:hAnsi="Arial" w:cs="Arial"/>
          <w:b/>
          <w:sz w:val="24"/>
          <w:szCs w:val="24"/>
        </w:rPr>
        <w:t>9</w:t>
      </w:r>
    </w:p>
    <w:p w14:paraId="55D108CA" w14:textId="77777777" w:rsidR="00D207D5" w:rsidRPr="0013531C" w:rsidRDefault="00D207D5" w:rsidP="00D207D5">
      <w:pPr>
        <w:spacing w:before="3"/>
        <w:ind w:left="119"/>
        <w:rPr>
          <w:rFonts w:ascii="Arial" w:hAnsi="Arial" w:cs="Arial"/>
          <w:b/>
          <w:sz w:val="24"/>
          <w:szCs w:val="24"/>
        </w:rPr>
      </w:pPr>
      <w:r w:rsidRPr="0013531C">
        <w:rPr>
          <w:rFonts w:ascii="Arial" w:hAnsi="Arial" w:cs="Arial"/>
          <w:b/>
          <w:sz w:val="24"/>
          <w:szCs w:val="24"/>
        </w:rPr>
        <w:t>Señor:</w:t>
      </w:r>
    </w:p>
    <w:p w14:paraId="4F4AFF21" w14:textId="77777777" w:rsidR="00D207D5" w:rsidRPr="0013531C" w:rsidRDefault="00D207D5" w:rsidP="00D207D5">
      <w:pPr>
        <w:pStyle w:val="Textoindependiente"/>
        <w:spacing w:before="2"/>
        <w:rPr>
          <w:b/>
        </w:rPr>
      </w:pPr>
      <w:r w:rsidRPr="0013531C">
        <w:rPr>
          <w:noProof/>
        </w:rPr>
        <w:drawing>
          <wp:anchor distT="0" distB="0" distL="0" distR="0" simplePos="0" relativeHeight="251663360" behindDoc="0" locked="0" layoutInCell="1" allowOverlap="1" wp14:anchorId="21371DDA" wp14:editId="5A80E74C">
            <wp:simplePos x="0" y="0"/>
            <wp:positionH relativeFrom="page">
              <wp:posOffset>1080135</wp:posOffset>
            </wp:positionH>
            <wp:positionV relativeFrom="paragraph">
              <wp:posOffset>99648</wp:posOffset>
            </wp:positionV>
            <wp:extent cx="5114925" cy="200025"/>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4" cstate="print"/>
                    <a:stretch>
                      <a:fillRect/>
                    </a:stretch>
                  </pic:blipFill>
                  <pic:spPr>
                    <a:xfrm>
                      <a:off x="0" y="0"/>
                      <a:ext cx="5114925" cy="200025"/>
                    </a:xfrm>
                    <a:prstGeom prst="rect">
                      <a:avLst/>
                    </a:prstGeom>
                  </pic:spPr>
                </pic:pic>
              </a:graphicData>
            </a:graphic>
          </wp:anchor>
        </w:drawing>
      </w:r>
    </w:p>
    <w:p w14:paraId="0B2A755A" w14:textId="77777777" w:rsidR="00D207D5" w:rsidRPr="0013531C" w:rsidRDefault="00D207D5" w:rsidP="00D207D5">
      <w:pPr>
        <w:ind w:left="119"/>
        <w:rPr>
          <w:rFonts w:ascii="Arial" w:hAnsi="Arial" w:cs="Arial"/>
          <w:b/>
          <w:sz w:val="24"/>
          <w:szCs w:val="24"/>
        </w:rPr>
      </w:pPr>
      <w:r w:rsidRPr="0013531C">
        <w:rPr>
          <w:rFonts w:ascii="Arial" w:hAnsi="Arial" w:cs="Arial"/>
          <w:b/>
          <w:sz w:val="24"/>
          <w:szCs w:val="24"/>
        </w:rPr>
        <w:t>E.S.D.</w:t>
      </w:r>
    </w:p>
    <w:p w14:paraId="76E4A16F" w14:textId="77777777" w:rsidR="00D207D5" w:rsidRPr="0013531C" w:rsidRDefault="00D207D5" w:rsidP="00D207D5">
      <w:pPr>
        <w:pStyle w:val="Textoindependiente"/>
        <w:spacing w:before="4"/>
        <w:rPr>
          <w:b/>
        </w:rPr>
      </w:pPr>
    </w:p>
    <w:p w14:paraId="1C424762" w14:textId="77777777" w:rsidR="00D207D5" w:rsidRPr="0013531C" w:rsidRDefault="00D207D5" w:rsidP="00D207D5">
      <w:pPr>
        <w:pStyle w:val="Textoindependiente"/>
        <w:spacing w:before="11"/>
      </w:pPr>
    </w:p>
    <w:p w14:paraId="3B1050CE" w14:textId="77777777" w:rsidR="00704ABE" w:rsidRPr="0013531C" w:rsidRDefault="00704ABE" w:rsidP="00704ABE">
      <w:pPr>
        <w:pStyle w:val="Textoindependiente"/>
        <w:ind w:left="119"/>
      </w:pPr>
      <w:r w:rsidRPr="0013531C">
        <w:t>Cordial saludo,</w:t>
      </w:r>
    </w:p>
    <w:p w14:paraId="7BF8CCB8" w14:textId="77777777" w:rsidR="00704ABE" w:rsidRPr="0013531C" w:rsidRDefault="00704ABE" w:rsidP="00704ABE">
      <w:pPr>
        <w:pStyle w:val="Textoindependiente"/>
      </w:pPr>
    </w:p>
    <w:p w14:paraId="12D29F8A" w14:textId="77777777" w:rsidR="00704ABE" w:rsidRPr="0013531C" w:rsidRDefault="00704ABE" w:rsidP="00704ABE">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353F2BCD" w14:textId="77777777" w:rsidR="00704ABE" w:rsidRDefault="00704ABE" w:rsidP="00704ABE">
      <w:pPr>
        <w:pStyle w:val="Textoindependiente"/>
        <w:spacing w:before="8"/>
      </w:pPr>
    </w:p>
    <w:p w14:paraId="538039ED" w14:textId="77777777" w:rsidR="00704ABE" w:rsidRPr="0013531C" w:rsidRDefault="00704ABE" w:rsidP="00704ABE">
      <w:pPr>
        <w:pStyle w:val="Prrafodelista"/>
        <w:numPr>
          <w:ilvl w:val="0"/>
          <w:numId w:val="23"/>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793B2CDC" w14:textId="77777777" w:rsidR="00704ABE" w:rsidRPr="0013531C" w:rsidRDefault="00704ABE" w:rsidP="00704ABE">
      <w:pPr>
        <w:pStyle w:val="Prrafodelista"/>
        <w:spacing w:after="0" w:line="240" w:lineRule="auto"/>
        <w:ind w:left="0"/>
        <w:jc w:val="both"/>
        <w:rPr>
          <w:rFonts w:ascii="Arial" w:hAnsi="Arial" w:cs="Arial"/>
          <w:sz w:val="24"/>
          <w:szCs w:val="24"/>
          <w:shd w:val="clear" w:color="auto" w:fill="FFFFFF"/>
        </w:rPr>
      </w:pPr>
    </w:p>
    <w:p w14:paraId="6E34E61C" w14:textId="77777777" w:rsidR="00704ABE" w:rsidRPr="0013531C" w:rsidRDefault="00704ABE" w:rsidP="00704ABE">
      <w:pPr>
        <w:pStyle w:val="Prrafodelista"/>
        <w:numPr>
          <w:ilvl w:val="0"/>
          <w:numId w:val="23"/>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7E6CB97A" w14:textId="77777777" w:rsidR="00704ABE" w:rsidRPr="0013531C" w:rsidRDefault="00704ABE" w:rsidP="00704ABE">
      <w:pPr>
        <w:pStyle w:val="Prrafodelista"/>
        <w:rPr>
          <w:rFonts w:ascii="Arial" w:hAnsi="Arial" w:cs="Arial"/>
          <w:b/>
          <w:sz w:val="24"/>
          <w:szCs w:val="24"/>
        </w:rPr>
      </w:pPr>
    </w:p>
    <w:p w14:paraId="2C148085" w14:textId="77777777" w:rsidR="00704ABE" w:rsidRPr="0013531C" w:rsidRDefault="00704ABE" w:rsidP="00704ABE">
      <w:pPr>
        <w:pStyle w:val="Prrafodelista"/>
        <w:numPr>
          <w:ilvl w:val="0"/>
          <w:numId w:val="23"/>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29934A41" w14:textId="77777777" w:rsidR="00704ABE" w:rsidRPr="0013531C" w:rsidRDefault="00704ABE" w:rsidP="00704ABE">
      <w:pPr>
        <w:pStyle w:val="Textoindependiente"/>
        <w:spacing w:before="8"/>
        <w:rPr>
          <w:lang w:val="es-CO"/>
        </w:rPr>
      </w:pPr>
    </w:p>
    <w:p w14:paraId="3B166326" w14:textId="42F97DEC" w:rsidR="00D207D5" w:rsidRPr="00704ABE" w:rsidRDefault="00D207D5" w:rsidP="00704ABE">
      <w:pPr>
        <w:widowControl w:val="0"/>
        <w:tabs>
          <w:tab w:val="left" w:pos="841"/>
        </w:tabs>
        <w:autoSpaceDE w:val="0"/>
        <w:autoSpaceDN w:val="0"/>
        <w:spacing w:before="162" w:after="0" w:line="240" w:lineRule="auto"/>
        <w:ind w:right="115"/>
        <w:jc w:val="both"/>
        <w:rPr>
          <w:rFonts w:ascii="Arial" w:hAnsi="Arial" w:cs="Arial"/>
          <w:sz w:val="24"/>
          <w:szCs w:val="24"/>
        </w:rPr>
      </w:pPr>
    </w:p>
    <w:p w14:paraId="64E6741C" w14:textId="77777777" w:rsidR="00D207D5" w:rsidRPr="0013531C" w:rsidRDefault="00D207D5" w:rsidP="00D207D5">
      <w:pPr>
        <w:pStyle w:val="Textoindependiente"/>
        <w:spacing w:before="5"/>
      </w:pPr>
    </w:p>
    <w:p w14:paraId="780135B4" w14:textId="77777777" w:rsidR="00D207D5" w:rsidRPr="0013531C" w:rsidRDefault="00D207D5" w:rsidP="00D207D5">
      <w:pPr>
        <w:pStyle w:val="Ttulo1"/>
      </w:pPr>
      <w:r w:rsidRPr="0013531C">
        <w:t>Se anexa a la presente:</w:t>
      </w:r>
    </w:p>
    <w:p w14:paraId="61762AEE" w14:textId="4F746864" w:rsidR="00D207D5" w:rsidRPr="0013531C" w:rsidRDefault="00D207D5" w:rsidP="00D207D5">
      <w:pPr>
        <w:pStyle w:val="Prrafodelista"/>
        <w:widowControl w:val="0"/>
        <w:numPr>
          <w:ilvl w:val="0"/>
          <w:numId w:val="7"/>
        </w:numPr>
        <w:tabs>
          <w:tab w:val="left" w:pos="840"/>
          <w:tab w:val="left" w:pos="841"/>
        </w:tabs>
        <w:autoSpaceDE w:val="0"/>
        <w:autoSpaceDN w:val="0"/>
        <w:spacing w:before="2" w:after="0" w:line="275"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0D59E613" w14:textId="1CB78B31" w:rsidR="00D207D5" w:rsidRPr="0013531C" w:rsidRDefault="00D207D5"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sidRPr="0013531C">
        <w:rPr>
          <w:rFonts w:ascii="Arial" w:hAnsi="Arial" w:cs="Arial"/>
          <w:b/>
          <w:sz w:val="24"/>
          <w:szCs w:val="24"/>
        </w:rPr>
        <w:t>Oficio de la</w:t>
      </w:r>
      <w:r w:rsidRPr="0013531C">
        <w:rPr>
          <w:rFonts w:ascii="Arial" w:hAnsi="Arial" w:cs="Arial"/>
          <w:b/>
          <w:spacing w:val="-3"/>
          <w:sz w:val="24"/>
          <w:szCs w:val="24"/>
        </w:rPr>
        <w:t xml:space="preserve"> </w:t>
      </w:r>
      <w:r w:rsidRPr="0013531C">
        <w:rPr>
          <w:rFonts w:ascii="Arial" w:hAnsi="Arial" w:cs="Arial"/>
          <w:b/>
          <w:sz w:val="24"/>
          <w:szCs w:val="24"/>
        </w:rPr>
        <w:t>referencia</w:t>
      </w:r>
    </w:p>
    <w:p w14:paraId="4CDC12CF" w14:textId="70FEB51B" w:rsidR="00D207D5" w:rsidRPr="0013531C" w:rsidRDefault="00BE5A52" w:rsidP="00D207D5">
      <w:pPr>
        <w:pStyle w:val="Textoindependiente"/>
        <w:spacing w:before="8" w:line="272" w:lineRule="exact"/>
        <w:ind w:left="119"/>
      </w:pPr>
      <w:r>
        <w:rPr>
          <w:noProof/>
        </w:rPr>
        <w:drawing>
          <wp:anchor distT="0" distB="0" distL="114300" distR="114300" simplePos="0" relativeHeight="251669504" behindDoc="1" locked="0" layoutInCell="1" allowOverlap="1" wp14:anchorId="213C21C2" wp14:editId="2FFAB5D1">
            <wp:simplePos x="0" y="0"/>
            <wp:positionH relativeFrom="margin">
              <wp:posOffset>2276475</wp:posOffset>
            </wp:positionH>
            <wp:positionV relativeFrom="paragraph">
              <wp:posOffset>6350</wp:posOffset>
            </wp:positionV>
            <wp:extent cx="1590675" cy="628650"/>
            <wp:effectExtent l="0" t="0" r="952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00D207D5" w:rsidRPr="0013531C">
        <w:t>.</w:t>
      </w:r>
    </w:p>
    <w:p w14:paraId="31CA79F9" w14:textId="6A87A62B" w:rsidR="00D207D5" w:rsidRPr="0013531C" w:rsidRDefault="00D207D5" w:rsidP="00D207D5">
      <w:pPr>
        <w:pStyle w:val="Ttulo1"/>
        <w:spacing w:line="242" w:lineRule="auto"/>
        <w:ind w:left="3759" w:right="2254" w:hanging="1057"/>
      </w:pPr>
      <w:r w:rsidRPr="0013531C">
        <w:t>ANA MARIA RINCON MARQUEZ SECRETARIA</w:t>
      </w:r>
    </w:p>
    <w:p w14:paraId="3FB61914" w14:textId="77777777" w:rsidR="00D207D5" w:rsidRPr="0013531C" w:rsidRDefault="00D207D5" w:rsidP="00D207D5">
      <w:pPr>
        <w:spacing w:line="242" w:lineRule="auto"/>
        <w:rPr>
          <w:rFonts w:ascii="Arial" w:hAnsi="Arial" w:cs="Arial"/>
          <w:sz w:val="24"/>
          <w:szCs w:val="24"/>
        </w:rPr>
        <w:sectPr w:rsidR="00D207D5" w:rsidRPr="0013531C">
          <w:headerReference w:type="default" r:id="rId25"/>
          <w:pgSz w:w="12240" w:h="20160"/>
          <w:pgMar w:top="4220" w:right="1580" w:bottom="280" w:left="1580" w:header="1415" w:footer="0" w:gutter="0"/>
          <w:cols w:space="720"/>
        </w:sectPr>
      </w:pPr>
    </w:p>
    <w:p w14:paraId="78608BE4"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lastRenderedPageBreak/>
        <w:t>REPÚBLICA DE COLOMBIA</w:t>
      </w:r>
    </w:p>
    <w:p w14:paraId="2AE39CC5"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7901FD9E"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5C6B7E3F" w14:textId="77777777" w:rsidR="0013531C" w:rsidRPr="0013531C" w:rsidRDefault="0013531C" w:rsidP="0013531C">
      <w:pPr>
        <w:pStyle w:val="Textoindependiente"/>
        <w:rPr>
          <w:b/>
        </w:rPr>
      </w:pPr>
    </w:p>
    <w:p w14:paraId="22D72DCD"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3404CF11"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37887E7E"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0A696DE9"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47ECE304" w14:textId="77777777" w:rsidR="00D207D5" w:rsidRPr="0013531C" w:rsidRDefault="00D207D5" w:rsidP="00D207D5">
      <w:pPr>
        <w:pStyle w:val="Textoindependiente"/>
        <w:rPr>
          <w:b/>
          <w:lang w:val="es-CO"/>
        </w:rPr>
      </w:pPr>
    </w:p>
    <w:p w14:paraId="65CDE69E" w14:textId="77777777" w:rsidR="00D207D5" w:rsidRPr="0013531C" w:rsidRDefault="00D207D5" w:rsidP="00D207D5">
      <w:pPr>
        <w:pStyle w:val="Textoindependiente"/>
        <w:spacing w:before="10"/>
        <w:rPr>
          <w:b/>
        </w:rPr>
      </w:pPr>
    </w:p>
    <w:p w14:paraId="27153742" w14:textId="73EA581F" w:rsidR="00D207D5" w:rsidRPr="0013531C" w:rsidRDefault="00D207D5" w:rsidP="00D207D5">
      <w:pPr>
        <w:spacing w:before="92"/>
        <w:ind w:right="113"/>
        <w:jc w:val="right"/>
        <w:rPr>
          <w:rFonts w:ascii="Arial" w:hAnsi="Arial" w:cs="Arial"/>
          <w:b/>
          <w:sz w:val="24"/>
          <w:szCs w:val="24"/>
        </w:rPr>
      </w:pPr>
      <w:r w:rsidRPr="0013531C">
        <w:rPr>
          <w:rFonts w:ascii="Arial" w:hAnsi="Arial" w:cs="Arial"/>
          <w:b/>
          <w:sz w:val="24"/>
          <w:szCs w:val="24"/>
        </w:rPr>
        <w:t>OFICIO No: 0</w:t>
      </w:r>
      <w:r w:rsidR="00704ABE">
        <w:rPr>
          <w:rFonts w:ascii="Arial" w:hAnsi="Arial" w:cs="Arial"/>
          <w:b/>
          <w:sz w:val="24"/>
          <w:szCs w:val="24"/>
        </w:rPr>
        <w:t>20</w:t>
      </w:r>
    </w:p>
    <w:p w14:paraId="73F59C1D" w14:textId="77777777" w:rsidR="00D207D5" w:rsidRPr="0013531C" w:rsidRDefault="00D207D5" w:rsidP="00D207D5">
      <w:pPr>
        <w:spacing w:before="3" w:after="7"/>
        <w:ind w:left="119"/>
        <w:rPr>
          <w:rFonts w:ascii="Arial" w:hAnsi="Arial" w:cs="Arial"/>
          <w:b/>
          <w:sz w:val="24"/>
          <w:szCs w:val="24"/>
        </w:rPr>
      </w:pPr>
      <w:r w:rsidRPr="0013531C">
        <w:rPr>
          <w:rFonts w:ascii="Arial" w:hAnsi="Arial" w:cs="Arial"/>
          <w:b/>
          <w:sz w:val="24"/>
          <w:szCs w:val="24"/>
        </w:rPr>
        <w:t>Señor:</w:t>
      </w:r>
    </w:p>
    <w:p w14:paraId="30730D21" w14:textId="77777777" w:rsidR="00D207D5" w:rsidRPr="0013531C" w:rsidRDefault="00D207D5" w:rsidP="00D207D5">
      <w:pPr>
        <w:pStyle w:val="Textoindependiente"/>
        <w:ind w:left="121"/>
      </w:pPr>
      <w:r w:rsidRPr="0013531C">
        <w:rPr>
          <w:noProof/>
        </w:rPr>
        <w:drawing>
          <wp:inline distT="0" distB="0" distL="0" distR="0" wp14:anchorId="1E3623CE" wp14:editId="1E085D78">
            <wp:extent cx="4477600" cy="22860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6" cstate="print"/>
                    <a:stretch>
                      <a:fillRect/>
                    </a:stretch>
                  </pic:blipFill>
                  <pic:spPr>
                    <a:xfrm>
                      <a:off x="0" y="0"/>
                      <a:ext cx="4477600" cy="228600"/>
                    </a:xfrm>
                    <a:prstGeom prst="rect">
                      <a:avLst/>
                    </a:prstGeom>
                  </pic:spPr>
                </pic:pic>
              </a:graphicData>
            </a:graphic>
          </wp:inline>
        </w:drawing>
      </w:r>
    </w:p>
    <w:p w14:paraId="48CB89EC" w14:textId="77777777" w:rsidR="00D207D5" w:rsidRPr="0013531C" w:rsidRDefault="00D207D5" w:rsidP="00D207D5">
      <w:pPr>
        <w:ind w:left="119"/>
        <w:rPr>
          <w:rFonts w:ascii="Arial" w:hAnsi="Arial" w:cs="Arial"/>
          <w:b/>
          <w:sz w:val="24"/>
          <w:szCs w:val="24"/>
        </w:rPr>
      </w:pPr>
      <w:r w:rsidRPr="0013531C">
        <w:rPr>
          <w:rFonts w:ascii="Arial" w:hAnsi="Arial" w:cs="Arial"/>
          <w:b/>
          <w:sz w:val="24"/>
          <w:szCs w:val="24"/>
        </w:rPr>
        <w:t>E.S.D.</w:t>
      </w:r>
    </w:p>
    <w:p w14:paraId="437701E5" w14:textId="77777777" w:rsidR="00D207D5" w:rsidRPr="0013531C" w:rsidRDefault="00D207D5" w:rsidP="00D207D5">
      <w:pPr>
        <w:pStyle w:val="Textoindependiente"/>
        <w:spacing w:before="4"/>
        <w:rPr>
          <w:b/>
        </w:rPr>
      </w:pPr>
    </w:p>
    <w:p w14:paraId="0CEDC188" w14:textId="77777777" w:rsidR="00D207D5" w:rsidRPr="0013531C" w:rsidRDefault="00D207D5" w:rsidP="00D207D5">
      <w:pPr>
        <w:pStyle w:val="Textoindependiente"/>
        <w:spacing w:before="11"/>
      </w:pPr>
    </w:p>
    <w:p w14:paraId="004384E4" w14:textId="77777777" w:rsidR="00704ABE" w:rsidRPr="0013531C" w:rsidRDefault="00704ABE" w:rsidP="00704ABE">
      <w:pPr>
        <w:pStyle w:val="Textoindependiente"/>
        <w:ind w:left="119"/>
      </w:pPr>
      <w:r w:rsidRPr="0013531C">
        <w:t>Cordial saludo,</w:t>
      </w:r>
    </w:p>
    <w:p w14:paraId="394DDA66" w14:textId="77777777" w:rsidR="00704ABE" w:rsidRPr="0013531C" w:rsidRDefault="00704ABE" w:rsidP="00704ABE">
      <w:pPr>
        <w:pStyle w:val="Textoindependiente"/>
      </w:pPr>
    </w:p>
    <w:p w14:paraId="7AC03E0A" w14:textId="77777777" w:rsidR="00704ABE" w:rsidRPr="0013531C" w:rsidRDefault="00704ABE" w:rsidP="00704ABE">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3C18FCB2" w14:textId="77777777" w:rsidR="00704ABE" w:rsidRDefault="00704ABE" w:rsidP="00704ABE">
      <w:pPr>
        <w:pStyle w:val="Textoindependiente"/>
        <w:spacing w:before="8"/>
      </w:pPr>
    </w:p>
    <w:p w14:paraId="25A30445" w14:textId="77777777" w:rsidR="00704ABE" w:rsidRPr="0013531C" w:rsidRDefault="00704ABE" w:rsidP="00704ABE">
      <w:pPr>
        <w:pStyle w:val="Prrafodelista"/>
        <w:numPr>
          <w:ilvl w:val="0"/>
          <w:numId w:val="24"/>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79E7891B" w14:textId="77777777" w:rsidR="00704ABE" w:rsidRPr="0013531C" w:rsidRDefault="00704ABE" w:rsidP="00704ABE">
      <w:pPr>
        <w:pStyle w:val="Prrafodelista"/>
        <w:spacing w:after="0" w:line="240" w:lineRule="auto"/>
        <w:ind w:left="0"/>
        <w:jc w:val="both"/>
        <w:rPr>
          <w:rFonts w:ascii="Arial" w:hAnsi="Arial" w:cs="Arial"/>
          <w:sz w:val="24"/>
          <w:szCs w:val="24"/>
          <w:shd w:val="clear" w:color="auto" w:fill="FFFFFF"/>
        </w:rPr>
      </w:pPr>
    </w:p>
    <w:p w14:paraId="4283B9EF" w14:textId="77777777" w:rsidR="00704ABE" w:rsidRPr="0013531C" w:rsidRDefault="00704ABE" w:rsidP="00704ABE">
      <w:pPr>
        <w:pStyle w:val="Prrafodelista"/>
        <w:numPr>
          <w:ilvl w:val="0"/>
          <w:numId w:val="24"/>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5280D9AB" w14:textId="77777777" w:rsidR="00704ABE" w:rsidRPr="0013531C" w:rsidRDefault="00704ABE" w:rsidP="00704ABE">
      <w:pPr>
        <w:pStyle w:val="Prrafodelista"/>
        <w:rPr>
          <w:rFonts w:ascii="Arial" w:hAnsi="Arial" w:cs="Arial"/>
          <w:b/>
          <w:sz w:val="24"/>
          <w:szCs w:val="24"/>
        </w:rPr>
      </w:pPr>
    </w:p>
    <w:p w14:paraId="342B58C7" w14:textId="77777777" w:rsidR="00704ABE" w:rsidRPr="0013531C" w:rsidRDefault="00704ABE" w:rsidP="00704ABE">
      <w:pPr>
        <w:pStyle w:val="Prrafodelista"/>
        <w:numPr>
          <w:ilvl w:val="0"/>
          <w:numId w:val="24"/>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7DF99418" w14:textId="77777777" w:rsidR="00704ABE" w:rsidRPr="0013531C" w:rsidRDefault="00704ABE" w:rsidP="00704ABE">
      <w:pPr>
        <w:pStyle w:val="Textoindependiente"/>
        <w:spacing w:before="8"/>
        <w:rPr>
          <w:lang w:val="es-CO"/>
        </w:rPr>
      </w:pPr>
    </w:p>
    <w:p w14:paraId="2E80A67C" w14:textId="77777777" w:rsidR="00D207D5" w:rsidRPr="00704ABE" w:rsidRDefault="00D207D5" w:rsidP="00D207D5">
      <w:pPr>
        <w:pStyle w:val="Textoindependiente"/>
        <w:spacing w:before="5"/>
        <w:rPr>
          <w:lang w:val="es-CO"/>
        </w:rPr>
      </w:pPr>
    </w:p>
    <w:p w14:paraId="187FBB51" w14:textId="77777777" w:rsidR="00D207D5" w:rsidRPr="0013531C" w:rsidRDefault="00D207D5" w:rsidP="00D207D5">
      <w:pPr>
        <w:pStyle w:val="Ttulo1"/>
      </w:pPr>
      <w:r w:rsidRPr="0013531C">
        <w:t>Se anexa a la presente:</w:t>
      </w:r>
    </w:p>
    <w:p w14:paraId="7741C4D9"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before="2" w:after="0" w:line="275"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3129C267" w14:textId="1588D1BC" w:rsidR="00D207D5" w:rsidRPr="0013531C" w:rsidRDefault="00BE5A52"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Pr>
          <w:noProof/>
        </w:rPr>
        <w:drawing>
          <wp:anchor distT="0" distB="0" distL="114300" distR="114300" simplePos="0" relativeHeight="251667456" behindDoc="1" locked="0" layoutInCell="1" allowOverlap="1" wp14:anchorId="6D9809BB" wp14:editId="3CE2CBCD">
            <wp:simplePos x="0" y="0"/>
            <wp:positionH relativeFrom="margin">
              <wp:align>center</wp:align>
            </wp:positionH>
            <wp:positionV relativeFrom="paragraph">
              <wp:posOffset>149225</wp:posOffset>
            </wp:positionV>
            <wp:extent cx="1590675" cy="6286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00D207D5" w:rsidRPr="0013531C">
        <w:rPr>
          <w:rFonts w:ascii="Arial" w:hAnsi="Arial" w:cs="Arial"/>
          <w:b/>
          <w:sz w:val="24"/>
          <w:szCs w:val="24"/>
        </w:rPr>
        <w:t>Oficio de la</w:t>
      </w:r>
      <w:r w:rsidR="00D207D5" w:rsidRPr="0013531C">
        <w:rPr>
          <w:rFonts w:ascii="Arial" w:hAnsi="Arial" w:cs="Arial"/>
          <w:b/>
          <w:spacing w:val="-3"/>
          <w:sz w:val="24"/>
          <w:szCs w:val="24"/>
        </w:rPr>
        <w:t xml:space="preserve"> </w:t>
      </w:r>
      <w:r w:rsidR="00D207D5" w:rsidRPr="0013531C">
        <w:rPr>
          <w:rFonts w:ascii="Arial" w:hAnsi="Arial" w:cs="Arial"/>
          <w:b/>
          <w:sz w:val="24"/>
          <w:szCs w:val="24"/>
        </w:rPr>
        <w:t>referencia</w:t>
      </w:r>
    </w:p>
    <w:p w14:paraId="2A13AFC7" w14:textId="19E9E6F8" w:rsidR="00D207D5" w:rsidRPr="0013531C" w:rsidRDefault="00D207D5" w:rsidP="00D207D5">
      <w:pPr>
        <w:pStyle w:val="Textoindependiente"/>
        <w:rPr>
          <w:b/>
        </w:rPr>
      </w:pPr>
    </w:p>
    <w:p w14:paraId="504B2E46" w14:textId="38C26AD2" w:rsidR="00D207D5" w:rsidRPr="0013531C" w:rsidRDefault="00D207D5" w:rsidP="00D207D5">
      <w:pPr>
        <w:spacing w:before="1" w:line="242" w:lineRule="auto"/>
        <w:ind w:left="3759" w:right="2254" w:hanging="1057"/>
        <w:rPr>
          <w:rFonts w:ascii="Arial" w:hAnsi="Arial" w:cs="Arial"/>
          <w:b/>
          <w:sz w:val="24"/>
          <w:szCs w:val="24"/>
        </w:rPr>
      </w:pPr>
      <w:r w:rsidRPr="0013531C">
        <w:rPr>
          <w:rFonts w:ascii="Arial" w:hAnsi="Arial" w:cs="Arial"/>
          <w:b/>
          <w:sz w:val="24"/>
          <w:szCs w:val="24"/>
        </w:rPr>
        <w:t>ANA MARIA RINCON MARQUEZ SECRETARIA</w:t>
      </w:r>
    </w:p>
    <w:p w14:paraId="6F3B0A1F" w14:textId="77777777" w:rsidR="00D207D5" w:rsidRPr="0013531C" w:rsidRDefault="00D207D5" w:rsidP="00D207D5">
      <w:pPr>
        <w:spacing w:line="242" w:lineRule="auto"/>
        <w:rPr>
          <w:rFonts w:ascii="Arial" w:hAnsi="Arial" w:cs="Arial"/>
          <w:sz w:val="24"/>
          <w:szCs w:val="24"/>
        </w:rPr>
        <w:sectPr w:rsidR="00D207D5" w:rsidRPr="0013531C">
          <w:pgSz w:w="12240" w:h="20160"/>
          <w:pgMar w:top="4220" w:right="1580" w:bottom="280" w:left="1580" w:header="1415" w:footer="0" w:gutter="0"/>
          <w:cols w:space="720"/>
        </w:sectPr>
      </w:pPr>
    </w:p>
    <w:p w14:paraId="4700272B" w14:textId="77777777" w:rsidR="00D207D5" w:rsidRPr="0013531C" w:rsidRDefault="00D207D5" w:rsidP="00D207D5">
      <w:pPr>
        <w:pStyle w:val="Textoindependiente"/>
        <w:rPr>
          <w:b/>
        </w:rPr>
      </w:pPr>
    </w:p>
    <w:p w14:paraId="6BEB89A4" w14:textId="77777777" w:rsidR="00D207D5" w:rsidRPr="0013531C" w:rsidRDefault="00D207D5" w:rsidP="00D207D5">
      <w:pPr>
        <w:pStyle w:val="Textoindependiente"/>
        <w:spacing w:before="10"/>
        <w:rPr>
          <w:b/>
        </w:rPr>
      </w:pPr>
    </w:p>
    <w:p w14:paraId="09AA37B9"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REPÚBLICA DE COLOMBIA</w:t>
      </w:r>
    </w:p>
    <w:p w14:paraId="622870E6"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44800657" w14:textId="77777777" w:rsidR="0013531C" w:rsidRDefault="0013531C" w:rsidP="0013531C">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7E8008D3" w14:textId="77777777" w:rsidR="0013531C" w:rsidRPr="0013531C" w:rsidRDefault="0013531C" w:rsidP="0013531C">
      <w:pPr>
        <w:pStyle w:val="Textoindependiente"/>
        <w:rPr>
          <w:b/>
        </w:rPr>
      </w:pPr>
    </w:p>
    <w:p w14:paraId="10DF82F6" w14:textId="77777777" w:rsidR="0013531C" w:rsidRDefault="0013531C" w:rsidP="0013531C">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69AFD807" w14:textId="77777777" w:rsidR="0013531C" w:rsidRPr="0013531C" w:rsidRDefault="0013531C" w:rsidP="0013531C">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19FF7B62" w14:textId="77777777" w:rsidR="0013531C" w:rsidRPr="0013531C" w:rsidRDefault="0013531C" w:rsidP="0013531C">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792D1539" w14:textId="77777777" w:rsidR="0013531C" w:rsidRPr="0013531C" w:rsidRDefault="0013531C" w:rsidP="0013531C">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460C3D6E" w14:textId="41459ED4" w:rsidR="00D207D5" w:rsidRPr="0013531C" w:rsidRDefault="00D207D5" w:rsidP="00D207D5">
      <w:pPr>
        <w:spacing w:before="92"/>
        <w:ind w:right="113"/>
        <w:jc w:val="right"/>
        <w:rPr>
          <w:rFonts w:ascii="Arial" w:hAnsi="Arial" w:cs="Arial"/>
          <w:b/>
          <w:sz w:val="24"/>
          <w:szCs w:val="24"/>
        </w:rPr>
      </w:pPr>
      <w:r w:rsidRPr="0013531C">
        <w:rPr>
          <w:rFonts w:ascii="Arial" w:hAnsi="Arial" w:cs="Arial"/>
          <w:b/>
          <w:sz w:val="24"/>
          <w:szCs w:val="24"/>
        </w:rPr>
        <w:t>OFICIO No: 0</w:t>
      </w:r>
      <w:r w:rsidR="00704ABE">
        <w:rPr>
          <w:rFonts w:ascii="Arial" w:hAnsi="Arial" w:cs="Arial"/>
          <w:b/>
          <w:sz w:val="24"/>
          <w:szCs w:val="24"/>
        </w:rPr>
        <w:t>21</w:t>
      </w:r>
    </w:p>
    <w:p w14:paraId="5E9D91AE" w14:textId="77777777" w:rsidR="00D207D5" w:rsidRPr="0013531C" w:rsidRDefault="00D207D5" w:rsidP="00D207D5">
      <w:pPr>
        <w:spacing w:before="3" w:after="7"/>
        <w:ind w:left="119"/>
        <w:rPr>
          <w:rFonts w:ascii="Arial" w:hAnsi="Arial" w:cs="Arial"/>
          <w:b/>
          <w:sz w:val="24"/>
          <w:szCs w:val="24"/>
        </w:rPr>
      </w:pPr>
      <w:r w:rsidRPr="0013531C">
        <w:rPr>
          <w:rFonts w:ascii="Arial" w:hAnsi="Arial" w:cs="Arial"/>
          <w:b/>
          <w:sz w:val="24"/>
          <w:szCs w:val="24"/>
        </w:rPr>
        <w:t>Señor:</w:t>
      </w:r>
    </w:p>
    <w:p w14:paraId="5DEAAF8E" w14:textId="77777777" w:rsidR="00D207D5" w:rsidRPr="0013531C" w:rsidRDefault="00D207D5" w:rsidP="00D207D5">
      <w:pPr>
        <w:pStyle w:val="Textoindependiente"/>
        <w:ind w:left="121"/>
      </w:pPr>
      <w:r w:rsidRPr="0013531C">
        <w:rPr>
          <w:noProof/>
        </w:rPr>
        <w:drawing>
          <wp:inline distT="0" distB="0" distL="0" distR="0" wp14:anchorId="41F690F2" wp14:editId="2B237147">
            <wp:extent cx="5581649" cy="352425"/>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7" cstate="print"/>
                    <a:stretch>
                      <a:fillRect/>
                    </a:stretch>
                  </pic:blipFill>
                  <pic:spPr>
                    <a:xfrm>
                      <a:off x="0" y="0"/>
                      <a:ext cx="5581649" cy="352425"/>
                    </a:xfrm>
                    <a:prstGeom prst="rect">
                      <a:avLst/>
                    </a:prstGeom>
                  </pic:spPr>
                </pic:pic>
              </a:graphicData>
            </a:graphic>
          </wp:inline>
        </w:drawing>
      </w:r>
    </w:p>
    <w:p w14:paraId="0F5DB148" w14:textId="77777777" w:rsidR="00D207D5" w:rsidRPr="0013531C" w:rsidRDefault="00D207D5" w:rsidP="00D207D5">
      <w:pPr>
        <w:spacing w:before="7"/>
        <w:ind w:left="119"/>
        <w:rPr>
          <w:rFonts w:ascii="Arial" w:hAnsi="Arial" w:cs="Arial"/>
          <w:b/>
          <w:sz w:val="24"/>
          <w:szCs w:val="24"/>
        </w:rPr>
      </w:pPr>
      <w:r w:rsidRPr="0013531C">
        <w:rPr>
          <w:rFonts w:ascii="Arial" w:hAnsi="Arial" w:cs="Arial"/>
          <w:b/>
          <w:sz w:val="24"/>
          <w:szCs w:val="24"/>
        </w:rPr>
        <w:t>E.S.D.</w:t>
      </w:r>
    </w:p>
    <w:p w14:paraId="1866D0B4" w14:textId="77777777" w:rsidR="00D207D5" w:rsidRPr="0013531C" w:rsidRDefault="00D207D5" w:rsidP="00D207D5">
      <w:pPr>
        <w:pStyle w:val="Textoindependiente"/>
        <w:spacing w:before="4"/>
        <w:rPr>
          <w:b/>
        </w:rPr>
      </w:pPr>
    </w:p>
    <w:p w14:paraId="1F48C137" w14:textId="77777777" w:rsidR="00D207D5" w:rsidRPr="0013531C" w:rsidRDefault="00D207D5" w:rsidP="00D207D5">
      <w:pPr>
        <w:pStyle w:val="Textoindependiente"/>
      </w:pPr>
    </w:p>
    <w:p w14:paraId="26EB14E4" w14:textId="77777777" w:rsidR="00704ABE" w:rsidRPr="0013531C" w:rsidRDefault="00704ABE" w:rsidP="00704ABE">
      <w:pPr>
        <w:pStyle w:val="Textoindependiente"/>
        <w:ind w:left="119"/>
      </w:pPr>
      <w:r w:rsidRPr="0013531C">
        <w:t>Cordial saludo,</w:t>
      </w:r>
    </w:p>
    <w:p w14:paraId="238D3B8F" w14:textId="77777777" w:rsidR="00704ABE" w:rsidRPr="0013531C" w:rsidRDefault="00704ABE" w:rsidP="00704ABE">
      <w:pPr>
        <w:pStyle w:val="Textoindependiente"/>
      </w:pPr>
    </w:p>
    <w:p w14:paraId="7C32906C" w14:textId="77777777" w:rsidR="00704ABE" w:rsidRPr="0013531C" w:rsidRDefault="00704ABE" w:rsidP="00704ABE">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3ADB7745" w14:textId="77777777" w:rsidR="00704ABE" w:rsidRDefault="00704ABE" w:rsidP="00704ABE">
      <w:pPr>
        <w:pStyle w:val="Textoindependiente"/>
        <w:spacing w:before="8"/>
      </w:pPr>
    </w:p>
    <w:p w14:paraId="107B6B9C" w14:textId="77777777" w:rsidR="00704ABE" w:rsidRPr="0013531C" w:rsidRDefault="00704ABE" w:rsidP="00704ABE">
      <w:pPr>
        <w:pStyle w:val="Prrafodelista"/>
        <w:numPr>
          <w:ilvl w:val="0"/>
          <w:numId w:val="25"/>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69DBF578" w14:textId="77777777" w:rsidR="00704ABE" w:rsidRPr="0013531C" w:rsidRDefault="00704ABE" w:rsidP="00704ABE">
      <w:pPr>
        <w:pStyle w:val="Prrafodelista"/>
        <w:spacing w:after="0" w:line="240" w:lineRule="auto"/>
        <w:ind w:left="0"/>
        <w:jc w:val="both"/>
        <w:rPr>
          <w:rFonts w:ascii="Arial" w:hAnsi="Arial" w:cs="Arial"/>
          <w:sz w:val="24"/>
          <w:szCs w:val="24"/>
          <w:shd w:val="clear" w:color="auto" w:fill="FFFFFF"/>
        </w:rPr>
      </w:pPr>
    </w:p>
    <w:p w14:paraId="3664E678" w14:textId="77777777" w:rsidR="00704ABE" w:rsidRPr="0013531C" w:rsidRDefault="00704ABE" w:rsidP="00704ABE">
      <w:pPr>
        <w:pStyle w:val="Prrafodelista"/>
        <w:numPr>
          <w:ilvl w:val="0"/>
          <w:numId w:val="25"/>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57EA5652" w14:textId="77777777" w:rsidR="00704ABE" w:rsidRPr="0013531C" w:rsidRDefault="00704ABE" w:rsidP="00704ABE">
      <w:pPr>
        <w:pStyle w:val="Prrafodelista"/>
        <w:rPr>
          <w:rFonts w:ascii="Arial" w:hAnsi="Arial" w:cs="Arial"/>
          <w:b/>
          <w:sz w:val="24"/>
          <w:szCs w:val="24"/>
        </w:rPr>
      </w:pPr>
    </w:p>
    <w:p w14:paraId="53FE61A1" w14:textId="77777777" w:rsidR="00704ABE" w:rsidRPr="0013531C" w:rsidRDefault="00704ABE" w:rsidP="00704ABE">
      <w:pPr>
        <w:pStyle w:val="Prrafodelista"/>
        <w:numPr>
          <w:ilvl w:val="0"/>
          <w:numId w:val="25"/>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60F42F29" w14:textId="77777777" w:rsidR="00704ABE" w:rsidRPr="0013531C" w:rsidRDefault="00704ABE" w:rsidP="00704ABE">
      <w:pPr>
        <w:pStyle w:val="Textoindependiente"/>
        <w:spacing w:before="8"/>
        <w:rPr>
          <w:lang w:val="es-CO"/>
        </w:rPr>
      </w:pPr>
    </w:p>
    <w:p w14:paraId="7155F3B6" w14:textId="77777777" w:rsidR="00D207D5" w:rsidRPr="00704ABE" w:rsidRDefault="00D207D5" w:rsidP="00D207D5">
      <w:pPr>
        <w:pStyle w:val="Textoindependiente"/>
        <w:spacing w:before="10"/>
        <w:rPr>
          <w:lang w:val="es-CO"/>
        </w:rPr>
      </w:pPr>
    </w:p>
    <w:p w14:paraId="09737053" w14:textId="77777777" w:rsidR="00D207D5" w:rsidRPr="0013531C" w:rsidRDefault="00D207D5" w:rsidP="00D207D5">
      <w:pPr>
        <w:pStyle w:val="Ttulo1"/>
        <w:spacing w:line="275" w:lineRule="exact"/>
      </w:pPr>
      <w:r w:rsidRPr="0013531C">
        <w:t>Se anexa a la presente:</w:t>
      </w:r>
    </w:p>
    <w:p w14:paraId="2CA8E683" w14:textId="77777777" w:rsidR="00D207D5" w:rsidRPr="0013531C" w:rsidRDefault="00D207D5" w:rsidP="00D207D5">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sidRPr="0013531C">
        <w:rPr>
          <w:rFonts w:ascii="Arial" w:hAnsi="Arial" w:cs="Arial"/>
          <w:b/>
          <w:sz w:val="24"/>
          <w:szCs w:val="24"/>
        </w:rPr>
        <w:t>Auto de la</w:t>
      </w:r>
      <w:r w:rsidRPr="0013531C">
        <w:rPr>
          <w:rFonts w:ascii="Arial" w:hAnsi="Arial" w:cs="Arial"/>
          <w:b/>
          <w:spacing w:val="-4"/>
          <w:sz w:val="24"/>
          <w:szCs w:val="24"/>
        </w:rPr>
        <w:t xml:space="preserve"> </w:t>
      </w:r>
      <w:r w:rsidRPr="0013531C">
        <w:rPr>
          <w:rFonts w:ascii="Arial" w:hAnsi="Arial" w:cs="Arial"/>
          <w:b/>
          <w:sz w:val="24"/>
          <w:szCs w:val="24"/>
        </w:rPr>
        <w:t>fecha</w:t>
      </w:r>
    </w:p>
    <w:p w14:paraId="669FF891" w14:textId="6DD2F27A" w:rsidR="00D207D5" w:rsidRPr="0013531C" w:rsidRDefault="00BE5A52" w:rsidP="00D207D5">
      <w:pPr>
        <w:pStyle w:val="Prrafodelista"/>
        <w:widowControl w:val="0"/>
        <w:numPr>
          <w:ilvl w:val="0"/>
          <w:numId w:val="7"/>
        </w:numPr>
        <w:tabs>
          <w:tab w:val="left" w:pos="840"/>
          <w:tab w:val="left" w:pos="841"/>
        </w:tabs>
        <w:autoSpaceDE w:val="0"/>
        <w:autoSpaceDN w:val="0"/>
        <w:spacing w:before="2" w:after="0" w:line="240" w:lineRule="auto"/>
        <w:ind w:hanging="361"/>
        <w:contextualSpacing w:val="0"/>
        <w:rPr>
          <w:rFonts w:ascii="Arial" w:hAnsi="Arial" w:cs="Arial"/>
          <w:b/>
          <w:sz w:val="24"/>
          <w:szCs w:val="24"/>
        </w:rPr>
      </w:pPr>
      <w:r>
        <w:rPr>
          <w:noProof/>
        </w:rPr>
        <w:drawing>
          <wp:anchor distT="0" distB="0" distL="114300" distR="114300" simplePos="0" relativeHeight="251665408" behindDoc="1" locked="0" layoutInCell="1" allowOverlap="1" wp14:anchorId="012D37D2" wp14:editId="50AD2389">
            <wp:simplePos x="0" y="0"/>
            <wp:positionH relativeFrom="margin">
              <wp:align>center</wp:align>
            </wp:positionH>
            <wp:positionV relativeFrom="paragraph">
              <wp:posOffset>156210</wp:posOffset>
            </wp:positionV>
            <wp:extent cx="1590675" cy="62865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00D207D5" w:rsidRPr="0013531C">
        <w:rPr>
          <w:rFonts w:ascii="Arial" w:hAnsi="Arial" w:cs="Arial"/>
          <w:b/>
          <w:sz w:val="24"/>
          <w:szCs w:val="24"/>
        </w:rPr>
        <w:t>Oficio de la</w:t>
      </w:r>
      <w:r w:rsidR="00D207D5" w:rsidRPr="0013531C">
        <w:rPr>
          <w:rFonts w:ascii="Arial" w:hAnsi="Arial" w:cs="Arial"/>
          <w:b/>
          <w:spacing w:val="-3"/>
          <w:sz w:val="24"/>
          <w:szCs w:val="24"/>
        </w:rPr>
        <w:t xml:space="preserve"> </w:t>
      </w:r>
      <w:r w:rsidR="00D207D5" w:rsidRPr="0013531C">
        <w:rPr>
          <w:rFonts w:ascii="Arial" w:hAnsi="Arial" w:cs="Arial"/>
          <w:b/>
          <w:sz w:val="24"/>
          <w:szCs w:val="24"/>
        </w:rPr>
        <w:t>referencia</w:t>
      </w:r>
    </w:p>
    <w:p w14:paraId="220FCFBC" w14:textId="6BEC9311" w:rsidR="00D207D5" w:rsidRPr="0013531C" w:rsidRDefault="00D207D5" w:rsidP="00BE5A52">
      <w:pPr>
        <w:pStyle w:val="Textoindependiente"/>
        <w:jc w:val="center"/>
        <w:rPr>
          <w:b/>
        </w:rPr>
      </w:pPr>
    </w:p>
    <w:p w14:paraId="53A118D7" w14:textId="26FF9C88" w:rsidR="00D207D5" w:rsidRPr="0013531C" w:rsidRDefault="00D207D5" w:rsidP="00D207D5">
      <w:pPr>
        <w:ind w:left="3759" w:right="2254" w:hanging="1057"/>
        <w:rPr>
          <w:rFonts w:ascii="Arial" w:hAnsi="Arial" w:cs="Arial"/>
          <w:b/>
          <w:sz w:val="24"/>
          <w:szCs w:val="24"/>
        </w:rPr>
      </w:pPr>
      <w:r w:rsidRPr="0013531C">
        <w:rPr>
          <w:rFonts w:ascii="Arial" w:hAnsi="Arial" w:cs="Arial"/>
          <w:b/>
          <w:sz w:val="24"/>
          <w:szCs w:val="24"/>
        </w:rPr>
        <w:t>ANA MARIA RINC</w:t>
      </w:r>
      <w:r w:rsidR="00BE5A52" w:rsidRPr="00BE5A52">
        <w:t xml:space="preserve"> </w:t>
      </w:r>
      <w:r w:rsidRPr="0013531C">
        <w:rPr>
          <w:rFonts w:ascii="Arial" w:hAnsi="Arial" w:cs="Arial"/>
          <w:b/>
          <w:sz w:val="24"/>
          <w:szCs w:val="24"/>
        </w:rPr>
        <w:t>ON MARQUEZ SECRETARIA</w:t>
      </w:r>
    </w:p>
    <w:p w14:paraId="14E885F2"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3767598D"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12E33863"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31F6F05A"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696F83FC" w14:textId="6D9699CD" w:rsidR="002A15F9" w:rsidRPr="0013531C" w:rsidRDefault="002A15F9" w:rsidP="002A15F9">
      <w:pPr>
        <w:pStyle w:val="Prrafodelista"/>
        <w:tabs>
          <w:tab w:val="left" w:pos="5928"/>
        </w:tabs>
        <w:spacing w:after="0" w:line="240" w:lineRule="auto"/>
        <w:rPr>
          <w:rFonts w:ascii="Arial" w:hAnsi="Arial" w:cs="Arial"/>
          <w:b/>
          <w:sz w:val="24"/>
          <w:szCs w:val="24"/>
        </w:rPr>
      </w:pPr>
    </w:p>
    <w:p w14:paraId="76274BD6"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5C954328"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653E3D74"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1FC888DF"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6B37A4E8"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50BE4693" w14:textId="77777777" w:rsidR="002A15F9" w:rsidRPr="0013531C" w:rsidRDefault="002A15F9" w:rsidP="002A15F9">
      <w:pPr>
        <w:pStyle w:val="Prrafodelista"/>
        <w:tabs>
          <w:tab w:val="left" w:pos="5928"/>
        </w:tabs>
        <w:spacing w:after="0" w:line="240" w:lineRule="auto"/>
        <w:rPr>
          <w:rFonts w:ascii="Arial" w:hAnsi="Arial" w:cs="Arial"/>
          <w:b/>
          <w:sz w:val="24"/>
          <w:szCs w:val="24"/>
        </w:rPr>
      </w:pPr>
    </w:p>
    <w:p w14:paraId="2EA65DA1" w14:textId="77777777" w:rsidR="002A15F9" w:rsidRPr="0013531C" w:rsidRDefault="002A15F9" w:rsidP="002A15F9">
      <w:pPr>
        <w:pStyle w:val="Prrafodelista"/>
        <w:spacing w:after="0" w:line="240" w:lineRule="auto"/>
        <w:jc w:val="center"/>
        <w:rPr>
          <w:rFonts w:ascii="Arial" w:hAnsi="Arial" w:cs="Arial"/>
          <w:b/>
          <w:sz w:val="24"/>
          <w:szCs w:val="24"/>
        </w:rPr>
      </w:pPr>
    </w:p>
    <w:p w14:paraId="3F62B65D" w14:textId="77777777" w:rsidR="002A15F9" w:rsidRPr="0013531C" w:rsidRDefault="002A15F9" w:rsidP="002A15F9">
      <w:pPr>
        <w:jc w:val="both"/>
        <w:rPr>
          <w:rFonts w:ascii="Arial" w:hAnsi="Arial" w:cs="Arial"/>
          <w:sz w:val="24"/>
          <w:szCs w:val="24"/>
        </w:rPr>
      </w:pPr>
    </w:p>
    <w:p w14:paraId="48FAF590" w14:textId="77777777" w:rsidR="002A15F9" w:rsidRPr="0013531C" w:rsidRDefault="002A15F9" w:rsidP="002A15F9">
      <w:pPr>
        <w:jc w:val="both"/>
        <w:rPr>
          <w:rFonts w:ascii="Arial" w:hAnsi="Arial" w:cs="Arial"/>
          <w:sz w:val="24"/>
          <w:szCs w:val="24"/>
        </w:rPr>
      </w:pPr>
    </w:p>
    <w:p w14:paraId="5EAB5EBE" w14:textId="77777777" w:rsidR="002A15F9" w:rsidRPr="0013531C" w:rsidRDefault="002A15F9" w:rsidP="002A15F9">
      <w:pPr>
        <w:jc w:val="both"/>
        <w:rPr>
          <w:rFonts w:ascii="Arial" w:hAnsi="Arial" w:cs="Arial"/>
          <w:sz w:val="24"/>
          <w:szCs w:val="24"/>
        </w:rPr>
      </w:pPr>
    </w:p>
    <w:p w14:paraId="4083A785" w14:textId="77777777" w:rsidR="00873C66" w:rsidRDefault="00873C66" w:rsidP="00873C66">
      <w:pPr>
        <w:spacing w:before="12" w:after="0" w:line="240" w:lineRule="auto"/>
        <w:ind w:left="119" w:right="675" w:firstLine="931"/>
        <w:jc w:val="center"/>
        <w:rPr>
          <w:rFonts w:ascii="Arial" w:hAnsi="Arial" w:cs="Arial"/>
          <w:b/>
          <w:sz w:val="24"/>
          <w:szCs w:val="24"/>
        </w:rPr>
      </w:pPr>
      <w:r>
        <w:rPr>
          <w:rFonts w:ascii="Arial" w:hAnsi="Arial" w:cs="Arial"/>
          <w:b/>
          <w:sz w:val="24"/>
          <w:szCs w:val="24"/>
        </w:rPr>
        <w:lastRenderedPageBreak/>
        <w:t>REPÚBLICA DE COLOMBIA</w:t>
      </w:r>
    </w:p>
    <w:p w14:paraId="15BE643F" w14:textId="77777777" w:rsidR="00873C66" w:rsidRDefault="00873C66" w:rsidP="00873C66">
      <w:pPr>
        <w:spacing w:before="12" w:after="0" w:line="240" w:lineRule="auto"/>
        <w:ind w:left="119" w:right="675" w:firstLine="931"/>
        <w:jc w:val="center"/>
        <w:rPr>
          <w:rFonts w:ascii="Arial" w:hAnsi="Arial" w:cs="Arial"/>
          <w:b/>
          <w:sz w:val="24"/>
          <w:szCs w:val="24"/>
        </w:rPr>
      </w:pPr>
      <w:r>
        <w:rPr>
          <w:rFonts w:ascii="Arial" w:hAnsi="Arial" w:cs="Arial"/>
          <w:b/>
          <w:sz w:val="24"/>
          <w:szCs w:val="24"/>
        </w:rPr>
        <w:t>RAMA JUDICIAL DEL PODER PÚBLICO</w:t>
      </w:r>
    </w:p>
    <w:p w14:paraId="441890F0" w14:textId="77777777" w:rsidR="00873C66" w:rsidRDefault="00873C66" w:rsidP="00873C66">
      <w:pPr>
        <w:spacing w:before="12" w:after="0" w:line="240" w:lineRule="auto"/>
        <w:ind w:left="119" w:right="675" w:firstLine="931"/>
        <w:jc w:val="center"/>
        <w:rPr>
          <w:rFonts w:ascii="Arial" w:hAnsi="Arial" w:cs="Arial"/>
          <w:b/>
          <w:sz w:val="24"/>
          <w:szCs w:val="24"/>
        </w:rPr>
      </w:pPr>
      <w:r>
        <w:rPr>
          <w:rFonts w:ascii="Arial" w:hAnsi="Arial" w:cs="Arial"/>
          <w:b/>
          <w:sz w:val="24"/>
          <w:szCs w:val="24"/>
        </w:rPr>
        <w:t>JUZGADO PROMISCUO MUNICIPAL DE TENERIFE</w:t>
      </w:r>
    </w:p>
    <w:p w14:paraId="7D7D2F09" w14:textId="77777777" w:rsidR="00873C66" w:rsidRPr="0013531C" w:rsidRDefault="00873C66" w:rsidP="00873C66">
      <w:pPr>
        <w:spacing w:before="12" w:after="0" w:line="240" w:lineRule="auto"/>
        <w:ind w:right="675"/>
        <w:rPr>
          <w:rFonts w:ascii="Arial" w:hAnsi="Arial" w:cs="Arial"/>
          <w:b/>
          <w:sz w:val="24"/>
          <w:szCs w:val="24"/>
        </w:rPr>
      </w:pPr>
    </w:p>
    <w:p w14:paraId="46826308" w14:textId="77777777" w:rsidR="00873C66" w:rsidRDefault="00873C66" w:rsidP="00873C66">
      <w:pPr>
        <w:spacing w:before="12" w:line="552" w:lineRule="exact"/>
        <w:ind w:left="119" w:right="675"/>
        <w:rPr>
          <w:rFonts w:ascii="Arial" w:hAnsi="Arial" w:cs="Arial"/>
          <w:b/>
          <w:sz w:val="24"/>
          <w:szCs w:val="24"/>
        </w:rPr>
      </w:pPr>
      <w:proofErr w:type="gramStart"/>
      <w:r w:rsidRPr="0013531C">
        <w:rPr>
          <w:rFonts w:ascii="Arial" w:hAnsi="Arial" w:cs="Arial"/>
          <w:b/>
          <w:sz w:val="24"/>
          <w:szCs w:val="24"/>
        </w:rPr>
        <w:t xml:space="preserve">TENERIFE,  </w:t>
      </w:r>
      <w:r>
        <w:rPr>
          <w:rFonts w:ascii="Arial" w:hAnsi="Arial" w:cs="Arial"/>
          <w:b/>
          <w:sz w:val="24"/>
          <w:szCs w:val="24"/>
        </w:rPr>
        <w:t>CATORCE</w:t>
      </w:r>
      <w:proofErr w:type="gramEnd"/>
      <w:r>
        <w:rPr>
          <w:rFonts w:ascii="Arial" w:hAnsi="Arial" w:cs="Arial"/>
          <w:b/>
          <w:sz w:val="24"/>
          <w:szCs w:val="24"/>
        </w:rPr>
        <w:t xml:space="preserve"> (14) DE ENERO DE DOS MIL VEINTUNO (2021) </w:t>
      </w:r>
    </w:p>
    <w:p w14:paraId="131E0000" w14:textId="77777777" w:rsidR="00873C66" w:rsidRPr="0013531C" w:rsidRDefault="00873C66" w:rsidP="00873C66">
      <w:pPr>
        <w:spacing w:before="12" w:after="0" w:line="240" w:lineRule="auto"/>
        <w:ind w:right="675"/>
        <w:rPr>
          <w:rFonts w:ascii="Arial" w:hAnsi="Arial" w:cs="Arial"/>
          <w:b/>
          <w:sz w:val="24"/>
          <w:szCs w:val="24"/>
        </w:rPr>
      </w:pPr>
      <w:r w:rsidRPr="0013531C">
        <w:rPr>
          <w:rFonts w:ascii="Arial" w:hAnsi="Arial" w:cs="Arial"/>
          <w:b/>
          <w:sz w:val="24"/>
          <w:szCs w:val="24"/>
        </w:rPr>
        <w:t>REF: ACCIÓN DE TUTELA DE PRIMERA INSTANCIA</w:t>
      </w:r>
    </w:p>
    <w:p w14:paraId="00F2CE87" w14:textId="77777777" w:rsidR="00873C66" w:rsidRPr="0013531C" w:rsidRDefault="00873C66" w:rsidP="00873C66">
      <w:pPr>
        <w:spacing w:after="0" w:line="240" w:lineRule="auto"/>
        <w:rPr>
          <w:rFonts w:ascii="Arial" w:hAnsi="Arial" w:cs="Arial"/>
          <w:b/>
          <w:sz w:val="24"/>
          <w:szCs w:val="24"/>
        </w:rPr>
      </w:pPr>
      <w:r w:rsidRPr="0013531C">
        <w:rPr>
          <w:rFonts w:ascii="Arial" w:hAnsi="Arial" w:cs="Arial"/>
          <w:b/>
          <w:sz w:val="24"/>
          <w:szCs w:val="24"/>
        </w:rPr>
        <w:t xml:space="preserve">ACCIONANTE: JOSE VICENTE MERCADO </w:t>
      </w:r>
      <w:proofErr w:type="spellStart"/>
      <w:r w:rsidRPr="0013531C">
        <w:rPr>
          <w:rFonts w:ascii="Arial" w:hAnsi="Arial" w:cs="Arial"/>
          <w:b/>
          <w:sz w:val="24"/>
          <w:szCs w:val="24"/>
        </w:rPr>
        <w:t>MERCADO</w:t>
      </w:r>
      <w:proofErr w:type="spellEnd"/>
    </w:p>
    <w:p w14:paraId="7DE9D24D" w14:textId="77777777" w:rsidR="00873C66" w:rsidRPr="0013531C" w:rsidRDefault="00873C66" w:rsidP="00873C66">
      <w:pPr>
        <w:spacing w:before="21" w:after="0" w:line="240" w:lineRule="auto"/>
        <w:ind w:right="2254"/>
        <w:rPr>
          <w:rFonts w:ascii="Arial" w:hAnsi="Arial" w:cs="Arial"/>
          <w:b/>
          <w:sz w:val="24"/>
          <w:szCs w:val="24"/>
        </w:rPr>
      </w:pPr>
      <w:r w:rsidRPr="0013531C">
        <w:rPr>
          <w:rFonts w:ascii="Arial" w:hAnsi="Arial" w:cs="Arial"/>
          <w:b/>
          <w:sz w:val="24"/>
          <w:szCs w:val="24"/>
        </w:rPr>
        <w:t>ACCIONADO: ALCALDIA DE TENERIFE, MAGDALENA RAD: 2020-00069-00</w:t>
      </w:r>
    </w:p>
    <w:p w14:paraId="0E35DC32" w14:textId="77777777" w:rsidR="00873C66" w:rsidRPr="0013531C" w:rsidRDefault="00873C66" w:rsidP="00873C66">
      <w:pPr>
        <w:pStyle w:val="Textoindependiente"/>
        <w:rPr>
          <w:b/>
        </w:rPr>
      </w:pPr>
    </w:p>
    <w:p w14:paraId="434D31B9" w14:textId="77777777" w:rsidR="00873C66" w:rsidRPr="0013531C" w:rsidRDefault="00873C66" w:rsidP="00873C66">
      <w:pPr>
        <w:pStyle w:val="Textoindependiente"/>
        <w:spacing w:before="11"/>
        <w:rPr>
          <w:b/>
        </w:rPr>
      </w:pPr>
    </w:p>
    <w:p w14:paraId="03794B98" w14:textId="615CE16A" w:rsidR="00873C66" w:rsidRPr="0013531C" w:rsidRDefault="00873C66" w:rsidP="00873C66">
      <w:pPr>
        <w:spacing w:before="92"/>
        <w:ind w:right="113"/>
        <w:jc w:val="right"/>
        <w:rPr>
          <w:rFonts w:ascii="Arial" w:hAnsi="Arial" w:cs="Arial"/>
          <w:b/>
          <w:sz w:val="24"/>
          <w:szCs w:val="24"/>
        </w:rPr>
      </w:pPr>
      <w:r w:rsidRPr="0013531C">
        <w:rPr>
          <w:rFonts w:ascii="Arial" w:hAnsi="Arial" w:cs="Arial"/>
          <w:b/>
          <w:sz w:val="24"/>
          <w:szCs w:val="24"/>
        </w:rPr>
        <w:t>OFICIO No: 0</w:t>
      </w:r>
      <w:r>
        <w:rPr>
          <w:rFonts w:ascii="Arial" w:hAnsi="Arial" w:cs="Arial"/>
          <w:b/>
          <w:sz w:val="24"/>
          <w:szCs w:val="24"/>
        </w:rPr>
        <w:t>22</w:t>
      </w:r>
    </w:p>
    <w:p w14:paraId="5F55C156" w14:textId="77777777" w:rsidR="00873C66" w:rsidRPr="0013531C" w:rsidRDefault="00873C66" w:rsidP="00873C66">
      <w:pPr>
        <w:spacing w:before="3" w:after="0" w:line="240" w:lineRule="auto"/>
        <w:ind w:left="119"/>
        <w:rPr>
          <w:rFonts w:ascii="Arial" w:hAnsi="Arial" w:cs="Arial"/>
          <w:b/>
          <w:sz w:val="24"/>
          <w:szCs w:val="24"/>
        </w:rPr>
      </w:pPr>
      <w:r w:rsidRPr="0013531C">
        <w:rPr>
          <w:rFonts w:ascii="Arial" w:hAnsi="Arial" w:cs="Arial"/>
          <w:b/>
          <w:sz w:val="24"/>
          <w:szCs w:val="24"/>
        </w:rPr>
        <w:t>Señor:</w:t>
      </w:r>
    </w:p>
    <w:p w14:paraId="332E7510" w14:textId="7954DECE" w:rsidR="00873C66" w:rsidRDefault="00873C66" w:rsidP="00873C66">
      <w:pPr>
        <w:spacing w:before="4" w:after="0" w:line="240" w:lineRule="auto"/>
        <w:ind w:left="119" w:right="4785"/>
        <w:rPr>
          <w:rFonts w:ascii="Arial" w:hAnsi="Arial" w:cs="Arial"/>
          <w:b/>
          <w:sz w:val="24"/>
          <w:szCs w:val="24"/>
        </w:rPr>
      </w:pPr>
      <w:r>
        <w:rPr>
          <w:rFonts w:ascii="Arial" w:hAnsi="Arial" w:cs="Arial"/>
          <w:b/>
          <w:sz w:val="24"/>
          <w:szCs w:val="24"/>
        </w:rPr>
        <w:t xml:space="preserve">JOSE DAVID MERCADO </w:t>
      </w:r>
      <w:proofErr w:type="spellStart"/>
      <w:r>
        <w:rPr>
          <w:rFonts w:ascii="Arial" w:hAnsi="Arial" w:cs="Arial"/>
          <w:b/>
          <w:sz w:val="24"/>
          <w:szCs w:val="24"/>
        </w:rPr>
        <w:t>MERCADO</w:t>
      </w:r>
      <w:proofErr w:type="spellEnd"/>
    </w:p>
    <w:p w14:paraId="7017F47A" w14:textId="1DED49A1" w:rsidR="00873C66" w:rsidRPr="0013531C" w:rsidRDefault="00873C66" w:rsidP="00873C66">
      <w:pPr>
        <w:spacing w:before="4" w:after="0" w:line="240" w:lineRule="auto"/>
        <w:ind w:left="119" w:right="4785"/>
        <w:rPr>
          <w:rFonts w:ascii="Arial" w:hAnsi="Arial" w:cs="Arial"/>
          <w:b/>
          <w:sz w:val="24"/>
          <w:szCs w:val="24"/>
        </w:rPr>
      </w:pPr>
      <w:r w:rsidRPr="0013531C">
        <w:rPr>
          <w:rFonts w:ascii="Arial" w:hAnsi="Arial" w:cs="Arial"/>
          <w:b/>
          <w:sz w:val="24"/>
          <w:szCs w:val="24"/>
        </w:rPr>
        <w:t>E.S.D.</w:t>
      </w:r>
    </w:p>
    <w:p w14:paraId="620AE0D5" w14:textId="77777777" w:rsidR="00873C66" w:rsidRPr="0013531C" w:rsidRDefault="00873C66" w:rsidP="00873C66">
      <w:pPr>
        <w:pStyle w:val="Textoindependiente"/>
        <w:spacing w:before="6"/>
        <w:rPr>
          <w:b/>
        </w:rPr>
      </w:pPr>
    </w:p>
    <w:p w14:paraId="5660369A" w14:textId="77777777" w:rsidR="00873C66" w:rsidRPr="0013531C" w:rsidRDefault="00873C66" w:rsidP="00873C66">
      <w:pPr>
        <w:pStyle w:val="Textoindependiente"/>
        <w:ind w:left="119"/>
      </w:pPr>
      <w:r w:rsidRPr="0013531C">
        <w:t>Cordial saludo,</w:t>
      </w:r>
    </w:p>
    <w:p w14:paraId="441B8903" w14:textId="77777777" w:rsidR="00873C66" w:rsidRPr="0013531C" w:rsidRDefault="00873C66" w:rsidP="00873C66">
      <w:pPr>
        <w:pStyle w:val="Textoindependiente"/>
      </w:pPr>
    </w:p>
    <w:p w14:paraId="6F641479" w14:textId="77777777" w:rsidR="00873C66" w:rsidRPr="0013531C" w:rsidRDefault="00873C66" w:rsidP="00873C66">
      <w:pPr>
        <w:pStyle w:val="Textoindependiente"/>
        <w:spacing w:before="93" w:line="242" w:lineRule="auto"/>
        <w:ind w:left="119" w:right="131"/>
        <w:jc w:val="both"/>
      </w:pPr>
      <w:r w:rsidRPr="0013531C">
        <w:t xml:space="preserve">La presente es con el fin de notificarle personalmente por el medio </w:t>
      </w:r>
      <w:proofErr w:type="spellStart"/>
      <w:r w:rsidRPr="0013531C">
        <w:t>mas</w:t>
      </w:r>
      <w:proofErr w:type="spellEnd"/>
      <w:r w:rsidRPr="0013531C">
        <w:t xml:space="preserve"> inmediato la </w:t>
      </w:r>
      <w:r>
        <w:t xml:space="preserve">sentencia de </w:t>
      </w:r>
      <w:r w:rsidRPr="0013531C">
        <w:t>fecha 1</w:t>
      </w:r>
      <w:r>
        <w:t xml:space="preserve">4 de enero de 2021, </w:t>
      </w:r>
      <w:r w:rsidRPr="0013531C">
        <w:t>por medio de la cual se dispuso:</w:t>
      </w:r>
    </w:p>
    <w:p w14:paraId="6D7264BC" w14:textId="77777777" w:rsidR="00873C66" w:rsidRDefault="00873C66" w:rsidP="00873C66">
      <w:pPr>
        <w:pStyle w:val="Textoindependiente"/>
        <w:spacing w:before="8"/>
      </w:pPr>
    </w:p>
    <w:p w14:paraId="588F6706" w14:textId="77777777" w:rsidR="00873C66" w:rsidRPr="0013531C" w:rsidRDefault="00873C66" w:rsidP="00873C66">
      <w:pPr>
        <w:pStyle w:val="Prrafodelista"/>
        <w:numPr>
          <w:ilvl w:val="0"/>
          <w:numId w:val="11"/>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Alcaldía Municipal,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10702C39" w14:textId="77777777" w:rsidR="00873C66" w:rsidRPr="0013531C" w:rsidRDefault="00873C66" w:rsidP="00873C66">
      <w:pPr>
        <w:pStyle w:val="Prrafodelista"/>
        <w:spacing w:after="0" w:line="240" w:lineRule="auto"/>
        <w:ind w:left="0"/>
        <w:jc w:val="both"/>
        <w:rPr>
          <w:rFonts w:ascii="Arial" w:hAnsi="Arial" w:cs="Arial"/>
          <w:sz w:val="24"/>
          <w:szCs w:val="24"/>
          <w:shd w:val="clear" w:color="auto" w:fill="FFFFFF"/>
        </w:rPr>
      </w:pPr>
    </w:p>
    <w:p w14:paraId="3A5D2E6B" w14:textId="77777777" w:rsidR="00873C66" w:rsidRPr="0013531C" w:rsidRDefault="00873C66" w:rsidP="00873C66">
      <w:pPr>
        <w:pStyle w:val="Prrafodelista"/>
        <w:numPr>
          <w:ilvl w:val="0"/>
          <w:numId w:val="11"/>
        </w:numPr>
        <w:spacing w:after="0"/>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23CAA30D" w14:textId="77777777" w:rsidR="00873C66" w:rsidRPr="0013531C" w:rsidRDefault="00873C66" w:rsidP="00873C66">
      <w:pPr>
        <w:pStyle w:val="Prrafodelista"/>
        <w:rPr>
          <w:rFonts w:ascii="Arial" w:hAnsi="Arial" w:cs="Arial"/>
          <w:b/>
          <w:sz w:val="24"/>
          <w:szCs w:val="24"/>
        </w:rPr>
      </w:pPr>
    </w:p>
    <w:p w14:paraId="2FDDFDF2" w14:textId="77777777" w:rsidR="00873C66" w:rsidRPr="0013531C" w:rsidRDefault="00873C66" w:rsidP="00873C66">
      <w:pPr>
        <w:pStyle w:val="Prrafodelista"/>
        <w:numPr>
          <w:ilvl w:val="0"/>
          <w:numId w:val="11"/>
        </w:numPr>
        <w:spacing w:after="0"/>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7263E6AE" w14:textId="77777777" w:rsidR="00873C66" w:rsidRPr="0013531C" w:rsidRDefault="00873C66" w:rsidP="00873C66">
      <w:pPr>
        <w:pStyle w:val="Textoindependiente"/>
        <w:spacing w:before="8"/>
        <w:rPr>
          <w:lang w:val="es-CO"/>
        </w:rPr>
      </w:pPr>
    </w:p>
    <w:p w14:paraId="7D95A322" w14:textId="77777777" w:rsidR="00873C66" w:rsidRPr="0013531C" w:rsidRDefault="00873C66" w:rsidP="00873C66">
      <w:pPr>
        <w:pStyle w:val="Textoindependiente"/>
        <w:spacing w:before="5"/>
      </w:pPr>
    </w:p>
    <w:p w14:paraId="70A04E5A" w14:textId="77777777" w:rsidR="00873C66" w:rsidRPr="0013531C" w:rsidRDefault="00873C66" w:rsidP="00873C66">
      <w:pPr>
        <w:pStyle w:val="Ttulo1"/>
        <w:spacing w:line="275" w:lineRule="exact"/>
      </w:pPr>
      <w:r w:rsidRPr="0013531C">
        <w:t>Se anexa a la presente:</w:t>
      </w:r>
    </w:p>
    <w:p w14:paraId="50EACE67" w14:textId="77777777" w:rsidR="00873C66" w:rsidRPr="0013531C" w:rsidRDefault="00873C66" w:rsidP="00873C66">
      <w:pPr>
        <w:pStyle w:val="Prrafodelista"/>
        <w:widowControl w:val="0"/>
        <w:numPr>
          <w:ilvl w:val="0"/>
          <w:numId w:val="7"/>
        </w:numPr>
        <w:tabs>
          <w:tab w:val="left" w:pos="840"/>
          <w:tab w:val="left" w:pos="841"/>
        </w:tabs>
        <w:autoSpaceDE w:val="0"/>
        <w:autoSpaceDN w:val="0"/>
        <w:spacing w:after="0" w:line="275" w:lineRule="exact"/>
        <w:ind w:hanging="361"/>
        <w:contextualSpacing w:val="0"/>
        <w:rPr>
          <w:rFonts w:ascii="Arial" w:hAnsi="Arial" w:cs="Arial"/>
          <w:b/>
          <w:sz w:val="24"/>
          <w:szCs w:val="24"/>
        </w:rPr>
      </w:pPr>
      <w:r>
        <w:rPr>
          <w:rFonts w:ascii="Arial" w:hAnsi="Arial" w:cs="Arial"/>
          <w:b/>
          <w:sz w:val="24"/>
          <w:szCs w:val="24"/>
        </w:rPr>
        <w:t xml:space="preserve">Sentencia </w:t>
      </w:r>
      <w:r w:rsidRPr="0013531C">
        <w:rPr>
          <w:rFonts w:ascii="Arial" w:hAnsi="Arial" w:cs="Arial"/>
          <w:b/>
          <w:sz w:val="24"/>
          <w:szCs w:val="24"/>
        </w:rPr>
        <w:t>de la</w:t>
      </w:r>
      <w:r w:rsidRPr="0013531C">
        <w:rPr>
          <w:rFonts w:ascii="Arial" w:hAnsi="Arial" w:cs="Arial"/>
          <w:b/>
          <w:spacing w:val="-4"/>
          <w:sz w:val="24"/>
          <w:szCs w:val="24"/>
        </w:rPr>
        <w:t xml:space="preserve"> </w:t>
      </w:r>
      <w:r w:rsidRPr="0013531C">
        <w:rPr>
          <w:rFonts w:ascii="Arial" w:hAnsi="Arial" w:cs="Arial"/>
          <w:b/>
          <w:sz w:val="24"/>
          <w:szCs w:val="24"/>
        </w:rPr>
        <w:t>fecha</w:t>
      </w:r>
    </w:p>
    <w:p w14:paraId="5AFD1B0F" w14:textId="77777777" w:rsidR="00873C66" w:rsidRPr="0013531C" w:rsidRDefault="00873C66" w:rsidP="00873C66">
      <w:pPr>
        <w:pStyle w:val="Prrafodelista"/>
        <w:widowControl w:val="0"/>
        <w:numPr>
          <w:ilvl w:val="0"/>
          <w:numId w:val="7"/>
        </w:numPr>
        <w:tabs>
          <w:tab w:val="left" w:pos="840"/>
          <w:tab w:val="left" w:pos="841"/>
        </w:tabs>
        <w:autoSpaceDE w:val="0"/>
        <w:autoSpaceDN w:val="0"/>
        <w:spacing w:before="3" w:after="0" w:line="240" w:lineRule="auto"/>
        <w:ind w:hanging="361"/>
        <w:contextualSpacing w:val="0"/>
        <w:rPr>
          <w:rFonts w:ascii="Arial" w:hAnsi="Arial" w:cs="Arial"/>
          <w:b/>
          <w:sz w:val="24"/>
          <w:szCs w:val="24"/>
        </w:rPr>
      </w:pPr>
      <w:r>
        <w:rPr>
          <w:noProof/>
        </w:rPr>
        <w:drawing>
          <wp:anchor distT="0" distB="0" distL="114300" distR="114300" simplePos="0" relativeHeight="251694080" behindDoc="1" locked="0" layoutInCell="1" allowOverlap="1" wp14:anchorId="003EDC8A" wp14:editId="069F44EC">
            <wp:simplePos x="0" y="0"/>
            <wp:positionH relativeFrom="margin">
              <wp:align>center</wp:align>
            </wp:positionH>
            <wp:positionV relativeFrom="paragraph">
              <wp:posOffset>128905</wp:posOffset>
            </wp:positionV>
            <wp:extent cx="1590675" cy="628650"/>
            <wp:effectExtent l="0" t="0" r="952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anchor>
        </w:drawing>
      </w:r>
      <w:r w:rsidRPr="0013531C">
        <w:rPr>
          <w:rFonts w:ascii="Arial" w:hAnsi="Arial" w:cs="Arial"/>
          <w:b/>
          <w:sz w:val="24"/>
          <w:szCs w:val="24"/>
        </w:rPr>
        <w:t>Oficio de la</w:t>
      </w:r>
      <w:r w:rsidRPr="0013531C">
        <w:rPr>
          <w:rFonts w:ascii="Arial" w:hAnsi="Arial" w:cs="Arial"/>
          <w:b/>
          <w:spacing w:val="-3"/>
          <w:sz w:val="24"/>
          <w:szCs w:val="24"/>
        </w:rPr>
        <w:t xml:space="preserve"> </w:t>
      </w:r>
      <w:r w:rsidRPr="0013531C">
        <w:rPr>
          <w:rFonts w:ascii="Arial" w:hAnsi="Arial" w:cs="Arial"/>
          <w:b/>
          <w:sz w:val="24"/>
          <w:szCs w:val="24"/>
        </w:rPr>
        <w:t>referencia</w:t>
      </w:r>
    </w:p>
    <w:p w14:paraId="3B03FFE4" w14:textId="77777777" w:rsidR="00873C66" w:rsidRPr="0013531C" w:rsidRDefault="00873C66" w:rsidP="00873C66">
      <w:pPr>
        <w:pStyle w:val="Textoindependiente"/>
        <w:spacing w:before="11"/>
        <w:rPr>
          <w:b/>
        </w:rPr>
      </w:pPr>
    </w:p>
    <w:p w14:paraId="237CA7D2" w14:textId="77777777" w:rsidR="00873C66" w:rsidRPr="0013531C" w:rsidRDefault="00873C66" w:rsidP="00873C66">
      <w:pPr>
        <w:ind w:left="3759" w:right="2254" w:hanging="1057"/>
        <w:rPr>
          <w:rFonts w:ascii="Arial" w:hAnsi="Arial" w:cs="Arial"/>
          <w:b/>
          <w:sz w:val="24"/>
          <w:szCs w:val="24"/>
        </w:rPr>
      </w:pPr>
      <w:r w:rsidRPr="0013531C">
        <w:rPr>
          <w:rFonts w:ascii="Arial" w:hAnsi="Arial" w:cs="Arial"/>
          <w:b/>
          <w:sz w:val="24"/>
          <w:szCs w:val="24"/>
        </w:rPr>
        <w:t>ANA MARIA RINCON MARQUEZ SECRETARIA</w:t>
      </w:r>
    </w:p>
    <w:p w14:paraId="6F5E7929" w14:textId="77777777" w:rsidR="002A15F9" w:rsidRPr="0013531C" w:rsidRDefault="002A15F9" w:rsidP="002A15F9">
      <w:pPr>
        <w:jc w:val="both"/>
        <w:rPr>
          <w:rFonts w:ascii="Arial" w:hAnsi="Arial" w:cs="Arial"/>
          <w:sz w:val="24"/>
          <w:szCs w:val="24"/>
        </w:rPr>
      </w:pPr>
    </w:p>
    <w:p w14:paraId="165B0771" w14:textId="77777777" w:rsidR="002A15F9" w:rsidRPr="0013531C" w:rsidRDefault="002A15F9" w:rsidP="002A15F9">
      <w:pPr>
        <w:jc w:val="both"/>
        <w:rPr>
          <w:rFonts w:ascii="Arial" w:hAnsi="Arial" w:cs="Arial"/>
          <w:sz w:val="24"/>
          <w:szCs w:val="24"/>
        </w:rPr>
      </w:pPr>
    </w:p>
    <w:p w14:paraId="3D39431B" w14:textId="77777777" w:rsidR="002A15F9" w:rsidRPr="0013531C" w:rsidRDefault="002A15F9" w:rsidP="002A15F9">
      <w:pPr>
        <w:jc w:val="both"/>
        <w:rPr>
          <w:rFonts w:ascii="Arial" w:hAnsi="Arial" w:cs="Arial"/>
          <w:sz w:val="24"/>
          <w:szCs w:val="24"/>
        </w:rPr>
      </w:pPr>
    </w:p>
    <w:p w14:paraId="58D04078" w14:textId="77777777" w:rsidR="002A15F9" w:rsidRPr="0013531C" w:rsidRDefault="002A15F9" w:rsidP="002A15F9">
      <w:pPr>
        <w:jc w:val="both"/>
        <w:rPr>
          <w:rFonts w:ascii="Arial" w:hAnsi="Arial" w:cs="Arial"/>
          <w:sz w:val="24"/>
          <w:szCs w:val="24"/>
        </w:rPr>
      </w:pPr>
    </w:p>
    <w:p w14:paraId="48461761" w14:textId="77777777" w:rsidR="002A15F9" w:rsidRPr="0013531C" w:rsidRDefault="002A15F9" w:rsidP="002A15F9">
      <w:pPr>
        <w:jc w:val="both"/>
        <w:rPr>
          <w:rFonts w:ascii="Arial" w:hAnsi="Arial" w:cs="Arial"/>
          <w:sz w:val="24"/>
          <w:szCs w:val="24"/>
        </w:rPr>
      </w:pPr>
    </w:p>
    <w:p w14:paraId="43FBD1A2" w14:textId="77777777" w:rsidR="00483B9D" w:rsidRPr="0013531C" w:rsidRDefault="00483B9D">
      <w:pPr>
        <w:rPr>
          <w:rFonts w:ascii="Arial" w:hAnsi="Arial" w:cs="Arial"/>
          <w:sz w:val="24"/>
          <w:szCs w:val="24"/>
        </w:rPr>
      </w:pPr>
    </w:p>
    <w:sectPr w:rsidR="00483B9D" w:rsidRPr="0013531C" w:rsidSect="002A15F9">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81C67" w14:textId="77777777" w:rsidR="00F346D5" w:rsidRDefault="00F346D5" w:rsidP="002A15F9">
      <w:pPr>
        <w:spacing w:after="0" w:line="240" w:lineRule="auto"/>
      </w:pPr>
      <w:r>
        <w:separator/>
      </w:r>
    </w:p>
  </w:endnote>
  <w:endnote w:type="continuationSeparator" w:id="0">
    <w:p w14:paraId="670DAEC6" w14:textId="77777777" w:rsidR="00F346D5" w:rsidRDefault="00F346D5" w:rsidP="002A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E3678" w14:textId="77777777" w:rsidR="00F346D5" w:rsidRDefault="00F346D5" w:rsidP="002A15F9">
      <w:pPr>
        <w:spacing w:after="0" w:line="240" w:lineRule="auto"/>
      </w:pPr>
      <w:r>
        <w:separator/>
      </w:r>
    </w:p>
  </w:footnote>
  <w:footnote w:type="continuationSeparator" w:id="0">
    <w:p w14:paraId="09961EF4" w14:textId="77777777" w:rsidR="00F346D5" w:rsidRDefault="00F346D5" w:rsidP="002A15F9">
      <w:pPr>
        <w:spacing w:after="0" w:line="240" w:lineRule="auto"/>
      </w:pPr>
      <w:r>
        <w:continuationSeparator/>
      </w:r>
    </w:p>
  </w:footnote>
  <w:footnote w:id="1">
    <w:p w14:paraId="5FA25B12" w14:textId="77777777" w:rsidR="00D207D5" w:rsidRDefault="00D207D5" w:rsidP="002A15F9">
      <w:pPr>
        <w:pStyle w:val="Textonotapie"/>
        <w:jc w:val="both"/>
      </w:pPr>
      <w:r>
        <w:rPr>
          <w:vertAlign w:val="superscript"/>
        </w:rPr>
        <w:footnoteRef/>
      </w:r>
      <w:r>
        <w:t xml:space="preserve"> En este sentido se pueden consultar, entre muchas otras, las sentencias T-600 del 1 de agosto de </w:t>
      </w:r>
      <w:smartTag w:uri="urn:schemas-microsoft-com:office:smarttags" w:element="metricconverter">
        <w:smartTagPr>
          <w:attr w:name="ProductID" w:val="2002. M"/>
        </w:smartTagPr>
        <w:r>
          <w:t>2002. M</w:t>
        </w:r>
      </w:smartTag>
      <w:r>
        <w:t xml:space="preserve">.P. Manuel José Cepeda Espinosa, T-1198 del 15 de noviembre de </w:t>
      </w:r>
      <w:smartTag w:uri="urn:schemas-microsoft-com:office:smarttags" w:element="metricconverter">
        <w:smartTagPr>
          <w:attr w:name="ProductID" w:val="2001. M"/>
        </w:smartTagPr>
        <w:r>
          <w:t>2001. M</w:t>
        </w:r>
      </w:smartTag>
      <w:r>
        <w:t xml:space="preserve">.P. Marco Gerardo Monroy Cabra, T-1157 del 1 de noviembre de </w:t>
      </w:r>
      <w:smartTag w:uri="urn:schemas-microsoft-com:office:smarttags" w:element="metricconverter">
        <w:smartTagPr>
          <w:attr w:name="ProductID" w:val="2001. M"/>
        </w:smartTagPr>
        <w:r>
          <w:t>2001. M</w:t>
        </w:r>
      </w:smartTag>
      <w:r>
        <w:t xml:space="preserve">.P. Marco Gerardo Monroy Cabra, T-321 del 21 de marzo de </w:t>
      </w:r>
      <w:smartTag w:uri="urn:schemas-microsoft-com:office:smarttags" w:element="metricconverter">
        <w:smartTagPr>
          <w:attr w:name="ProductID" w:val="2000. M"/>
        </w:smartTagPr>
        <w:r>
          <w:t>2000. M</w:t>
        </w:r>
      </w:smartTag>
      <w:r>
        <w:t>.P. José Gregorio Hernández Galindo.</w:t>
      </w:r>
    </w:p>
  </w:footnote>
  <w:footnote w:id="2">
    <w:p w14:paraId="728CAD82" w14:textId="77777777" w:rsidR="00D207D5" w:rsidRDefault="00D207D5" w:rsidP="002A15F9">
      <w:pPr>
        <w:pStyle w:val="Textonotapie"/>
        <w:jc w:val="both"/>
      </w:pPr>
      <w:r>
        <w:rPr>
          <w:vertAlign w:val="superscript"/>
        </w:rPr>
        <w:footnoteRef/>
      </w:r>
      <w:r>
        <w:t xml:space="preserve">   Sentencia T-384 del 30 de julio de </w:t>
      </w:r>
      <w:smartTag w:uri="urn:schemas-microsoft-com:office:smarttags" w:element="metricconverter">
        <w:smartTagPr>
          <w:attr w:name="ProductID" w:val="1998. M"/>
        </w:smartTagPr>
        <w:r>
          <w:t>1998. M</w:t>
        </w:r>
      </w:smartTag>
      <w:r>
        <w:t>.P. Alfredo Beltrán Sierra.</w:t>
      </w:r>
    </w:p>
  </w:footnote>
  <w:footnote w:id="3">
    <w:p w14:paraId="19E94A9E" w14:textId="77777777" w:rsidR="00D207D5" w:rsidRDefault="00D207D5" w:rsidP="002A15F9">
      <w:pPr>
        <w:pStyle w:val="Textonotapie"/>
      </w:pPr>
      <w:r>
        <w:rPr>
          <w:rStyle w:val="Refdenotaalpie"/>
          <w:rFonts w:eastAsia="Arial"/>
        </w:rPr>
        <w:footnoteRef/>
      </w:r>
      <w:r>
        <w:t xml:space="preserve"> Ver, por ejemplo, </w:t>
      </w:r>
      <w:r>
        <w:rPr>
          <w:shd w:val="clear" w:color="auto" w:fill="FFFFFF"/>
        </w:rPr>
        <w:t>sentencias T-085 de 2018, T- 189 de 2018, T-021 de 2017, T-235 de 2012 y T-533 de 2009.</w:t>
      </w:r>
    </w:p>
  </w:footnote>
  <w:footnote w:id="4">
    <w:p w14:paraId="25E04294" w14:textId="77777777" w:rsidR="00D207D5" w:rsidRDefault="00D207D5" w:rsidP="002A15F9">
      <w:pPr>
        <w:pStyle w:val="Prrafodelista"/>
        <w:shd w:val="clear" w:color="auto" w:fill="FFFFFF"/>
        <w:spacing w:line="240" w:lineRule="auto"/>
        <w:ind w:left="0"/>
        <w:jc w:val="both"/>
        <w:textAlignment w:val="baseline"/>
        <w:rPr>
          <w:sz w:val="16"/>
          <w:szCs w:val="16"/>
        </w:rPr>
      </w:pPr>
      <w:r>
        <w:rPr>
          <w:rStyle w:val="Refdenotaalpie"/>
          <w:sz w:val="16"/>
          <w:szCs w:val="16"/>
        </w:rPr>
        <w:footnoteRef/>
      </w:r>
      <w:r>
        <w:rPr>
          <w:sz w:val="16"/>
          <w:szCs w:val="16"/>
        </w:rPr>
        <w:t xml:space="preserve"> </w:t>
      </w:r>
      <w:r>
        <w:rPr>
          <w:sz w:val="16"/>
          <w:szCs w:val="16"/>
          <w:shd w:val="clear" w:color="auto" w:fill="FFFFFF"/>
        </w:rPr>
        <w:t>Ver, sentencia T-070 de 2018.  La carencia actual de objeto “</w:t>
      </w:r>
      <w:r>
        <w:rPr>
          <w:i/>
          <w:sz w:val="16"/>
          <w:szCs w:val="16"/>
          <w:shd w:val="clear" w:color="auto" w:fill="FFFFFF"/>
        </w:rPr>
        <w:t>se presenta cuando, por la acción u omisión (según sea el requerimiento del actor en la tutela) del obligado, se supera la afectación de tal manera que “carece” de objeto el pronunciamiento del juez</w:t>
      </w:r>
      <w:r>
        <w:rPr>
          <w:i/>
          <w:sz w:val="16"/>
          <w:szCs w:val="16"/>
        </w:rPr>
        <w:t>. La jurisprudencia de la Corte ha comprendido la expresión hecho superado en el sentido obvio de las palabras que componen la expresión, es decir, dentro del contexto de la satisfacción de lo pedido en tutela</w:t>
      </w:r>
      <w:r>
        <w:rPr>
          <w:sz w:val="16"/>
          <w:szCs w:val="16"/>
        </w:rPr>
        <w:t>”. En efecto, el hecho superado se presenta cuando las pretensiones del accionante son satisfechas por parte de la parte accionada (sentencias T-243 de 2018 y SU-540 de 2007).</w:t>
      </w:r>
    </w:p>
  </w:footnote>
  <w:footnote w:id="5">
    <w:p w14:paraId="2766DD91" w14:textId="77777777" w:rsidR="00D207D5" w:rsidRDefault="00D207D5" w:rsidP="002A15F9">
      <w:pPr>
        <w:pStyle w:val="Textonotapie"/>
        <w:jc w:val="both"/>
      </w:pPr>
      <w:r>
        <w:rPr>
          <w:rStyle w:val="Refdenotaalpie"/>
          <w:rFonts w:eastAsia="Arial"/>
          <w:sz w:val="16"/>
          <w:szCs w:val="16"/>
        </w:rPr>
        <w:footnoteRef/>
      </w:r>
      <w:r>
        <w:rPr>
          <w:sz w:val="16"/>
          <w:szCs w:val="16"/>
        </w:rPr>
        <w:t xml:space="preserve"> Sentencia T- 715 de 2017.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CD8EC" w14:textId="2CE78ABA" w:rsidR="00D207D5" w:rsidRDefault="00D207D5">
    <w:pPr>
      <w:pStyle w:val="Textoindependiente"/>
      <w:spacing w:line="14" w:lineRule="auto"/>
      <w:rPr>
        <w:sz w:val="20"/>
      </w:rPr>
    </w:pPr>
    <w:r>
      <w:rPr>
        <w:noProof/>
      </w:rPr>
      <mc:AlternateContent>
        <mc:Choice Requires="wps">
          <w:drawing>
            <wp:anchor distT="0" distB="0" distL="114300" distR="114300" simplePos="0" relativeHeight="251659264" behindDoc="1" locked="0" layoutInCell="1" allowOverlap="1" wp14:anchorId="09BD70B6" wp14:editId="17623067">
              <wp:simplePos x="0" y="0"/>
              <wp:positionH relativeFrom="page">
                <wp:posOffset>2039620</wp:posOffset>
              </wp:positionH>
              <wp:positionV relativeFrom="page">
                <wp:posOffset>885825</wp:posOffset>
              </wp:positionV>
              <wp:extent cx="3686175" cy="546735"/>
              <wp:effectExtent l="127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6956F" w14:textId="0EA86351" w:rsidR="00D207D5" w:rsidRDefault="00D207D5">
                          <w:pPr>
                            <w:spacing w:line="271"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D70B6" id="_x0000_t202" coordsize="21600,21600" o:spt="202" path="m,l,21600r21600,l21600,xe">
              <v:stroke joinstyle="miter"/>
              <v:path gradientshapeok="t" o:connecttype="rect"/>
            </v:shapetype>
            <v:shape id="Cuadro de texto 12" o:spid="_x0000_s1026" type="#_x0000_t202" style="position:absolute;margin-left:160.6pt;margin-top:69.75pt;width:290.25pt;height:4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" filled="f" stroked="f">
              <v:textbox inset="0,0,0,0">
                <w:txbxContent>
                  <w:p w14:paraId="36B6956F" w14:textId="0EA86351" w:rsidR="00D207D5" w:rsidRDefault="00D207D5">
                    <w:pPr>
                      <w:spacing w:line="271" w:lineRule="exact"/>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399A745" wp14:editId="04C44F41">
              <wp:simplePos x="0" y="0"/>
              <wp:positionH relativeFrom="page">
                <wp:posOffset>1657985</wp:posOffset>
              </wp:positionH>
              <wp:positionV relativeFrom="page">
                <wp:posOffset>1586865</wp:posOffset>
              </wp:positionV>
              <wp:extent cx="4685030" cy="196215"/>
              <wp:effectExtent l="635" t="0" r="63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0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45BDF" w14:textId="0B386C88" w:rsidR="00D207D5" w:rsidRDefault="00D207D5">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9A745" id="Cuadro de texto 10" o:spid="_x0000_s1027" type="#_x0000_t202" style="position:absolute;margin-left:130.55pt;margin-top:124.95pt;width:368.9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" filled="f" stroked="f">
              <v:textbox inset="0,0,0,0">
                <w:txbxContent>
                  <w:p w14:paraId="40A45BDF" w14:textId="0B386C88" w:rsidR="00D207D5" w:rsidRDefault="00D207D5">
                    <w:pPr>
                      <w:spacing w:before="12"/>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8B2E1E6" wp14:editId="74E0219D">
              <wp:simplePos x="0" y="0"/>
              <wp:positionH relativeFrom="page">
                <wp:posOffset>1066800</wp:posOffset>
              </wp:positionH>
              <wp:positionV relativeFrom="page">
                <wp:posOffset>1938020</wp:posOffset>
              </wp:positionV>
              <wp:extent cx="3958590" cy="762635"/>
              <wp:effectExtent l="0" t="4445" r="3810" b="44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76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0644" w14:textId="372E6DD6" w:rsidR="00D207D5" w:rsidRDefault="00D207D5">
                          <w:pPr>
                            <w:spacing w:before="12" w:line="259" w:lineRule="auto"/>
                            <w:ind w:left="20" w:right="-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2E1E6" id="Cuadro de texto 8" o:spid="_x0000_s1028" type="#_x0000_t202" style="position:absolute;margin-left:84pt;margin-top:152.6pt;width:311.7pt;height:6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" filled="f" stroked="f">
              <v:textbox inset="0,0,0,0">
                <w:txbxContent>
                  <w:p w14:paraId="53520644" w14:textId="372E6DD6" w:rsidR="00D207D5" w:rsidRDefault="00D207D5">
                    <w:pPr>
                      <w:spacing w:before="12" w:line="259" w:lineRule="auto"/>
                      <w:ind w:left="20" w:right="-6"/>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002D5"/>
    <w:multiLevelType w:val="hybridMultilevel"/>
    <w:tmpl w:val="00040D0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9466CF7"/>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F090996"/>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2946448"/>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2C13A1D"/>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791551B"/>
    <w:multiLevelType w:val="hybridMultilevel"/>
    <w:tmpl w:val="8208ED90"/>
    <w:lvl w:ilvl="0" w:tplc="5084500C">
      <w:numFmt w:val="bullet"/>
      <w:lvlText w:val="-"/>
      <w:lvlJc w:val="left"/>
      <w:pPr>
        <w:ind w:left="119" w:hanging="149"/>
      </w:pPr>
      <w:rPr>
        <w:rFonts w:ascii="Arial" w:eastAsia="Arial" w:hAnsi="Arial" w:cs="Arial" w:hint="default"/>
        <w:w w:val="99"/>
        <w:sz w:val="24"/>
        <w:szCs w:val="24"/>
        <w:lang w:val="es-ES" w:eastAsia="es-ES" w:bidi="es-ES"/>
      </w:rPr>
    </w:lvl>
    <w:lvl w:ilvl="1" w:tplc="40CC3552">
      <w:start w:val="1"/>
      <w:numFmt w:val="decimal"/>
      <w:lvlText w:val="%2."/>
      <w:lvlJc w:val="left"/>
      <w:pPr>
        <w:ind w:left="840" w:hanging="360"/>
        <w:jc w:val="left"/>
      </w:pPr>
      <w:rPr>
        <w:rFonts w:ascii="Arial" w:eastAsia="Arial" w:hAnsi="Arial" w:cs="Arial" w:hint="default"/>
        <w:b/>
        <w:bCs/>
        <w:w w:val="99"/>
        <w:sz w:val="24"/>
        <w:szCs w:val="24"/>
        <w:lang w:val="es-ES" w:eastAsia="es-ES" w:bidi="es-ES"/>
      </w:rPr>
    </w:lvl>
    <w:lvl w:ilvl="2" w:tplc="01B4B374">
      <w:numFmt w:val="bullet"/>
      <w:lvlText w:val="•"/>
      <w:lvlJc w:val="left"/>
      <w:pPr>
        <w:ind w:left="1755" w:hanging="360"/>
      </w:pPr>
      <w:rPr>
        <w:rFonts w:hint="default"/>
        <w:lang w:val="es-ES" w:eastAsia="es-ES" w:bidi="es-ES"/>
      </w:rPr>
    </w:lvl>
    <w:lvl w:ilvl="3" w:tplc="D9182BD2">
      <w:numFmt w:val="bullet"/>
      <w:lvlText w:val="•"/>
      <w:lvlJc w:val="left"/>
      <w:pPr>
        <w:ind w:left="2671" w:hanging="360"/>
      </w:pPr>
      <w:rPr>
        <w:rFonts w:hint="default"/>
        <w:lang w:val="es-ES" w:eastAsia="es-ES" w:bidi="es-ES"/>
      </w:rPr>
    </w:lvl>
    <w:lvl w:ilvl="4" w:tplc="5EE0249A">
      <w:numFmt w:val="bullet"/>
      <w:lvlText w:val="•"/>
      <w:lvlJc w:val="left"/>
      <w:pPr>
        <w:ind w:left="3586" w:hanging="360"/>
      </w:pPr>
      <w:rPr>
        <w:rFonts w:hint="default"/>
        <w:lang w:val="es-ES" w:eastAsia="es-ES" w:bidi="es-ES"/>
      </w:rPr>
    </w:lvl>
    <w:lvl w:ilvl="5" w:tplc="B210A3E0">
      <w:numFmt w:val="bullet"/>
      <w:lvlText w:val="•"/>
      <w:lvlJc w:val="left"/>
      <w:pPr>
        <w:ind w:left="4502" w:hanging="360"/>
      </w:pPr>
      <w:rPr>
        <w:rFonts w:hint="default"/>
        <w:lang w:val="es-ES" w:eastAsia="es-ES" w:bidi="es-ES"/>
      </w:rPr>
    </w:lvl>
    <w:lvl w:ilvl="6" w:tplc="6988E576">
      <w:numFmt w:val="bullet"/>
      <w:lvlText w:val="•"/>
      <w:lvlJc w:val="left"/>
      <w:pPr>
        <w:ind w:left="5417" w:hanging="360"/>
      </w:pPr>
      <w:rPr>
        <w:rFonts w:hint="default"/>
        <w:lang w:val="es-ES" w:eastAsia="es-ES" w:bidi="es-ES"/>
      </w:rPr>
    </w:lvl>
    <w:lvl w:ilvl="7" w:tplc="7FA8E1A4">
      <w:numFmt w:val="bullet"/>
      <w:lvlText w:val="•"/>
      <w:lvlJc w:val="left"/>
      <w:pPr>
        <w:ind w:left="6333" w:hanging="360"/>
      </w:pPr>
      <w:rPr>
        <w:rFonts w:hint="default"/>
        <w:lang w:val="es-ES" w:eastAsia="es-ES" w:bidi="es-ES"/>
      </w:rPr>
    </w:lvl>
    <w:lvl w:ilvl="8" w:tplc="D674C82C">
      <w:numFmt w:val="bullet"/>
      <w:lvlText w:val="•"/>
      <w:lvlJc w:val="left"/>
      <w:pPr>
        <w:ind w:left="7248" w:hanging="360"/>
      </w:pPr>
      <w:rPr>
        <w:rFonts w:hint="default"/>
        <w:lang w:val="es-ES" w:eastAsia="es-ES" w:bidi="es-ES"/>
      </w:rPr>
    </w:lvl>
  </w:abstractNum>
  <w:abstractNum w:abstractNumId="6" w15:restartNumberingAfterBreak="0">
    <w:nsid w:val="1B931D0F"/>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ED21AFB"/>
    <w:multiLevelType w:val="multilevel"/>
    <w:tmpl w:val="108643BA"/>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260557C3"/>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26B40F8E"/>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B453AEE"/>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2BDF4702"/>
    <w:multiLevelType w:val="hybridMultilevel"/>
    <w:tmpl w:val="CC187382"/>
    <w:lvl w:ilvl="0" w:tplc="DFD8029A">
      <w:numFmt w:val="bullet"/>
      <w:lvlText w:val=""/>
      <w:lvlJc w:val="left"/>
      <w:pPr>
        <w:ind w:left="840" w:hanging="360"/>
      </w:pPr>
      <w:rPr>
        <w:rFonts w:ascii="Wingdings" w:eastAsia="Wingdings" w:hAnsi="Wingdings" w:cs="Wingdings" w:hint="default"/>
        <w:w w:val="100"/>
        <w:sz w:val="24"/>
        <w:szCs w:val="24"/>
        <w:lang w:val="es-ES" w:eastAsia="es-ES" w:bidi="es-ES"/>
      </w:rPr>
    </w:lvl>
    <w:lvl w:ilvl="1" w:tplc="055E35FA">
      <w:numFmt w:val="bullet"/>
      <w:lvlText w:val="o"/>
      <w:lvlJc w:val="left"/>
      <w:pPr>
        <w:ind w:left="1560" w:hanging="360"/>
      </w:pPr>
      <w:rPr>
        <w:rFonts w:ascii="Courier New" w:eastAsia="Courier New" w:hAnsi="Courier New" w:cs="Courier New" w:hint="default"/>
        <w:w w:val="100"/>
        <w:sz w:val="24"/>
        <w:szCs w:val="24"/>
        <w:lang w:val="es-ES" w:eastAsia="es-ES" w:bidi="es-ES"/>
      </w:rPr>
    </w:lvl>
    <w:lvl w:ilvl="2" w:tplc="09CC50C2">
      <w:numFmt w:val="bullet"/>
      <w:lvlText w:val="•"/>
      <w:lvlJc w:val="left"/>
      <w:pPr>
        <w:ind w:left="2395" w:hanging="360"/>
      </w:pPr>
      <w:rPr>
        <w:rFonts w:hint="default"/>
        <w:lang w:val="es-ES" w:eastAsia="es-ES" w:bidi="es-ES"/>
      </w:rPr>
    </w:lvl>
    <w:lvl w:ilvl="3" w:tplc="8F66D104">
      <w:numFmt w:val="bullet"/>
      <w:lvlText w:val="•"/>
      <w:lvlJc w:val="left"/>
      <w:pPr>
        <w:ind w:left="3231" w:hanging="360"/>
      </w:pPr>
      <w:rPr>
        <w:rFonts w:hint="default"/>
        <w:lang w:val="es-ES" w:eastAsia="es-ES" w:bidi="es-ES"/>
      </w:rPr>
    </w:lvl>
    <w:lvl w:ilvl="4" w:tplc="24AE742C">
      <w:numFmt w:val="bullet"/>
      <w:lvlText w:val="•"/>
      <w:lvlJc w:val="left"/>
      <w:pPr>
        <w:ind w:left="4066" w:hanging="360"/>
      </w:pPr>
      <w:rPr>
        <w:rFonts w:hint="default"/>
        <w:lang w:val="es-ES" w:eastAsia="es-ES" w:bidi="es-ES"/>
      </w:rPr>
    </w:lvl>
    <w:lvl w:ilvl="5" w:tplc="37BEE63C">
      <w:numFmt w:val="bullet"/>
      <w:lvlText w:val="•"/>
      <w:lvlJc w:val="left"/>
      <w:pPr>
        <w:ind w:left="4902" w:hanging="360"/>
      </w:pPr>
      <w:rPr>
        <w:rFonts w:hint="default"/>
        <w:lang w:val="es-ES" w:eastAsia="es-ES" w:bidi="es-ES"/>
      </w:rPr>
    </w:lvl>
    <w:lvl w:ilvl="6" w:tplc="07D03802">
      <w:numFmt w:val="bullet"/>
      <w:lvlText w:val="•"/>
      <w:lvlJc w:val="left"/>
      <w:pPr>
        <w:ind w:left="5737" w:hanging="360"/>
      </w:pPr>
      <w:rPr>
        <w:rFonts w:hint="default"/>
        <w:lang w:val="es-ES" w:eastAsia="es-ES" w:bidi="es-ES"/>
      </w:rPr>
    </w:lvl>
    <w:lvl w:ilvl="7" w:tplc="F6825B60">
      <w:numFmt w:val="bullet"/>
      <w:lvlText w:val="•"/>
      <w:lvlJc w:val="left"/>
      <w:pPr>
        <w:ind w:left="6573" w:hanging="360"/>
      </w:pPr>
      <w:rPr>
        <w:rFonts w:hint="default"/>
        <w:lang w:val="es-ES" w:eastAsia="es-ES" w:bidi="es-ES"/>
      </w:rPr>
    </w:lvl>
    <w:lvl w:ilvl="8" w:tplc="E75098E6">
      <w:numFmt w:val="bullet"/>
      <w:lvlText w:val="•"/>
      <w:lvlJc w:val="left"/>
      <w:pPr>
        <w:ind w:left="7408" w:hanging="360"/>
      </w:pPr>
      <w:rPr>
        <w:rFonts w:hint="default"/>
        <w:lang w:val="es-ES" w:eastAsia="es-ES" w:bidi="es-ES"/>
      </w:rPr>
    </w:lvl>
  </w:abstractNum>
  <w:abstractNum w:abstractNumId="12" w15:restartNumberingAfterBreak="0">
    <w:nsid w:val="407C0D18"/>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42003FCD"/>
    <w:multiLevelType w:val="hybridMultilevel"/>
    <w:tmpl w:val="81DA0F20"/>
    <w:lvl w:ilvl="0" w:tplc="B4500D38">
      <w:start w:val="4"/>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4A531D65"/>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4DF608F5"/>
    <w:multiLevelType w:val="hybridMultilevel"/>
    <w:tmpl w:val="BE1E150A"/>
    <w:lvl w:ilvl="0" w:tplc="10AE512E">
      <w:start w:val="3"/>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512A7019"/>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16C6AC8"/>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9BF31BD"/>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AB27D84"/>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6DD551E7"/>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701D6B56"/>
    <w:multiLevelType w:val="hybridMultilevel"/>
    <w:tmpl w:val="1FBEFC1E"/>
    <w:lvl w:ilvl="0" w:tplc="9D207D36">
      <w:numFmt w:val="bullet"/>
      <w:lvlText w:val="-"/>
      <w:lvlJc w:val="left"/>
      <w:pPr>
        <w:ind w:left="840" w:hanging="360"/>
      </w:pPr>
      <w:rPr>
        <w:rFonts w:ascii="Arial" w:eastAsia="Arial" w:hAnsi="Arial" w:cs="Arial" w:hint="default"/>
        <w:spacing w:val="-4"/>
        <w:w w:val="99"/>
        <w:sz w:val="24"/>
        <w:szCs w:val="24"/>
        <w:lang w:val="es-ES" w:eastAsia="es-ES" w:bidi="es-ES"/>
      </w:rPr>
    </w:lvl>
    <w:lvl w:ilvl="1" w:tplc="14CAF9E2">
      <w:numFmt w:val="bullet"/>
      <w:lvlText w:val="•"/>
      <w:lvlJc w:val="left"/>
      <w:pPr>
        <w:ind w:left="1664" w:hanging="360"/>
      </w:pPr>
      <w:rPr>
        <w:rFonts w:hint="default"/>
        <w:lang w:val="es-ES" w:eastAsia="es-ES" w:bidi="es-ES"/>
      </w:rPr>
    </w:lvl>
    <w:lvl w:ilvl="2" w:tplc="E65E49A4">
      <w:numFmt w:val="bullet"/>
      <w:lvlText w:val="•"/>
      <w:lvlJc w:val="left"/>
      <w:pPr>
        <w:ind w:left="2488" w:hanging="360"/>
      </w:pPr>
      <w:rPr>
        <w:rFonts w:hint="default"/>
        <w:lang w:val="es-ES" w:eastAsia="es-ES" w:bidi="es-ES"/>
      </w:rPr>
    </w:lvl>
    <w:lvl w:ilvl="3" w:tplc="9A763082">
      <w:numFmt w:val="bullet"/>
      <w:lvlText w:val="•"/>
      <w:lvlJc w:val="left"/>
      <w:pPr>
        <w:ind w:left="3312" w:hanging="360"/>
      </w:pPr>
      <w:rPr>
        <w:rFonts w:hint="default"/>
        <w:lang w:val="es-ES" w:eastAsia="es-ES" w:bidi="es-ES"/>
      </w:rPr>
    </w:lvl>
    <w:lvl w:ilvl="4" w:tplc="4364C9CE">
      <w:numFmt w:val="bullet"/>
      <w:lvlText w:val="•"/>
      <w:lvlJc w:val="left"/>
      <w:pPr>
        <w:ind w:left="4136" w:hanging="360"/>
      </w:pPr>
      <w:rPr>
        <w:rFonts w:hint="default"/>
        <w:lang w:val="es-ES" w:eastAsia="es-ES" w:bidi="es-ES"/>
      </w:rPr>
    </w:lvl>
    <w:lvl w:ilvl="5" w:tplc="92C4F142">
      <w:numFmt w:val="bullet"/>
      <w:lvlText w:val="•"/>
      <w:lvlJc w:val="left"/>
      <w:pPr>
        <w:ind w:left="4960" w:hanging="360"/>
      </w:pPr>
      <w:rPr>
        <w:rFonts w:hint="default"/>
        <w:lang w:val="es-ES" w:eastAsia="es-ES" w:bidi="es-ES"/>
      </w:rPr>
    </w:lvl>
    <w:lvl w:ilvl="6" w:tplc="F5C2AB8A">
      <w:numFmt w:val="bullet"/>
      <w:lvlText w:val="•"/>
      <w:lvlJc w:val="left"/>
      <w:pPr>
        <w:ind w:left="5784" w:hanging="360"/>
      </w:pPr>
      <w:rPr>
        <w:rFonts w:hint="default"/>
        <w:lang w:val="es-ES" w:eastAsia="es-ES" w:bidi="es-ES"/>
      </w:rPr>
    </w:lvl>
    <w:lvl w:ilvl="7" w:tplc="5C442794">
      <w:numFmt w:val="bullet"/>
      <w:lvlText w:val="•"/>
      <w:lvlJc w:val="left"/>
      <w:pPr>
        <w:ind w:left="6608" w:hanging="360"/>
      </w:pPr>
      <w:rPr>
        <w:rFonts w:hint="default"/>
        <w:lang w:val="es-ES" w:eastAsia="es-ES" w:bidi="es-ES"/>
      </w:rPr>
    </w:lvl>
    <w:lvl w:ilvl="8" w:tplc="B63C9158">
      <w:numFmt w:val="bullet"/>
      <w:lvlText w:val="•"/>
      <w:lvlJc w:val="left"/>
      <w:pPr>
        <w:ind w:left="7432" w:hanging="360"/>
      </w:pPr>
      <w:rPr>
        <w:rFonts w:hint="default"/>
        <w:lang w:val="es-ES" w:eastAsia="es-ES" w:bidi="es-ES"/>
      </w:rPr>
    </w:lvl>
  </w:abstractNum>
  <w:abstractNum w:abstractNumId="22" w15:restartNumberingAfterBreak="0">
    <w:nsid w:val="743D2226"/>
    <w:multiLevelType w:val="hybridMultilevel"/>
    <w:tmpl w:val="1432490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1"/>
  </w:num>
  <w:num w:numId="9">
    <w:abstractNumId w:val="5"/>
  </w:num>
  <w:num w:numId="10">
    <w:abstractNumId w:val="18"/>
  </w:num>
  <w:num w:numId="11">
    <w:abstractNumId w:val="2"/>
  </w:num>
  <w:num w:numId="12">
    <w:abstractNumId w:val="14"/>
  </w:num>
  <w:num w:numId="13">
    <w:abstractNumId w:val="0"/>
  </w:num>
  <w:num w:numId="14">
    <w:abstractNumId w:val="20"/>
  </w:num>
  <w:num w:numId="15">
    <w:abstractNumId w:val="16"/>
  </w:num>
  <w:num w:numId="16">
    <w:abstractNumId w:val="9"/>
  </w:num>
  <w:num w:numId="17">
    <w:abstractNumId w:val="8"/>
  </w:num>
  <w:num w:numId="18">
    <w:abstractNumId w:val="10"/>
  </w:num>
  <w:num w:numId="19">
    <w:abstractNumId w:val="12"/>
  </w:num>
  <w:num w:numId="20">
    <w:abstractNumId w:val="1"/>
  </w:num>
  <w:num w:numId="21">
    <w:abstractNumId w:val="17"/>
  </w:num>
  <w:num w:numId="22">
    <w:abstractNumId w:val="6"/>
  </w:num>
  <w:num w:numId="23">
    <w:abstractNumId w:val="3"/>
  </w:num>
  <w:num w:numId="24">
    <w:abstractNumId w:val="1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F9"/>
    <w:rsid w:val="0013531C"/>
    <w:rsid w:val="002A15F9"/>
    <w:rsid w:val="00483B9D"/>
    <w:rsid w:val="00704ABE"/>
    <w:rsid w:val="00873C66"/>
    <w:rsid w:val="008E4866"/>
    <w:rsid w:val="00BE5A52"/>
    <w:rsid w:val="00D207D5"/>
    <w:rsid w:val="00F346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F27B3B"/>
  <w15:chartTrackingRefBased/>
  <w15:docId w15:val="{CC1738BE-7905-499D-BD7F-71FDE675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5F9"/>
    <w:pPr>
      <w:spacing w:line="256" w:lineRule="auto"/>
    </w:pPr>
  </w:style>
  <w:style w:type="paragraph" w:styleId="Ttulo1">
    <w:name w:val="heading 1"/>
    <w:basedOn w:val="Normal"/>
    <w:link w:val="Ttulo1Car"/>
    <w:uiPriority w:val="9"/>
    <w:qFormat/>
    <w:rsid w:val="00D207D5"/>
    <w:pPr>
      <w:widowControl w:val="0"/>
      <w:autoSpaceDE w:val="0"/>
      <w:autoSpaceDN w:val="0"/>
      <w:spacing w:after="0" w:line="240" w:lineRule="auto"/>
      <w:ind w:left="119"/>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07D5"/>
    <w:rPr>
      <w:rFonts w:ascii="Arial" w:eastAsia="Arial" w:hAnsi="Arial" w:cs="Arial"/>
      <w:b/>
      <w:bCs/>
      <w:sz w:val="24"/>
      <w:szCs w:val="24"/>
      <w:lang w:val="es-ES" w:eastAsia="es-ES" w:bidi="es-ES"/>
    </w:rPr>
  </w:style>
  <w:style w:type="character" w:styleId="Hipervnculo">
    <w:name w:val="Hyperlink"/>
    <w:basedOn w:val="Fuentedeprrafopredeter"/>
    <w:uiPriority w:val="99"/>
    <w:semiHidden/>
    <w:unhideWhenUsed/>
    <w:rsid w:val="002A15F9"/>
    <w:rPr>
      <w:color w:val="0563C1" w:themeColor="hyperlink"/>
      <w:u w:val="single"/>
    </w:rPr>
  </w:style>
  <w:style w:type="character" w:customStyle="1" w:styleId="TextonotapieCar">
    <w:name w:val="Texto nota pie Car"/>
    <w:aliases w:val="Ref. de nota al pie1 Car,referencia nota al pie Car,f Car,Footnote Text Char Char Char Char Char Car,Footnote Text Char Char Char Char Car,FA Fu Car,Footnote Text Char Car,FA Fu C Car,Footnote reference Car,texto de nota al pie Car"/>
    <w:basedOn w:val="Fuentedeprrafopredeter"/>
    <w:link w:val="Textonotapie"/>
    <w:uiPriority w:val="99"/>
    <w:semiHidden/>
    <w:locked/>
    <w:rsid w:val="002A15F9"/>
    <w:rPr>
      <w:rFonts w:ascii="Times New Roman" w:eastAsia="Times New Roman" w:hAnsi="Times New Roman" w:cs="Times New Roman"/>
      <w:sz w:val="20"/>
      <w:szCs w:val="20"/>
      <w:lang w:val="es-ES_tradnl" w:eastAsia="es-ES"/>
    </w:rPr>
  </w:style>
  <w:style w:type="paragraph" w:styleId="Textonotapie">
    <w:name w:val="footnote text"/>
    <w:aliases w:val="Ref. de nota al pie1,referencia nota al pie,f,Footnote Text Char Char Char Char Char,Footnote Text Char Char Char Char,FA Fu,Footnote Text Char,FA Fu C,Footnote reference,texto de nota al pie,Footnote Text Char Char Char"/>
    <w:basedOn w:val="Normal"/>
    <w:link w:val="TextonotapieCar"/>
    <w:uiPriority w:val="99"/>
    <w:semiHidden/>
    <w:unhideWhenUsed/>
    <w:qFormat/>
    <w:rsid w:val="002A15F9"/>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1">
    <w:name w:val="Texto nota pie Car1"/>
    <w:basedOn w:val="Fuentedeprrafopredeter"/>
    <w:uiPriority w:val="99"/>
    <w:semiHidden/>
    <w:rsid w:val="002A15F9"/>
    <w:rPr>
      <w:sz w:val="20"/>
      <w:szCs w:val="20"/>
    </w:rPr>
  </w:style>
  <w:style w:type="character" w:customStyle="1" w:styleId="PrrafodelistaCar">
    <w:name w:val="Párrafo de lista Car"/>
    <w:aliases w:val="Colorful List - Accent 11 Car,Ha Car,List Paragraph1 Car,lp1 Car,Normal1 Car,normal Car"/>
    <w:link w:val="Prrafodelista"/>
    <w:uiPriority w:val="34"/>
    <w:locked/>
    <w:rsid w:val="002A15F9"/>
    <w:rPr>
      <w:rFonts w:ascii="Calibri" w:eastAsia="Calibri" w:hAnsi="Calibri" w:cs="Calibri"/>
      <w:lang w:eastAsia="es-ES"/>
    </w:rPr>
  </w:style>
  <w:style w:type="paragraph" w:styleId="Prrafodelista">
    <w:name w:val="List Paragraph"/>
    <w:aliases w:val="Colorful List - Accent 11,Ha,List Paragraph1,lp1,Normal1,normal"/>
    <w:basedOn w:val="Normal"/>
    <w:link w:val="PrrafodelistaCar"/>
    <w:uiPriority w:val="1"/>
    <w:qFormat/>
    <w:rsid w:val="002A15F9"/>
    <w:pPr>
      <w:spacing w:after="200" w:line="276" w:lineRule="auto"/>
      <w:ind w:left="720"/>
      <w:contextualSpacing/>
    </w:pPr>
    <w:rPr>
      <w:rFonts w:ascii="Calibri" w:eastAsia="Calibri" w:hAnsi="Calibri" w:cs="Calibri"/>
      <w:lang w:eastAsia="es-ES"/>
    </w:rPr>
  </w:style>
  <w:style w:type="paragraph" w:customStyle="1" w:styleId="Default">
    <w:name w:val="Default"/>
    <w:rsid w:val="002A15F9"/>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Refdenotaalpie">
    <w:name w:val="footnote reference"/>
    <w:aliases w:val="Texto de nota al pie,Footnotes refss,Appel note de bas de page,Fago Fußnotenzeichen,Footnote number,BVI fnr,4_G,16 Point,Superscript 6 Point,Texto nota al pie,Footnote Reference Char3,Footnote Reference Char1 Char,Ref. de nota al,R,F"/>
    <w:link w:val="Piedepagina"/>
    <w:uiPriority w:val="99"/>
    <w:unhideWhenUsed/>
    <w:qFormat/>
    <w:rsid w:val="002A15F9"/>
    <w:rPr>
      <w:vertAlign w:val="superscript"/>
    </w:rPr>
  </w:style>
  <w:style w:type="paragraph" w:customStyle="1" w:styleId="Piedepagina">
    <w:name w:val="Pie de pagina"/>
    <w:basedOn w:val="Normal"/>
    <w:link w:val="Refdenotaalpie"/>
    <w:uiPriority w:val="99"/>
    <w:rsid w:val="002A15F9"/>
    <w:pPr>
      <w:spacing w:line="240" w:lineRule="exact"/>
      <w:ind w:firstLine="709"/>
    </w:pPr>
    <w:rPr>
      <w:vertAlign w:val="superscript"/>
    </w:rPr>
  </w:style>
  <w:style w:type="paragraph" w:styleId="Textoindependiente">
    <w:name w:val="Body Text"/>
    <w:basedOn w:val="Normal"/>
    <w:link w:val="TextoindependienteCar"/>
    <w:uiPriority w:val="1"/>
    <w:qFormat/>
    <w:rsid w:val="00D207D5"/>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D207D5"/>
    <w:rPr>
      <w:rFonts w:ascii="Arial" w:eastAsia="Arial" w:hAnsi="Arial" w:cs="Arial"/>
      <w:sz w:val="24"/>
      <w:szCs w:val="24"/>
      <w:lang w:val="es-ES" w:eastAsia="es-ES" w:bidi="es-ES"/>
    </w:rPr>
  </w:style>
  <w:style w:type="paragraph" w:customStyle="1" w:styleId="TableParagraph">
    <w:name w:val="Table Paragraph"/>
    <w:basedOn w:val="Normal"/>
    <w:uiPriority w:val="1"/>
    <w:qFormat/>
    <w:rsid w:val="00D207D5"/>
    <w:pPr>
      <w:widowControl w:val="0"/>
      <w:autoSpaceDE w:val="0"/>
      <w:autoSpaceDN w:val="0"/>
      <w:spacing w:after="0" w:line="240" w:lineRule="auto"/>
    </w:pPr>
    <w:rPr>
      <w:rFonts w:ascii="Arial" w:eastAsia="Arial" w:hAnsi="Arial" w:cs="Arial"/>
      <w:lang w:val="es-ES" w:eastAsia="es-ES" w:bidi="es-ES"/>
    </w:rPr>
  </w:style>
  <w:style w:type="paragraph" w:styleId="Encabezado">
    <w:name w:val="header"/>
    <w:basedOn w:val="Normal"/>
    <w:link w:val="EncabezadoCar"/>
    <w:uiPriority w:val="99"/>
    <w:unhideWhenUsed/>
    <w:rsid w:val="001353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31C"/>
  </w:style>
  <w:style w:type="paragraph" w:styleId="Piedepgina">
    <w:name w:val="footer"/>
    <w:basedOn w:val="Normal"/>
    <w:link w:val="PiedepginaCar"/>
    <w:uiPriority w:val="99"/>
    <w:unhideWhenUsed/>
    <w:rsid w:val="001353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mailto:jpmtenerife@cendoj.ramajudicial.gov.co" TargetMode="External"/><Relationship Id="rId12" Type="http://schemas.openxmlformats.org/officeDocument/2006/relationships/hyperlink" Target="mailto:alcaldia@tenerife-magdalena.gov.co" TargetMode="External"/><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ecretaria@concejo-tenerife-magdalena.gov.co" TargetMode="Externa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hyperlink" Target="mailto:alcaldia@tenerife-magdalena.gov.co" TargetMode="External"/><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alcaldia@tenerife-magdalena.gov.co" TargetMode="External"/><Relationship Id="rId22" Type="http://schemas.openxmlformats.org/officeDocument/2006/relationships/image" Target="media/image11.jpeg"/><Relationship Id="rId27"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5177</Words>
  <Characters>28475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8</cp:revision>
  <dcterms:created xsi:type="dcterms:W3CDTF">2021-01-14T16:35:00Z</dcterms:created>
  <dcterms:modified xsi:type="dcterms:W3CDTF">2021-01-14T19:17:00Z</dcterms:modified>
</cp:coreProperties>
</file>