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3108" w14:textId="77777777" w:rsidR="00C21C39" w:rsidRPr="00893247" w:rsidRDefault="00C21C39" w:rsidP="00C21C39">
      <w:pPr>
        <w:spacing w:after="0"/>
        <w:jc w:val="center"/>
        <w:rPr>
          <w:rFonts w:ascii="Arial" w:hAnsi="Arial" w:cs="Arial"/>
          <w:b/>
        </w:rPr>
      </w:pPr>
      <w:bookmarkStart w:id="0" w:name="_Hlk70519186"/>
      <w:r w:rsidRPr="00893247">
        <w:rPr>
          <w:rFonts w:ascii="Arial" w:hAnsi="Arial" w:cs="Arial"/>
          <w:b/>
        </w:rPr>
        <w:t>REPÚBLICA DE COLOMBIA</w:t>
      </w:r>
    </w:p>
    <w:p w14:paraId="68D7D087" w14:textId="77777777" w:rsidR="00C21C39" w:rsidRPr="00893247" w:rsidRDefault="00C21C39" w:rsidP="00C21C39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14:paraId="3A67B5F7" w14:textId="77777777" w:rsidR="00C21C39" w:rsidRDefault="00C21C39" w:rsidP="00C21C39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14:paraId="37BCA64A" w14:textId="77777777" w:rsidR="00C21C39" w:rsidRDefault="00C21C39" w:rsidP="00C21C39">
      <w:pPr>
        <w:spacing w:after="0"/>
        <w:jc w:val="center"/>
        <w:rPr>
          <w:rFonts w:ascii="Arial" w:hAnsi="Arial" w:cs="Arial"/>
          <w:b/>
        </w:rPr>
      </w:pPr>
    </w:p>
    <w:p w14:paraId="5B442B64" w14:textId="3349FA97" w:rsidR="00C21C39" w:rsidRDefault="00C21C39" w:rsidP="00C21C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VEINTI</w:t>
      </w:r>
      <w:r>
        <w:rPr>
          <w:rFonts w:ascii="Arial" w:hAnsi="Arial" w:cs="Arial"/>
          <w:b/>
        </w:rPr>
        <w:t>CINCO</w:t>
      </w:r>
      <w:r>
        <w:rPr>
          <w:rFonts w:ascii="Arial" w:hAnsi="Arial" w:cs="Arial"/>
          <w:b/>
        </w:rPr>
        <w:t xml:space="preserve"> (2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) DE </w:t>
      </w:r>
      <w:r>
        <w:rPr>
          <w:rFonts w:ascii="Arial" w:hAnsi="Arial" w:cs="Arial"/>
          <w:b/>
        </w:rPr>
        <w:t xml:space="preserve">MAYO </w:t>
      </w:r>
      <w:r>
        <w:rPr>
          <w:rFonts w:ascii="Arial" w:hAnsi="Arial" w:cs="Arial"/>
          <w:b/>
        </w:rPr>
        <w:t>DE DOS MIL VEINTIUNO (2021)</w:t>
      </w:r>
    </w:p>
    <w:p w14:paraId="6141723E" w14:textId="77777777" w:rsidR="00C21C39" w:rsidRDefault="00C21C39" w:rsidP="00C21C39">
      <w:pPr>
        <w:spacing w:after="0" w:line="240" w:lineRule="auto"/>
        <w:jc w:val="center"/>
        <w:rPr>
          <w:rFonts w:ascii="Arial" w:hAnsi="Arial" w:cs="Arial"/>
          <w:b/>
        </w:rPr>
      </w:pPr>
    </w:p>
    <w:p w14:paraId="26C8A957" w14:textId="77777777" w:rsidR="00C21C39" w:rsidRDefault="00C21C39" w:rsidP="00C21C39">
      <w:pPr>
        <w:spacing w:after="0" w:line="240" w:lineRule="auto"/>
        <w:jc w:val="center"/>
        <w:rPr>
          <w:rFonts w:ascii="Arial" w:hAnsi="Arial" w:cs="Arial"/>
          <w:b/>
        </w:rPr>
      </w:pPr>
    </w:p>
    <w:p w14:paraId="7B1528E5" w14:textId="4CB100F1" w:rsidR="00C21C39" w:rsidRDefault="00C21C39" w:rsidP="00C21C3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</w:t>
      </w:r>
      <w:r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II TRIMESTRE DE 2021</w:t>
      </w:r>
    </w:p>
    <w:p w14:paraId="3D7DFB96" w14:textId="77777777" w:rsidR="00C21C39" w:rsidRDefault="00C21C39" w:rsidP="00C21C39">
      <w:pPr>
        <w:spacing w:after="0" w:line="240" w:lineRule="auto"/>
        <w:jc w:val="both"/>
        <w:rPr>
          <w:rFonts w:ascii="Arial" w:hAnsi="Arial" w:cs="Arial"/>
          <w:b/>
        </w:rPr>
      </w:pPr>
    </w:p>
    <w:p w14:paraId="4BD7CB95" w14:textId="77777777" w:rsidR="00C21C39" w:rsidRDefault="00C21C39" w:rsidP="00C21C39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REF: PROCESO EJECUTIVO SINGULAR</w:t>
      </w:r>
    </w:p>
    <w:p w14:paraId="30A9FA75" w14:textId="77777777" w:rsidR="00C21C39" w:rsidRDefault="00C21C39" w:rsidP="00C21C39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DTE: OSCAR ANTONIO DEL PORTILLO OROZCO </w:t>
      </w:r>
    </w:p>
    <w:p w14:paraId="03FA207E" w14:textId="77777777" w:rsidR="00C21C39" w:rsidRDefault="00C21C39" w:rsidP="00C21C39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DDO: BRAULIO DE JESUS JUVINAO DE LA HOZ</w:t>
      </w:r>
    </w:p>
    <w:p w14:paraId="1D48747D" w14:textId="4463C844" w:rsidR="00C21C39" w:rsidRDefault="00C21C39" w:rsidP="00C21C39">
      <w:pPr>
        <w:shd w:val="clear" w:color="auto" w:fill="D9E2F3" w:themeFill="accent1" w:themeFillTint="33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MX"/>
        </w:rPr>
        <w:t>RAD: 2020-00066-00</w:t>
      </w:r>
    </w:p>
    <w:p w14:paraId="5D4A0668" w14:textId="77777777" w:rsidR="00C21C39" w:rsidRDefault="00C21C39" w:rsidP="00C21C39">
      <w:pPr>
        <w:shd w:val="clear" w:color="auto" w:fill="FFFF0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  <w:color w:val="FF0000"/>
        </w:rPr>
        <w:t>EXHIBICION DE DOCUMENTOS</w:t>
      </w:r>
    </w:p>
    <w:p w14:paraId="7BE4B54B" w14:textId="77777777" w:rsidR="00C21C39" w:rsidRPr="00893247" w:rsidRDefault="00C21C39" w:rsidP="00C21C39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 xml:space="preserve">110 </w:t>
      </w:r>
      <w:proofErr w:type="spellStart"/>
      <w:r w:rsidRPr="00893247">
        <w:rPr>
          <w:rFonts w:ascii="Arial" w:hAnsi="Arial" w:cs="Arial"/>
        </w:rPr>
        <w:t>Num</w:t>
      </w:r>
      <w:proofErr w:type="spellEnd"/>
      <w:r w:rsidRPr="00893247">
        <w:rPr>
          <w:rFonts w:ascii="Arial" w:hAnsi="Arial" w:cs="Arial"/>
        </w:rPr>
        <w:t>. 2 del C.G.P</w:t>
      </w:r>
    </w:p>
    <w:p w14:paraId="100C0592" w14:textId="77777777" w:rsidR="00C21C39" w:rsidRDefault="00C21C39" w:rsidP="00C21C39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>
        <w:rPr>
          <w:rFonts w:ascii="Arial" w:hAnsi="Arial" w:cs="Arial"/>
        </w:rPr>
        <w:t xml:space="preserve">.  ART. 110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2° C.G.P</w:t>
      </w:r>
    </w:p>
    <w:p w14:paraId="383E6750" w14:textId="39C76242" w:rsidR="00C21C39" w:rsidRDefault="00C21C39" w:rsidP="00C21C39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EXHIBICION DE </w:t>
      </w:r>
      <w:r>
        <w:rPr>
          <w:rFonts w:ascii="Arial" w:hAnsi="Arial" w:cs="Arial"/>
          <w:b/>
        </w:rPr>
        <w:t>EXPEDIENTE DIGITAL</w:t>
      </w:r>
    </w:p>
    <w:p w14:paraId="4D0E4785" w14:textId="77777777" w:rsidR="00C21C39" w:rsidRPr="004D415D" w:rsidRDefault="00C21C39" w:rsidP="00C21C39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CONSULTAR: </w:t>
      </w:r>
      <w:proofErr w:type="gramStart"/>
      <w:r w:rsidRPr="00893247">
        <w:rPr>
          <w:rFonts w:ascii="Arial" w:hAnsi="Arial" w:cs="Arial"/>
          <w:b/>
          <w:color w:val="FF0000"/>
          <w:u w:val="single"/>
        </w:rPr>
        <w:t>CLICK</w:t>
      </w:r>
      <w:proofErr w:type="gramEnd"/>
    </w:p>
    <w:p w14:paraId="37DAA2E4" w14:textId="77777777" w:rsidR="00C21C39" w:rsidRDefault="00C21C39" w:rsidP="00C21C39">
      <w:pPr>
        <w:spacing w:after="0" w:line="240" w:lineRule="auto"/>
        <w:jc w:val="center"/>
        <w:rPr>
          <w:rFonts w:ascii="Arial" w:hAnsi="Arial" w:cs="Arial"/>
          <w:b/>
        </w:rPr>
      </w:pPr>
    </w:p>
    <w:p w14:paraId="59A7DC0B" w14:textId="77777777" w:rsidR="00C21C39" w:rsidRDefault="00C21C39" w:rsidP="00C21C39">
      <w:pPr>
        <w:spacing w:after="0" w:line="240" w:lineRule="auto"/>
        <w:jc w:val="center"/>
        <w:rPr>
          <w:rFonts w:ascii="Arial" w:hAnsi="Arial" w:cs="Arial"/>
          <w:b/>
        </w:rPr>
      </w:pPr>
    </w:p>
    <w:p w14:paraId="17B17C52" w14:textId="77777777" w:rsidR="00C21C39" w:rsidRDefault="00C21C39" w:rsidP="00C21C39">
      <w:pPr>
        <w:spacing w:after="0" w:line="240" w:lineRule="auto"/>
        <w:jc w:val="center"/>
        <w:rPr>
          <w:rFonts w:ascii="Arial" w:hAnsi="Arial" w:cs="Arial"/>
          <w:b/>
        </w:rPr>
      </w:pPr>
    </w:p>
    <w:p w14:paraId="0EFB25F7" w14:textId="77777777" w:rsidR="00C21C39" w:rsidRDefault="00C21C39" w:rsidP="00C21C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RINCÓN MÁRQUEZ</w:t>
      </w:r>
    </w:p>
    <w:p w14:paraId="53EC35D8" w14:textId="77777777" w:rsidR="00C21C39" w:rsidRDefault="00C21C39" w:rsidP="00C21C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bookmarkEnd w:id="0"/>
    <w:p w14:paraId="4A60AB62" w14:textId="77777777" w:rsidR="00C21C39" w:rsidRDefault="00C21C39"/>
    <w:sectPr w:rsidR="00C21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39"/>
    <w:rsid w:val="00335CDE"/>
    <w:rsid w:val="00C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1A91"/>
  <w15:chartTrackingRefBased/>
  <w15:docId w15:val="{D24B0A18-6315-4609-8A3F-C0041533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3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1</cp:revision>
  <dcterms:created xsi:type="dcterms:W3CDTF">2021-05-25T15:18:00Z</dcterms:created>
  <dcterms:modified xsi:type="dcterms:W3CDTF">2021-05-25T17:06:00Z</dcterms:modified>
</cp:coreProperties>
</file>