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02EA3" w14:textId="77777777" w:rsidR="002B3F03" w:rsidRPr="00761F2B" w:rsidRDefault="002B3F03" w:rsidP="002B3F03">
      <w:pPr>
        <w:spacing w:after="0"/>
        <w:rPr>
          <w:rFonts w:ascii="Arial" w:hAnsi="Arial" w:cs="Arial"/>
          <w:b/>
          <w:bCs/>
          <w:lang w:val="es-MX"/>
        </w:rPr>
      </w:pPr>
      <w:r w:rsidRPr="00761F2B">
        <w:rPr>
          <w:rFonts w:ascii="Arial" w:hAnsi="Arial" w:cs="Arial"/>
          <w:b/>
          <w:bCs/>
          <w:lang w:val="es-MX"/>
        </w:rPr>
        <w:t>REF: PROCESO EJECUTIVO SINGULAR</w:t>
      </w:r>
    </w:p>
    <w:p w14:paraId="6D19EEBD" w14:textId="77777777" w:rsidR="002B3F03" w:rsidRPr="00761F2B" w:rsidRDefault="002B3F03" w:rsidP="002B3F03">
      <w:pPr>
        <w:spacing w:after="0"/>
        <w:rPr>
          <w:rFonts w:ascii="Arial" w:hAnsi="Arial" w:cs="Arial"/>
          <w:b/>
          <w:bCs/>
          <w:lang w:val="es-MX"/>
        </w:rPr>
      </w:pPr>
      <w:r w:rsidRPr="00761F2B">
        <w:rPr>
          <w:rFonts w:ascii="Arial" w:hAnsi="Arial" w:cs="Arial"/>
          <w:b/>
          <w:bCs/>
          <w:lang w:val="es-MX"/>
        </w:rPr>
        <w:t xml:space="preserve">DTE: </w:t>
      </w:r>
      <w:r>
        <w:rPr>
          <w:rFonts w:ascii="Arial" w:hAnsi="Arial" w:cs="Arial"/>
          <w:b/>
          <w:bCs/>
          <w:lang w:val="es-MX"/>
        </w:rPr>
        <w:t>COOPERATIVA DE CREDITO SILVIO ARAGÓN RUIZ</w:t>
      </w:r>
    </w:p>
    <w:p w14:paraId="16E8CC76" w14:textId="4BDCF96D" w:rsidR="002B3F03" w:rsidRPr="00761F2B" w:rsidRDefault="002B3F03" w:rsidP="002B3F03">
      <w:pPr>
        <w:spacing w:after="0"/>
        <w:rPr>
          <w:rFonts w:ascii="Arial" w:hAnsi="Arial" w:cs="Arial"/>
          <w:b/>
          <w:bCs/>
          <w:lang w:val="es-MX"/>
        </w:rPr>
      </w:pPr>
      <w:r w:rsidRPr="00761F2B">
        <w:rPr>
          <w:rFonts w:ascii="Arial" w:hAnsi="Arial" w:cs="Arial"/>
          <w:b/>
          <w:bCs/>
          <w:lang w:val="es-MX"/>
        </w:rPr>
        <w:t xml:space="preserve">DDO: </w:t>
      </w:r>
      <w:r>
        <w:rPr>
          <w:rFonts w:ascii="Arial" w:hAnsi="Arial" w:cs="Arial"/>
          <w:b/>
          <w:bCs/>
          <w:lang w:val="es-MX"/>
        </w:rPr>
        <w:t>MIGUEL OSPINO SAUMETT Y/O</w:t>
      </w:r>
    </w:p>
    <w:p w14:paraId="7BF891D2" w14:textId="77777777" w:rsidR="002B3F03" w:rsidRPr="00761F2B" w:rsidRDefault="002B3F03" w:rsidP="002B3F03">
      <w:pPr>
        <w:spacing w:after="0"/>
        <w:rPr>
          <w:rFonts w:ascii="Arial" w:hAnsi="Arial" w:cs="Arial"/>
          <w:b/>
          <w:bCs/>
          <w:lang w:val="es-MX"/>
        </w:rPr>
      </w:pPr>
      <w:r w:rsidRPr="00761F2B">
        <w:rPr>
          <w:rFonts w:ascii="Arial" w:hAnsi="Arial" w:cs="Arial"/>
          <w:b/>
          <w:bCs/>
          <w:lang w:val="es-MX"/>
        </w:rPr>
        <w:t>RAD: 20</w:t>
      </w:r>
      <w:r>
        <w:rPr>
          <w:rFonts w:ascii="Arial" w:hAnsi="Arial" w:cs="Arial"/>
          <w:b/>
          <w:bCs/>
          <w:lang w:val="es-MX"/>
        </w:rPr>
        <w:t>21</w:t>
      </w:r>
      <w:r w:rsidRPr="00761F2B">
        <w:rPr>
          <w:rFonts w:ascii="Arial" w:hAnsi="Arial" w:cs="Arial"/>
          <w:b/>
          <w:bCs/>
          <w:lang w:val="es-MX"/>
        </w:rPr>
        <w:t>-000</w:t>
      </w:r>
      <w:r>
        <w:rPr>
          <w:rFonts w:ascii="Arial" w:hAnsi="Arial" w:cs="Arial"/>
          <w:b/>
          <w:bCs/>
          <w:lang w:val="es-MX"/>
        </w:rPr>
        <w:t>28</w:t>
      </w:r>
      <w:r w:rsidRPr="00761F2B">
        <w:rPr>
          <w:rFonts w:ascii="Arial" w:hAnsi="Arial" w:cs="Arial"/>
          <w:b/>
          <w:bCs/>
          <w:lang w:val="es-MX"/>
        </w:rPr>
        <w:t>-00</w:t>
      </w:r>
    </w:p>
    <w:p w14:paraId="09FF2605" w14:textId="77777777" w:rsidR="002B3F03" w:rsidRPr="00761F2B" w:rsidRDefault="002B3F03" w:rsidP="002B3F03">
      <w:pPr>
        <w:spacing w:after="0"/>
        <w:rPr>
          <w:rFonts w:ascii="Arial" w:hAnsi="Arial" w:cs="Arial"/>
          <w:b/>
          <w:bCs/>
          <w:lang w:val="es-MX"/>
        </w:rPr>
      </w:pPr>
    </w:p>
    <w:p w14:paraId="1C6243B1" w14:textId="77777777" w:rsidR="002B3F03" w:rsidRPr="00761F2B" w:rsidRDefault="002B3F03" w:rsidP="002B3F03">
      <w:pPr>
        <w:spacing w:after="0"/>
        <w:jc w:val="center"/>
        <w:rPr>
          <w:rFonts w:ascii="Arial" w:hAnsi="Arial" w:cs="Arial"/>
          <w:b/>
          <w:bCs/>
          <w:lang w:val="es-MX"/>
        </w:rPr>
      </w:pPr>
      <w:r w:rsidRPr="00761F2B">
        <w:rPr>
          <w:rFonts w:ascii="Arial" w:hAnsi="Arial" w:cs="Arial"/>
          <w:b/>
          <w:bCs/>
          <w:lang w:val="es-MX"/>
        </w:rPr>
        <w:t>REPÚBLICA DE COLOMBIA</w:t>
      </w:r>
    </w:p>
    <w:p w14:paraId="00CBA7C9" w14:textId="77777777" w:rsidR="002B3F03" w:rsidRPr="00761F2B" w:rsidRDefault="002B3F03" w:rsidP="002B3F03">
      <w:pPr>
        <w:spacing w:after="0"/>
        <w:jc w:val="center"/>
        <w:rPr>
          <w:rFonts w:ascii="Arial" w:hAnsi="Arial" w:cs="Arial"/>
          <w:b/>
          <w:bCs/>
          <w:lang w:val="es-MX"/>
        </w:rPr>
      </w:pPr>
      <w:r w:rsidRPr="00761F2B">
        <w:rPr>
          <w:rFonts w:ascii="Arial" w:hAnsi="Arial" w:cs="Arial"/>
          <w:b/>
          <w:bCs/>
          <w:lang w:val="es-MX"/>
        </w:rPr>
        <w:t>RAMA JUDICIAL DEL PODER PÚBLICO</w:t>
      </w:r>
    </w:p>
    <w:p w14:paraId="1FF06C44" w14:textId="77777777" w:rsidR="002B3F03" w:rsidRDefault="002B3F03" w:rsidP="002B3F03">
      <w:pPr>
        <w:spacing w:after="0"/>
        <w:jc w:val="center"/>
        <w:rPr>
          <w:rFonts w:ascii="Arial" w:hAnsi="Arial" w:cs="Arial"/>
          <w:b/>
          <w:bCs/>
          <w:lang w:val="es-MX"/>
        </w:rPr>
      </w:pPr>
      <w:r w:rsidRPr="00761F2B">
        <w:rPr>
          <w:rFonts w:ascii="Arial" w:hAnsi="Arial" w:cs="Arial"/>
          <w:b/>
          <w:bCs/>
          <w:lang w:val="es-MX"/>
        </w:rPr>
        <w:t>JUZGADO PROMISCUO MUNICIPAL DE TENERIFE</w:t>
      </w:r>
    </w:p>
    <w:p w14:paraId="6576208D" w14:textId="77777777" w:rsidR="002B3F03" w:rsidRPr="00761F2B" w:rsidRDefault="002B3F03" w:rsidP="002B3F03">
      <w:pPr>
        <w:spacing w:after="0"/>
        <w:jc w:val="center"/>
        <w:rPr>
          <w:rFonts w:ascii="Arial" w:hAnsi="Arial" w:cs="Arial"/>
          <w:b/>
          <w:bCs/>
          <w:lang w:val="es-MX"/>
        </w:rPr>
      </w:pPr>
    </w:p>
    <w:p w14:paraId="7FCBC13C" w14:textId="77777777" w:rsidR="002B3F03" w:rsidRPr="002130A9" w:rsidRDefault="002B3F03" w:rsidP="002B3F03">
      <w:pPr>
        <w:jc w:val="both"/>
        <w:rPr>
          <w:rFonts w:ascii="Arial" w:hAnsi="Arial" w:cs="Arial"/>
        </w:rPr>
      </w:pPr>
      <w:r>
        <w:rPr>
          <w:rFonts w:ascii="Arial" w:hAnsi="Arial" w:cs="Arial"/>
        </w:rPr>
        <w:t>3-JUN</w:t>
      </w:r>
      <w:r w:rsidRPr="002130A9">
        <w:rPr>
          <w:rFonts w:ascii="Arial" w:hAnsi="Arial" w:cs="Arial"/>
        </w:rPr>
        <w:t>-2021</w:t>
      </w:r>
    </w:p>
    <w:p w14:paraId="19B8C4C3" w14:textId="77777777" w:rsidR="00FD1CDE" w:rsidRDefault="002B3F03" w:rsidP="002B3F03">
      <w:pPr>
        <w:jc w:val="both"/>
        <w:rPr>
          <w:rFonts w:ascii="Arial" w:hAnsi="Arial" w:cs="Arial"/>
        </w:rPr>
      </w:pPr>
      <w:r w:rsidRPr="002130A9">
        <w:rPr>
          <w:rFonts w:ascii="Arial" w:hAnsi="Arial" w:cs="Arial"/>
        </w:rPr>
        <w:t>AL DESPACHO INFORMANDO QU</w:t>
      </w:r>
      <w:r>
        <w:rPr>
          <w:rFonts w:ascii="Arial" w:hAnsi="Arial" w:cs="Arial"/>
        </w:rPr>
        <w:t xml:space="preserve">E EL DIA 31 DE MAYO DE 2021, DENTRO DEL HORARIO HÁBIL LABORAL, </w:t>
      </w:r>
      <w:r w:rsidRPr="002130A9">
        <w:rPr>
          <w:rFonts w:ascii="Arial" w:hAnsi="Arial" w:cs="Arial"/>
        </w:rPr>
        <w:t xml:space="preserve"> </w:t>
      </w:r>
      <w:r>
        <w:rPr>
          <w:rFonts w:ascii="Arial" w:hAnsi="Arial" w:cs="Arial"/>
        </w:rPr>
        <w:t>LA PARTE DEMANDANDA A TRAVES DE APODERADO LEGAL PRESENTÓ CONTESTACION DE LA DEMANDA PROPONIENDO EXCEPCION DE MERITO, ENTRE ELLAS ALTERACIO IDEOLOGICA DE LA LETRA, SIN ESPECIFICAR SI PROPONE TACHA DE FALSEDAD O NO.</w:t>
      </w:r>
    </w:p>
    <w:p w14:paraId="78414BD0" w14:textId="2A7C820F" w:rsidR="002B3F03" w:rsidRDefault="002B3F03" w:rsidP="002B3F03">
      <w:pPr>
        <w:jc w:val="both"/>
        <w:rPr>
          <w:rFonts w:ascii="Arial" w:hAnsi="Arial" w:cs="Arial"/>
        </w:rPr>
      </w:pPr>
      <w:r>
        <w:rPr>
          <w:rFonts w:ascii="Arial" w:hAnsi="Arial" w:cs="Arial"/>
        </w:rPr>
        <w:t>SE DEJA CONSTANCIA QUE LA NOTIFICACIONE PERSONAL AL DEMANDADO SE SURTIÓ ASI</w:t>
      </w:r>
      <w:r w:rsidRPr="002130A9">
        <w:rPr>
          <w:rFonts w:ascii="Arial" w:hAnsi="Arial" w:cs="Arial"/>
        </w:rPr>
        <w:t>:</w:t>
      </w:r>
    </w:p>
    <w:p w14:paraId="602E72AD" w14:textId="3A64017C" w:rsidR="00FD1CDE" w:rsidRDefault="00FD1CDE" w:rsidP="002B3F03">
      <w:pPr>
        <w:jc w:val="both"/>
        <w:rPr>
          <w:rFonts w:ascii="Arial" w:hAnsi="Arial" w:cs="Arial"/>
        </w:rPr>
      </w:pPr>
      <w:r>
        <w:rPr>
          <w:noProof/>
        </w:rPr>
        <w:drawing>
          <wp:inline distT="0" distB="0" distL="0" distR="0" wp14:anchorId="2999C718" wp14:editId="0B779D6B">
            <wp:extent cx="5603240" cy="19094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3240" cy="1909445"/>
                    </a:xfrm>
                    <a:prstGeom prst="rect">
                      <a:avLst/>
                    </a:prstGeom>
                    <a:noFill/>
                    <a:ln>
                      <a:noFill/>
                    </a:ln>
                  </pic:spPr>
                </pic:pic>
              </a:graphicData>
            </a:graphic>
          </wp:inline>
        </w:drawing>
      </w:r>
    </w:p>
    <w:p w14:paraId="78E5661F" w14:textId="77777777" w:rsidR="007A486D" w:rsidRDefault="002B3F03" w:rsidP="002B3F03">
      <w:pPr>
        <w:jc w:val="both"/>
        <w:rPr>
          <w:rFonts w:ascii="Arial" w:hAnsi="Arial" w:cs="Arial"/>
        </w:rPr>
      </w:pPr>
      <w:r>
        <w:rPr>
          <w:rFonts w:ascii="Arial" w:hAnsi="Arial" w:cs="Arial"/>
        </w:rPr>
        <w:t xml:space="preserve">NOTIFICÓ PERSONALMENTE EL DIA: </w:t>
      </w:r>
      <w:r w:rsidR="007A486D">
        <w:rPr>
          <w:rFonts w:ascii="Arial" w:hAnsi="Arial" w:cs="Arial"/>
        </w:rPr>
        <w:t>14 MAYO DE 2021</w:t>
      </w:r>
    </w:p>
    <w:p w14:paraId="1DBDD192" w14:textId="77777777" w:rsidR="007A486D" w:rsidRDefault="007A486D" w:rsidP="002B3F03">
      <w:pPr>
        <w:jc w:val="both"/>
        <w:rPr>
          <w:rFonts w:ascii="Arial" w:hAnsi="Arial" w:cs="Arial"/>
        </w:rPr>
      </w:pPr>
      <w:r>
        <w:rPr>
          <w:rFonts w:ascii="Arial" w:hAnsi="Arial" w:cs="Arial"/>
        </w:rPr>
        <w:t>PRIMER DIA DE ESPERA DE LA NOTIFICACION: 18 MAYO DE 2021</w:t>
      </w:r>
    </w:p>
    <w:p w14:paraId="7F098A81" w14:textId="77777777" w:rsidR="007A486D" w:rsidRDefault="007A486D" w:rsidP="002B3F03">
      <w:pPr>
        <w:jc w:val="both"/>
        <w:rPr>
          <w:rFonts w:ascii="Arial" w:hAnsi="Arial" w:cs="Arial"/>
        </w:rPr>
      </w:pPr>
      <w:r>
        <w:rPr>
          <w:rFonts w:ascii="Arial" w:hAnsi="Arial" w:cs="Arial"/>
        </w:rPr>
        <w:t>SE ENTIENDE REALIZADA LA NOTIFICACION: 19 MAYO 2021</w:t>
      </w:r>
    </w:p>
    <w:p w14:paraId="1668D6BF" w14:textId="77777777" w:rsidR="007A486D" w:rsidRDefault="007A486D" w:rsidP="002B3F03">
      <w:pPr>
        <w:jc w:val="both"/>
        <w:rPr>
          <w:rFonts w:ascii="Arial" w:hAnsi="Arial" w:cs="Arial"/>
        </w:rPr>
      </w:pPr>
      <w:r>
        <w:rPr>
          <w:rFonts w:ascii="Arial" w:hAnsi="Arial" w:cs="Arial"/>
        </w:rPr>
        <w:t>INICIO EL TERMINO DE CONTESTACION: 20 MAYO 2021</w:t>
      </w:r>
    </w:p>
    <w:p w14:paraId="29666E3A" w14:textId="26666AA6" w:rsidR="002B3F03" w:rsidRDefault="007A486D" w:rsidP="007A486D">
      <w:pPr>
        <w:jc w:val="both"/>
        <w:rPr>
          <w:rFonts w:ascii="Arial" w:hAnsi="Arial" w:cs="Arial"/>
        </w:rPr>
      </w:pPr>
      <w:r>
        <w:rPr>
          <w:rFonts w:ascii="Arial" w:hAnsi="Arial" w:cs="Arial"/>
        </w:rPr>
        <w:t xml:space="preserve">TERMINA TÉRMINO DE TRASLADO: 2 DE JUNIO DE 2021 </w:t>
      </w:r>
    </w:p>
    <w:p w14:paraId="599F7931" w14:textId="432069E5" w:rsidR="002B3F03" w:rsidRDefault="002B3F03" w:rsidP="002B3F03">
      <w:pPr>
        <w:jc w:val="both"/>
        <w:rPr>
          <w:rFonts w:ascii="Arial" w:hAnsi="Arial" w:cs="Arial"/>
        </w:rPr>
      </w:pPr>
      <w:r w:rsidRPr="002130A9">
        <w:rPr>
          <w:rFonts w:ascii="Arial" w:hAnsi="Arial" w:cs="Arial"/>
        </w:rPr>
        <w:t>SE DEJA CONSTANCIA QUE EL DEMANDAD</w:t>
      </w:r>
      <w:r>
        <w:rPr>
          <w:rFonts w:ascii="Arial" w:hAnsi="Arial" w:cs="Arial"/>
        </w:rPr>
        <w:t xml:space="preserve">O, </w:t>
      </w:r>
      <w:r w:rsidRPr="002130A9">
        <w:rPr>
          <w:rFonts w:ascii="Arial" w:hAnsi="Arial" w:cs="Arial"/>
        </w:rPr>
        <w:t>REMITIÓ AL DESPACHO LA CONTESTACION DE LA DEMANDA DENTRO DEL TERMINO DE TRASLADO, PR</w:t>
      </w:r>
      <w:r>
        <w:rPr>
          <w:rFonts w:ascii="Arial" w:hAnsi="Arial" w:cs="Arial"/>
        </w:rPr>
        <w:t>E</w:t>
      </w:r>
      <w:r w:rsidRPr="002130A9">
        <w:rPr>
          <w:rFonts w:ascii="Arial" w:hAnsi="Arial" w:cs="Arial"/>
        </w:rPr>
        <w:t>SENTÓ EXCEPCION DE MERITO</w:t>
      </w:r>
      <w:r w:rsidR="007A486D">
        <w:rPr>
          <w:rFonts w:ascii="Arial" w:hAnsi="Arial" w:cs="Arial"/>
        </w:rPr>
        <w:t xml:space="preserve">. </w:t>
      </w:r>
    </w:p>
    <w:p w14:paraId="4D8B6037" w14:textId="5D1EB438" w:rsidR="007A486D" w:rsidRPr="002130A9" w:rsidRDefault="007A486D" w:rsidP="002B3F03">
      <w:pPr>
        <w:jc w:val="both"/>
        <w:rPr>
          <w:rFonts w:ascii="Arial" w:hAnsi="Arial" w:cs="Arial"/>
        </w:rPr>
      </w:pPr>
      <w:r>
        <w:rPr>
          <w:rFonts w:ascii="Arial" w:hAnsi="Arial" w:cs="Arial"/>
        </w:rPr>
        <w:t>SE DEJA OCNSTANCIA QUE EL OTRO DEMANDADO NO SE ENCUENTRA CONSTANCIA DE NOTIFICACION POR LA PARTE INTERESADA. NO OBSTANTE,, SE ENCUENTRA ANTE UNA RESPONSABILIDAD SOLIDARIA QUE CONSTITUYE UN LITISCOSORCIO FACULTATIVO, EN EL CUAL EL DTE. PUEDE PERSEGUIR LA OBLIGACIÓN EN CONTRA DE UNO U EL OTRO, SIN AFECTAR LA UNIDAD DEL PROCESO.</w:t>
      </w:r>
    </w:p>
    <w:p w14:paraId="55F929A3" w14:textId="77777777" w:rsidR="002B3F03" w:rsidRPr="002130A9" w:rsidRDefault="002B3F03" w:rsidP="002B3F03">
      <w:pPr>
        <w:jc w:val="both"/>
        <w:rPr>
          <w:rFonts w:ascii="Arial" w:hAnsi="Arial" w:cs="Arial"/>
        </w:rPr>
      </w:pPr>
    </w:p>
    <w:p w14:paraId="52BF2E13" w14:textId="77777777" w:rsidR="002B3F03" w:rsidRPr="002130A9" w:rsidRDefault="002B3F03" w:rsidP="002B3F03">
      <w:pPr>
        <w:jc w:val="both"/>
        <w:rPr>
          <w:rFonts w:ascii="Arial" w:hAnsi="Arial" w:cs="Arial"/>
        </w:rPr>
      </w:pPr>
      <w:r w:rsidRPr="002130A9">
        <w:rPr>
          <w:rFonts w:ascii="Arial" w:hAnsi="Arial" w:cs="Arial"/>
        </w:rPr>
        <w:t xml:space="preserve">AL DESPACHO PARA SU RESPECTIVA ORDEN. </w:t>
      </w:r>
    </w:p>
    <w:p w14:paraId="0B578345" w14:textId="77777777" w:rsidR="002B3F03" w:rsidRPr="002130A9" w:rsidRDefault="002B3F03" w:rsidP="002B3F03">
      <w:pPr>
        <w:jc w:val="both"/>
        <w:rPr>
          <w:rFonts w:ascii="Arial" w:hAnsi="Arial" w:cs="Arial"/>
        </w:rPr>
      </w:pPr>
    </w:p>
    <w:p w14:paraId="3753A4EA" w14:textId="77777777" w:rsidR="002B3F03" w:rsidRPr="002130A9" w:rsidRDefault="002B3F03" w:rsidP="002B3F03">
      <w:pPr>
        <w:jc w:val="center"/>
        <w:rPr>
          <w:rFonts w:ascii="Arial" w:hAnsi="Arial" w:cs="Arial"/>
        </w:rPr>
      </w:pPr>
      <w:r w:rsidRPr="002130A9">
        <w:rPr>
          <w:rFonts w:ascii="Arial" w:hAnsi="Arial" w:cs="Arial"/>
        </w:rPr>
        <w:t>ANA MARIA RINCON MARQUEZ</w:t>
      </w:r>
    </w:p>
    <w:p w14:paraId="1EEA7D5A" w14:textId="77777777" w:rsidR="002B3F03" w:rsidRDefault="002B3F03" w:rsidP="002B3F03">
      <w:pPr>
        <w:jc w:val="center"/>
        <w:rPr>
          <w:rFonts w:ascii="Arial" w:hAnsi="Arial" w:cs="Arial"/>
        </w:rPr>
      </w:pPr>
      <w:r w:rsidRPr="002130A9">
        <w:rPr>
          <w:rFonts w:ascii="Arial" w:hAnsi="Arial" w:cs="Arial"/>
        </w:rPr>
        <w:t>SECRETARIA</w:t>
      </w:r>
    </w:p>
    <w:p w14:paraId="24D79F18" w14:textId="77777777" w:rsidR="002B3F03" w:rsidRDefault="002B3F03" w:rsidP="002B3F03">
      <w:pPr>
        <w:jc w:val="center"/>
        <w:rPr>
          <w:rFonts w:ascii="Arial" w:hAnsi="Arial" w:cs="Arial"/>
        </w:rPr>
      </w:pPr>
    </w:p>
    <w:p w14:paraId="7EFF1470" w14:textId="77777777" w:rsidR="002B3F03" w:rsidRDefault="002B3F03" w:rsidP="002B3F03">
      <w:pPr>
        <w:jc w:val="center"/>
        <w:rPr>
          <w:rFonts w:ascii="Arial" w:hAnsi="Arial" w:cs="Arial"/>
        </w:rPr>
      </w:pPr>
    </w:p>
    <w:p w14:paraId="1ABFF9C9" w14:textId="77777777" w:rsidR="002B3F03" w:rsidRPr="00761F2B" w:rsidRDefault="002B3F03" w:rsidP="002B3F03">
      <w:pPr>
        <w:spacing w:after="0"/>
        <w:rPr>
          <w:rFonts w:ascii="Arial" w:hAnsi="Arial" w:cs="Arial"/>
          <w:b/>
          <w:bCs/>
          <w:lang w:val="es-MX"/>
        </w:rPr>
      </w:pPr>
    </w:p>
    <w:p w14:paraId="51DE597A" w14:textId="77777777" w:rsidR="002B3F03" w:rsidRDefault="002B3F03" w:rsidP="002B3F03">
      <w:pPr>
        <w:spacing w:after="0"/>
        <w:jc w:val="center"/>
        <w:rPr>
          <w:rFonts w:ascii="Arial" w:hAnsi="Arial" w:cs="Arial"/>
          <w:b/>
          <w:bCs/>
          <w:lang w:val="es-MX"/>
        </w:rPr>
      </w:pPr>
    </w:p>
    <w:p w14:paraId="5A1B85C5" w14:textId="77777777" w:rsidR="002B3F03" w:rsidRDefault="002B3F03" w:rsidP="002B3F03">
      <w:pPr>
        <w:spacing w:after="0"/>
        <w:jc w:val="center"/>
        <w:rPr>
          <w:rFonts w:ascii="Arial" w:hAnsi="Arial" w:cs="Arial"/>
          <w:b/>
          <w:bCs/>
          <w:lang w:val="es-MX"/>
        </w:rPr>
      </w:pPr>
    </w:p>
    <w:p w14:paraId="109809BF" w14:textId="41C5F5B8" w:rsidR="002B3F03" w:rsidRPr="00092FF7" w:rsidRDefault="002B3F03" w:rsidP="002B3F03">
      <w:pPr>
        <w:spacing w:after="0"/>
        <w:jc w:val="center"/>
        <w:rPr>
          <w:rFonts w:ascii="Arial" w:hAnsi="Arial" w:cs="Arial"/>
          <w:b/>
          <w:bCs/>
          <w:lang w:val="es-MX"/>
        </w:rPr>
      </w:pPr>
      <w:r w:rsidRPr="00092FF7">
        <w:rPr>
          <w:rFonts w:ascii="Arial" w:hAnsi="Arial" w:cs="Arial"/>
          <w:b/>
          <w:bCs/>
          <w:lang w:val="es-MX"/>
        </w:rPr>
        <w:lastRenderedPageBreak/>
        <w:t>REPÚBLICA DE COLOMBIA</w:t>
      </w:r>
    </w:p>
    <w:p w14:paraId="33BAAEF1" w14:textId="77777777" w:rsidR="002B3F03" w:rsidRPr="00092FF7" w:rsidRDefault="002B3F03" w:rsidP="002B3F03">
      <w:pPr>
        <w:spacing w:after="0"/>
        <w:jc w:val="center"/>
        <w:rPr>
          <w:rFonts w:ascii="Arial" w:hAnsi="Arial" w:cs="Arial"/>
          <w:b/>
          <w:bCs/>
          <w:lang w:val="es-MX"/>
        </w:rPr>
      </w:pPr>
      <w:r w:rsidRPr="00092FF7">
        <w:rPr>
          <w:rFonts w:ascii="Arial" w:hAnsi="Arial" w:cs="Arial"/>
          <w:b/>
          <w:bCs/>
          <w:lang w:val="es-MX"/>
        </w:rPr>
        <w:t>RAMA JUDICIAL DEL PODER PÚBLICO</w:t>
      </w:r>
    </w:p>
    <w:p w14:paraId="1BD62321" w14:textId="77777777" w:rsidR="002B3F03" w:rsidRPr="00092FF7" w:rsidRDefault="002B3F03" w:rsidP="002B3F03">
      <w:pPr>
        <w:spacing w:after="0"/>
        <w:jc w:val="center"/>
        <w:rPr>
          <w:rFonts w:ascii="Arial" w:hAnsi="Arial" w:cs="Arial"/>
          <w:b/>
          <w:bCs/>
          <w:lang w:val="es-MX"/>
        </w:rPr>
      </w:pPr>
      <w:r w:rsidRPr="00092FF7">
        <w:rPr>
          <w:rFonts w:ascii="Arial" w:hAnsi="Arial" w:cs="Arial"/>
          <w:b/>
          <w:bCs/>
          <w:lang w:val="es-MX"/>
        </w:rPr>
        <w:t>JUZGADO PROMISCUO MUNICIPAL DE TENERIFE</w:t>
      </w:r>
    </w:p>
    <w:p w14:paraId="010E58B9" w14:textId="77777777" w:rsidR="002B3F03" w:rsidRPr="00092FF7" w:rsidRDefault="002B3F03" w:rsidP="002B3F03">
      <w:pPr>
        <w:spacing w:after="0"/>
        <w:jc w:val="center"/>
        <w:rPr>
          <w:rFonts w:ascii="Arial" w:hAnsi="Arial" w:cs="Arial"/>
          <w:b/>
          <w:bCs/>
          <w:lang w:val="es-MX"/>
        </w:rPr>
      </w:pPr>
    </w:p>
    <w:p w14:paraId="1E6E595F" w14:textId="76C4A8D2" w:rsidR="002B3F03" w:rsidRPr="00092FF7" w:rsidRDefault="002B3F03" w:rsidP="002B3F03">
      <w:pPr>
        <w:jc w:val="center"/>
        <w:rPr>
          <w:rFonts w:ascii="Arial" w:hAnsi="Arial" w:cs="Arial"/>
          <w:b/>
          <w:bCs/>
        </w:rPr>
      </w:pPr>
      <w:r w:rsidRPr="00092FF7">
        <w:rPr>
          <w:rFonts w:ascii="Arial" w:hAnsi="Arial" w:cs="Arial"/>
          <w:b/>
          <w:bCs/>
        </w:rPr>
        <w:t xml:space="preserve">TENERIFE, </w:t>
      </w:r>
      <w:r w:rsidR="007A486D" w:rsidRPr="00092FF7">
        <w:rPr>
          <w:rFonts w:ascii="Arial" w:hAnsi="Arial" w:cs="Arial"/>
          <w:b/>
          <w:bCs/>
        </w:rPr>
        <w:t>CUATRO</w:t>
      </w:r>
      <w:r w:rsidRPr="00092FF7">
        <w:rPr>
          <w:rFonts w:ascii="Arial" w:hAnsi="Arial" w:cs="Arial"/>
          <w:b/>
          <w:bCs/>
        </w:rPr>
        <w:t xml:space="preserve"> (</w:t>
      </w:r>
      <w:r w:rsidR="007A486D" w:rsidRPr="00092FF7">
        <w:rPr>
          <w:rFonts w:ascii="Arial" w:hAnsi="Arial" w:cs="Arial"/>
          <w:b/>
          <w:bCs/>
        </w:rPr>
        <w:t>4</w:t>
      </w:r>
      <w:r w:rsidRPr="00092FF7">
        <w:rPr>
          <w:rFonts w:ascii="Arial" w:hAnsi="Arial" w:cs="Arial"/>
          <w:b/>
          <w:bCs/>
        </w:rPr>
        <w:t xml:space="preserve">) DE </w:t>
      </w:r>
      <w:r w:rsidR="007A486D" w:rsidRPr="00092FF7">
        <w:rPr>
          <w:rFonts w:ascii="Arial" w:hAnsi="Arial" w:cs="Arial"/>
          <w:b/>
          <w:bCs/>
        </w:rPr>
        <w:t xml:space="preserve">JUNIO </w:t>
      </w:r>
      <w:r w:rsidRPr="00092FF7">
        <w:rPr>
          <w:rFonts w:ascii="Arial" w:hAnsi="Arial" w:cs="Arial"/>
          <w:b/>
          <w:bCs/>
        </w:rPr>
        <w:t>DE DOS MIL VEINTIUNO (2021)</w:t>
      </w:r>
    </w:p>
    <w:p w14:paraId="1009CEC8" w14:textId="77777777" w:rsidR="007A486D" w:rsidRPr="00092FF7" w:rsidRDefault="007A486D" w:rsidP="007A486D">
      <w:pPr>
        <w:spacing w:after="0"/>
        <w:rPr>
          <w:rFonts w:ascii="Arial" w:hAnsi="Arial" w:cs="Arial"/>
          <w:b/>
          <w:bCs/>
          <w:lang w:val="es-MX"/>
        </w:rPr>
      </w:pPr>
      <w:r w:rsidRPr="00092FF7">
        <w:rPr>
          <w:rFonts w:ascii="Arial" w:hAnsi="Arial" w:cs="Arial"/>
          <w:b/>
          <w:bCs/>
          <w:lang w:val="es-MX"/>
        </w:rPr>
        <w:t>REF: PROCESO EJECUTIVO SINGULAR</w:t>
      </w:r>
    </w:p>
    <w:p w14:paraId="634E8820" w14:textId="77777777" w:rsidR="007A486D" w:rsidRPr="00092FF7" w:rsidRDefault="007A486D" w:rsidP="007A486D">
      <w:pPr>
        <w:spacing w:after="0"/>
        <w:rPr>
          <w:rFonts w:ascii="Arial" w:hAnsi="Arial" w:cs="Arial"/>
          <w:b/>
          <w:bCs/>
          <w:lang w:val="es-MX"/>
        </w:rPr>
      </w:pPr>
      <w:r w:rsidRPr="00092FF7">
        <w:rPr>
          <w:rFonts w:ascii="Arial" w:hAnsi="Arial" w:cs="Arial"/>
          <w:b/>
          <w:bCs/>
          <w:lang w:val="es-MX"/>
        </w:rPr>
        <w:t>DTE: COOPERATIVA DE CREDITO SILVIO ARAGÓN RUIZ</w:t>
      </w:r>
    </w:p>
    <w:p w14:paraId="56C919AD" w14:textId="77777777" w:rsidR="007A486D" w:rsidRPr="00092FF7" w:rsidRDefault="007A486D" w:rsidP="007A486D">
      <w:pPr>
        <w:spacing w:after="0"/>
        <w:rPr>
          <w:rFonts w:ascii="Arial" w:hAnsi="Arial" w:cs="Arial"/>
          <w:b/>
          <w:bCs/>
          <w:lang w:val="es-MX"/>
        </w:rPr>
      </w:pPr>
      <w:r w:rsidRPr="00092FF7">
        <w:rPr>
          <w:rFonts w:ascii="Arial" w:hAnsi="Arial" w:cs="Arial"/>
          <w:b/>
          <w:bCs/>
          <w:lang w:val="es-MX"/>
        </w:rPr>
        <w:t>DDO: MIGUEL OSPINO SAUMETT Y/O</w:t>
      </w:r>
    </w:p>
    <w:p w14:paraId="7BEAEAD2" w14:textId="77777777" w:rsidR="007A486D" w:rsidRPr="00092FF7" w:rsidRDefault="007A486D" w:rsidP="007A486D">
      <w:pPr>
        <w:spacing w:after="0"/>
        <w:rPr>
          <w:rFonts w:ascii="Arial" w:hAnsi="Arial" w:cs="Arial"/>
          <w:b/>
          <w:bCs/>
          <w:lang w:val="es-MX"/>
        </w:rPr>
      </w:pPr>
      <w:r w:rsidRPr="00092FF7">
        <w:rPr>
          <w:rFonts w:ascii="Arial" w:hAnsi="Arial" w:cs="Arial"/>
          <w:b/>
          <w:bCs/>
          <w:lang w:val="es-MX"/>
        </w:rPr>
        <w:t>RAD: 2021-00028-00</w:t>
      </w:r>
    </w:p>
    <w:p w14:paraId="7F63BF5A" w14:textId="77777777" w:rsidR="002B3F03" w:rsidRPr="00092FF7" w:rsidRDefault="002B3F03" w:rsidP="002B3F03">
      <w:pPr>
        <w:jc w:val="right"/>
        <w:rPr>
          <w:rFonts w:ascii="Arial" w:hAnsi="Arial" w:cs="Arial"/>
          <w:b/>
          <w:bCs/>
          <w:lang w:val="es-MX"/>
        </w:rPr>
      </w:pPr>
    </w:p>
    <w:p w14:paraId="30B0CDEB" w14:textId="5098FCE1" w:rsidR="002B3F03" w:rsidRPr="00092FF7" w:rsidRDefault="002B3F03" w:rsidP="002B3F03">
      <w:pPr>
        <w:jc w:val="right"/>
        <w:rPr>
          <w:rFonts w:ascii="Arial" w:hAnsi="Arial" w:cs="Arial"/>
          <w:b/>
          <w:bCs/>
        </w:rPr>
      </w:pPr>
      <w:r w:rsidRPr="00092FF7">
        <w:rPr>
          <w:rFonts w:ascii="Arial" w:hAnsi="Arial" w:cs="Arial"/>
          <w:b/>
          <w:bCs/>
        </w:rPr>
        <w:t>AUTO INTERLOCUTORIO No</w:t>
      </w:r>
      <w:r w:rsidRPr="00092FF7">
        <w:rPr>
          <w:rFonts w:ascii="Arial" w:hAnsi="Arial" w:cs="Arial"/>
        </w:rPr>
        <w:t>:</w:t>
      </w:r>
      <w:r w:rsidRPr="00092FF7">
        <w:rPr>
          <w:rFonts w:ascii="Arial" w:hAnsi="Arial" w:cs="Arial"/>
          <w:b/>
          <w:bCs/>
        </w:rPr>
        <w:t>0</w:t>
      </w:r>
      <w:r w:rsidR="007A486D" w:rsidRPr="00092FF7">
        <w:rPr>
          <w:rFonts w:ascii="Arial" w:hAnsi="Arial" w:cs="Arial"/>
          <w:b/>
          <w:bCs/>
        </w:rPr>
        <w:t>86</w:t>
      </w:r>
      <w:r w:rsidRPr="00092FF7">
        <w:rPr>
          <w:rFonts w:ascii="Arial" w:hAnsi="Arial" w:cs="Arial"/>
          <w:b/>
          <w:bCs/>
        </w:rPr>
        <w:t xml:space="preserve"> II TRIMESTRE 2021</w:t>
      </w:r>
    </w:p>
    <w:p w14:paraId="09D86B58" w14:textId="7E99F5FA" w:rsidR="002B3F03" w:rsidRPr="00092FF7" w:rsidRDefault="002B3F03" w:rsidP="002B3F03">
      <w:pPr>
        <w:jc w:val="both"/>
        <w:rPr>
          <w:rFonts w:ascii="Arial" w:hAnsi="Arial" w:cs="Arial"/>
        </w:rPr>
      </w:pPr>
      <w:r w:rsidRPr="00092FF7">
        <w:rPr>
          <w:rFonts w:ascii="Arial" w:hAnsi="Arial" w:cs="Arial"/>
        </w:rPr>
        <w:t xml:space="preserve">En atención a que el demandado </w:t>
      </w:r>
      <w:r w:rsidR="007A486D" w:rsidRPr="00092FF7">
        <w:rPr>
          <w:rFonts w:ascii="Arial" w:hAnsi="Arial" w:cs="Arial"/>
        </w:rPr>
        <w:t xml:space="preserve">Miguel Ospino Saumett, </w:t>
      </w:r>
      <w:r w:rsidRPr="00092FF7">
        <w:rPr>
          <w:rFonts w:ascii="Arial" w:hAnsi="Arial" w:cs="Arial"/>
        </w:rPr>
        <w:t xml:space="preserve">a través de apoderado legal contesta dentro del </w:t>
      </w:r>
      <w:r w:rsidR="00FD1CDE" w:rsidRPr="00092FF7">
        <w:rPr>
          <w:rFonts w:ascii="Arial" w:hAnsi="Arial" w:cs="Arial"/>
        </w:rPr>
        <w:t>término</w:t>
      </w:r>
      <w:r w:rsidRPr="00092FF7">
        <w:rPr>
          <w:rFonts w:ascii="Arial" w:hAnsi="Arial" w:cs="Arial"/>
        </w:rPr>
        <w:t xml:space="preserve"> la demanda ejecutiva y propone l</w:t>
      </w:r>
      <w:r w:rsidR="007A486D" w:rsidRPr="00092FF7">
        <w:rPr>
          <w:rFonts w:ascii="Arial" w:hAnsi="Arial" w:cs="Arial"/>
        </w:rPr>
        <w:t>a</w:t>
      </w:r>
      <w:r w:rsidRPr="00092FF7">
        <w:rPr>
          <w:rFonts w:ascii="Arial" w:hAnsi="Arial" w:cs="Arial"/>
        </w:rPr>
        <w:t xml:space="preserve"> excepción de mérito de</w:t>
      </w:r>
      <w:r w:rsidR="007A486D" w:rsidRPr="00092FF7">
        <w:rPr>
          <w:rFonts w:ascii="Arial" w:hAnsi="Arial" w:cs="Arial"/>
        </w:rPr>
        <w:t>nominada: prescripción, alteración ideológica de la letra, cobro de lo no debido, pago parcial y genérica</w:t>
      </w:r>
      <w:r w:rsidRPr="00092FF7">
        <w:rPr>
          <w:rFonts w:ascii="Arial" w:hAnsi="Arial" w:cs="Arial"/>
        </w:rPr>
        <w:t xml:space="preserve">, deberá el despacho  a sujetarse al trámite de las excepciones de mérito contemplado en el </w:t>
      </w:r>
      <w:r w:rsidR="00FD1CDE" w:rsidRPr="00092FF7">
        <w:rPr>
          <w:rFonts w:ascii="Arial" w:hAnsi="Arial" w:cs="Arial"/>
        </w:rPr>
        <w:t>artículo</w:t>
      </w:r>
      <w:r w:rsidRPr="00092FF7">
        <w:rPr>
          <w:rFonts w:ascii="Arial" w:hAnsi="Arial" w:cs="Arial"/>
        </w:rPr>
        <w:t xml:space="preserve"> 443 del C.G.P, por ello mediante auto se ordenará correr traslado al ejecutante por el termino de diez (10) días de la excepción de </w:t>
      </w:r>
      <w:r w:rsidR="00FD1CDE" w:rsidRPr="00092FF7">
        <w:rPr>
          <w:rFonts w:ascii="Arial" w:hAnsi="Arial" w:cs="Arial"/>
        </w:rPr>
        <w:t>mérito</w:t>
      </w:r>
      <w:r w:rsidRPr="00092FF7">
        <w:rPr>
          <w:rFonts w:ascii="Arial" w:hAnsi="Arial" w:cs="Arial"/>
        </w:rPr>
        <w:t xml:space="preserve"> propuesta por el ejecutado, con el fin que se pronuncie sobre ellas, y adjunte o pida las pruebas que pretenda hacer valer.</w:t>
      </w:r>
    </w:p>
    <w:p w14:paraId="4E9AC092" w14:textId="552B775F" w:rsidR="002B3F03" w:rsidRPr="00092FF7" w:rsidRDefault="002B3F03" w:rsidP="002B3F03">
      <w:pPr>
        <w:jc w:val="both"/>
        <w:rPr>
          <w:rFonts w:ascii="Arial" w:hAnsi="Arial" w:cs="Arial"/>
        </w:rPr>
      </w:pPr>
      <w:r w:rsidRPr="00092FF7">
        <w:rPr>
          <w:rFonts w:ascii="Arial" w:hAnsi="Arial" w:cs="Arial"/>
        </w:rPr>
        <w:t>Ahora, en cuanto a la</w:t>
      </w:r>
      <w:r w:rsidR="007A486D" w:rsidRPr="00092FF7">
        <w:rPr>
          <w:rFonts w:ascii="Arial" w:hAnsi="Arial" w:cs="Arial"/>
        </w:rPr>
        <w:t xml:space="preserve"> excepción denominada alteración ideológica de la letra de cambio, </w:t>
      </w:r>
      <w:r w:rsidR="00092FF7" w:rsidRPr="00092FF7">
        <w:rPr>
          <w:rFonts w:ascii="Arial" w:hAnsi="Arial" w:cs="Arial"/>
        </w:rPr>
        <w:t xml:space="preserve">ésta no es solicitada como </w:t>
      </w:r>
      <w:r w:rsidRPr="00092FF7">
        <w:rPr>
          <w:rFonts w:ascii="Arial" w:hAnsi="Arial" w:cs="Arial"/>
        </w:rPr>
        <w:t>tacha de falsedad</w:t>
      </w:r>
      <w:r w:rsidR="00092FF7" w:rsidRPr="00092FF7">
        <w:rPr>
          <w:rFonts w:ascii="Arial" w:hAnsi="Arial" w:cs="Arial"/>
        </w:rPr>
        <w:t>, simplemente el apoderado</w:t>
      </w:r>
      <w:r w:rsidR="00FD1CDE">
        <w:rPr>
          <w:rFonts w:ascii="Arial" w:hAnsi="Arial" w:cs="Arial"/>
        </w:rPr>
        <w:t>,</w:t>
      </w:r>
      <w:r w:rsidR="00092FF7" w:rsidRPr="00092FF7">
        <w:rPr>
          <w:rFonts w:ascii="Arial" w:hAnsi="Arial" w:cs="Arial"/>
        </w:rPr>
        <w:t xml:space="preserve"> </w:t>
      </w:r>
      <w:r w:rsidRPr="00092FF7">
        <w:rPr>
          <w:rFonts w:ascii="Arial" w:hAnsi="Arial" w:cs="Arial"/>
        </w:rPr>
        <w:t xml:space="preserve">la argumenta </w:t>
      </w:r>
      <w:r w:rsidR="00092FF7" w:rsidRPr="00092FF7">
        <w:rPr>
          <w:rFonts w:ascii="Arial" w:hAnsi="Arial" w:cs="Arial"/>
        </w:rPr>
        <w:t xml:space="preserve"> pero </w:t>
      </w:r>
      <w:r w:rsidRPr="00092FF7">
        <w:rPr>
          <w:rFonts w:ascii="Arial" w:hAnsi="Arial" w:cs="Arial"/>
        </w:rPr>
        <w:t>n</w:t>
      </w:r>
      <w:r w:rsidR="00092FF7" w:rsidRPr="00092FF7">
        <w:rPr>
          <w:rFonts w:ascii="Arial" w:hAnsi="Arial" w:cs="Arial"/>
        </w:rPr>
        <w:t>o</w:t>
      </w:r>
      <w:r w:rsidRPr="00092FF7">
        <w:rPr>
          <w:rFonts w:ascii="Arial" w:hAnsi="Arial" w:cs="Arial"/>
        </w:rPr>
        <w:t xml:space="preserve"> requiere las pruebas que demuestren su aseveración. Por ende, el despacho se abstendrá de tramitar </w:t>
      </w:r>
      <w:r w:rsidR="00092FF7" w:rsidRPr="00092FF7">
        <w:rPr>
          <w:rFonts w:ascii="Arial" w:hAnsi="Arial" w:cs="Arial"/>
        </w:rPr>
        <w:t xml:space="preserve">dicha excepción como una tacha de falsedad </w:t>
      </w:r>
      <w:r w:rsidRPr="00092FF7">
        <w:rPr>
          <w:rFonts w:ascii="Arial" w:hAnsi="Arial" w:cs="Arial"/>
        </w:rPr>
        <w:t xml:space="preserve">en vista que no reúne los requisitos contemplados en el </w:t>
      </w:r>
      <w:r w:rsidR="00092FF7" w:rsidRPr="00092FF7">
        <w:rPr>
          <w:rFonts w:ascii="Arial" w:hAnsi="Arial" w:cs="Arial"/>
        </w:rPr>
        <w:t>artículo</w:t>
      </w:r>
      <w:r w:rsidRPr="00092FF7">
        <w:rPr>
          <w:rFonts w:ascii="Arial" w:hAnsi="Arial" w:cs="Arial"/>
        </w:rPr>
        <w:t xml:space="preserve"> 270 del C.G.P, que son: 1. Expresar en que consiste la tacha y 2. Pedir las pruebas para su demostración. Por ende, se conmina al apoderado de la parte demandante que hasta antes de fijarse la fecha para la audiencia única de que trata el </w:t>
      </w:r>
      <w:r w:rsidR="00092FF7" w:rsidRPr="00092FF7">
        <w:rPr>
          <w:rFonts w:ascii="Arial" w:hAnsi="Arial" w:cs="Arial"/>
        </w:rPr>
        <w:t>artículo</w:t>
      </w:r>
      <w:r w:rsidRPr="00092FF7">
        <w:rPr>
          <w:rFonts w:ascii="Arial" w:hAnsi="Arial" w:cs="Arial"/>
        </w:rPr>
        <w:t xml:space="preserve"> 392 del C.G.P, podrá de conformidad a los requisitos del </w:t>
      </w:r>
      <w:r w:rsidR="00092FF7" w:rsidRPr="00092FF7">
        <w:rPr>
          <w:rFonts w:ascii="Arial" w:hAnsi="Arial" w:cs="Arial"/>
        </w:rPr>
        <w:t>artículo</w:t>
      </w:r>
      <w:r w:rsidRPr="00092FF7">
        <w:rPr>
          <w:rFonts w:ascii="Arial" w:hAnsi="Arial" w:cs="Arial"/>
        </w:rPr>
        <w:t xml:space="preserve"> 270 del C.G.P solicitar el incidente de tacha de falsedad del documento objeto de cobro ejecutivo.</w:t>
      </w:r>
    </w:p>
    <w:p w14:paraId="21DA8452" w14:textId="3AEE1BD0" w:rsidR="002B3F03" w:rsidRPr="00092FF7" w:rsidRDefault="002B3F03" w:rsidP="002B3F03">
      <w:pPr>
        <w:jc w:val="both"/>
        <w:rPr>
          <w:rFonts w:ascii="Arial" w:hAnsi="Arial" w:cs="Arial"/>
        </w:rPr>
      </w:pPr>
      <w:r w:rsidRPr="00092FF7">
        <w:rPr>
          <w:rFonts w:ascii="Arial" w:hAnsi="Arial" w:cs="Arial"/>
        </w:rPr>
        <w:t>Finalmente se reconocerá personería de jurídica al abogado</w:t>
      </w:r>
      <w:r w:rsidR="00092FF7" w:rsidRPr="00092FF7">
        <w:rPr>
          <w:rFonts w:ascii="Arial" w:hAnsi="Arial" w:cs="Arial"/>
        </w:rPr>
        <w:t xml:space="preserve"> Omar de Jesús Avendaño </w:t>
      </w:r>
      <w:r w:rsidR="00FD1CDE" w:rsidRPr="00092FF7">
        <w:rPr>
          <w:rFonts w:ascii="Arial" w:hAnsi="Arial" w:cs="Arial"/>
        </w:rPr>
        <w:t>Narváez</w:t>
      </w:r>
      <w:r w:rsidR="00092FF7" w:rsidRPr="00092FF7">
        <w:rPr>
          <w:rFonts w:ascii="Arial" w:hAnsi="Arial" w:cs="Arial"/>
        </w:rPr>
        <w:t xml:space="preserve">, </w:t>
      </w:r>
      <w:r w:rsidRPr="00092FF7">
        <w:rPr>
          <w:rFonts w:ascii="Arial" w:hAnsi="Arial" w:cs="Arial"/>
        </w:rPr>
        <w:t xml:space="preserve">identificado con la C.C No: </w:t>
      </w:r>
      <w:r w:rsidR="00092FF7" w:rsidRPr="00092FF7">
        <w:rPr>
          <w:rFonts w:ascii="Arial" w:hAnsi="Arial" w:cs="Arial"/>
        </w:rPr>
        <w:t xml:space="preserve">1.083.016.876 </w:t>
      </w:r>
      <w:r w:rsidRPr="00092FF7">
        <w:rPr>
          <w:rFonts w:ascii="Arial" w:hAnsi="Arial" w:cs="Arial"/>
        </w:rPr>
        <w:t xml:space="preserve">y T.P No: </w:t>
      </w:r>
      <w:r w:rsidR="00092FF7" w:rsidRPr="00092FF7">
        <w:rPr>
          <w:rFonts w:ascii="Arial" w:hAnsi="Arial" w:cs="Arial"/>
        </w:rPr>
        <w:t xml:space="preserve">321.196 </w:t>
      </w:r>
      <w:r w:rsidRPr="00092FF7">
        <w:rPr>
          <w:rFonts w:ascii="Arial" w:hAnsi="Arial" w:cs="Arial"/>
        </w:rPr>
        <w:t xml:space="preserve"> del C.S.J, en calidad de apoderado de la parte demandada, para los efectos otorgados en el poder.</w:t>
      </w:r>
    </w:p>
    <w:p w14:paraId="57130B1D" w14:textId="77777777" w:rsidR="002B3F03" w:rsidRPr="00092FF7" w:rsidRDefault="002B3F03" w:rsidP="002B3F03">
      <w:pPr>
        <w:jc w:val="both"/>
        <w:rPr>
          <w:rFonts w:ascii="Arial" w:hAnsi="Arial" w:cs="Arial"/>
        </w:rPr>
      </w:pPr>
      <w:r w:rsidRPr="00092FF7">
        <w:rPr>
          <w:rFonts w:ascii="Arial" w:hAnsi="Arial" w:cs="Arial"/>
        </w:rPr>
        <w:t>En consecuencia se,</w:t>
      </w:r>
    </w:p>
    <w:p w14:paraId="109E42C3" w14:textId="77777777" w:rsidR="002B3F03" w:rsidRPr="00092FF7" w:rsidRDefault="002B3F03" w:rsidP="002B3F03">
      <w:pPr>
        <w:jc w:val="center"/>
        <w:rPr>
          <w:rFonts w:ascii="Arial" w:hAnsi="Arial" w:cs="Arial"/>
          <w:b/>
          <w:bCs/>
        </w:rPr>
      </w:pPr>
      <w:r w:rsidRPr="00092FF7">
        <w:rPr>
          <w:rFonts w:ascii="Arial" w:hAnsi="Arial" w:cs="Arial"/>
          <w:b/>
          <w:bCs/>
        </w:rPr>
        <w:t>RESUELVE:</w:t>
      </w:r>
    </w:p>
    <w:p w14:paraId="2273E38C" w14:textId="35785393" w:rsidR="002B3F03" w:rsidRPr="00092FF7" w:rsidRDefault="002B3F03" w:rsidP="002B3F03">
      <w:pPr>
        <w:pStyle w:val="Prrafodelista"/>
        <w:numPr>
          <w:ilvl w:val="0"/>
          <w:numId w:val="1"/>
        </w:numPr>
        <w:jc w:val="both"/>
        <w:rPr>
          <w:rFonts w:ascii="Arial" w:hAnsi="Arial" w:cs="Arial"/>
        </w:rPr>
      </w:pPr>
      <w:r w:rsidRPr="00092FF7">
        <w:rPr>
          <w:rFonts w:ascii="Arial" w:hAnsi="Arial" w:cs="Arial"/>
          <w:b/>
          <w:bCs/>
        </w:rPr>
        <w:t>ORDENAR CORRER TRASLADO</w:t>
      </w:r>
      <w:r w:rsidRPr="00092FF7">
        <w:rPr>
          <w:rFonts w:ascii="Arial" w:hAnsi="Arial" w:cs="Arial"/>
        </w:rPr>
        <w:t xml:space="preserve"> al ejecutante por el termino de diez (10) días de la excepción de </w:t>
      </w:r>
      <w:r w:rsidR="00FD1CDE" w:rsidRPr="00092FF7">
        <w:rPr>
          <w:rFonts w:ascii="Arial" w:hAnsi="Arial" w:cs="Arial"/>
        </w:rPr>
        <w:t>mérito</w:t>
      </w:r>
      <w:r w:rsidRPr="00092FF7">
        <w:rPr>
          <w:rFonts w:ascii="Arial" w:hAnsi="Arial" w:cs="Arial"/>
        </w:rPr>
        <w:t xml:space="preserve"> propuesta por el ejecutado, con el fin que se pronuncie sobre ellas, y adjunte o pida las pruebas que pretenda hacer valer.</w:t>
      </w:r>
    </w:p>
    <w:p w14:paraId="52ED27E2" w14:textId="77777777" w:rsidR="002B3F03" w:rsidRPr="00092FF7" w:rsidRDefault="002B3F03" w:rsidP="002B3F03">
      <w:pPr>
        <w:pStyle w:val="Prrafodelista"/>
        <w:jc w:val="both"/>
        <w:rPr>
          <w:rFonts w:ascii="Arial" w:hAnsi="Arial" w:cs="Arial"/>
        </w:rPr>
      </w:pPr>
    </w:p>
    <w:p w14:paraId="6F1FE184" w14:textId="5F687B35" w:rsidR="002B3F03" w:rsidRPr="00092FF7" w:rsidRDefault="002B3F03" w:rsidP="002B3F03">
      <w:pPr>
        <w:pStyle w:val="Prrafodelista"/>
        <w:numPr>
          <w:ilvl w:val="0"/>
          <w:numId w:val="1"/>
        </w:numPr>
        <w:jc w:val="both"/>
        <w:rPr>
          <w:rFonts w:ascii="Arial" w:hAnsi="Arial" w:cs="Arial"/>
        </w:rPr>
      </w:pPr>
      <w:r w:rsidRPr="00092FF7">
        <w:rPr>
          <w:rFonts w:ascii="Arial" w:hAnsi="Arial" w:cs="Arial"/>
          <w:b/>
          <w:bCs/>
        </w:rPr>
        <w:t xml:space="preserve">ABSTENERSE </w:t>
      </w:r>
      <w:r w:rsidRPr="00092FF7">
        <w:rPr>
          <w:rFonts w:ascii="Arial" w:hAnsi="Arial" w:cs="Arial"/>
        </w:rPr>
        <w:t>el despacho</w:t>
      </w:r>
      <w:r w:rsidRPr="00092FF7">
        <w:rPr>
          <w:rFonts w:ascii="Arial" w:hAnsi="Arial" w:cs="Arial"/>
          <w:b/>
          <w:bCs/>
        </w:rPr>
        <w:t xml:space="preserve"> </w:t>
      </w:r>
      <w:r w:rsidRPr="00092FF7">
        <w:rPr>
          <w:rFonts w:ascii="Arial" w:hAnsi="Arial" w:cs="Arial"/>
        </w:rPr>
        <w:t>de tramitar la</w:t>
      </w:r>
      <w:r w:rsidR="00092FF7" w:rsidRPr="00092FF7">
        <w:rPr>
          <w:rFonts w:ascii="Arial" w:hAnsi="Arial" w:cs="Arial"/>
        </w:rPr>
        <w:t xml:space="preserve"> excepción denominada alteración ideológica de la letra de cambio como incidente de </w:t>
      </w:r>
      <w:r w:rsidRPr="00092FF7">
        <w:rPr>
          <w:rFonts w:ascii="Arial" w:hAnsi="Arial" w:cs="Arial"/>
        </w:rPr>
        <w:t xml:space="preserve">tacha de falseada en vista que no reúne los requisitos contemplados en el </w:t>
      </w:r>
      <w:r w:rsidR="00FD1CDE" w:rsidRPr="00092FF7">
        <w:rPr>
          <w:rFonts w:ascii="Arial" w:hAnsi="Arial" w:cs="Arial"/>
        </w:rPr>
        <w:t>artículo</w:t>
      </w:r>
      <w:r w:rsidRPr="00092FF7">
        <w:rPr>
          <w:rFonts w:ascii="Arial" w:hAnsi="Arial" w:cs="Arial"/>
        </w:rPr>
        <w:t xml:space="preserve"> 270 del C.G.P, que son: 1. Expresar en que consiste la tacha y 2. Pedir las pruebas para su demostración. Por ende, se conmina al apoderado de la parte demandante que hasta antes de fijarse la fecha para la audiencia única de que trata el </w:t>
      </w:r>
      <w:r w:rsidR="00FD1CDE" w:rsidRPr="00092FF7">
        <w:rPr>
          <w:rFonts w:ascii="Arial" w:hAnsi="Arial" w:cs="Arial"/>
        </w:rPr>
        <w:t>artículo</w:t>
      </w:r>
      <w:r w:rsidRPr="00092FF7">
        <w:rPr>
          <w:rFonts w:ascii="Arial" w:hAnsi="Arial" w:cs="Arial"/>
        </w:rPr>
        <w:t xml:space="preserve"> 392 del C.G.P, podrá de conformidad a los requisitos del </w:t>
      </w:r>
      <w:r w:rsidR="00FD1CDE" w:rsidRPr="00092FF7">
        <w:rPr>
          <w:rFonts w:ascii="Arial" w:hAnsi="Arial" w:cs="Arial"/>
        </w:rPr>
        <w:t>artículo</w:t>
      </w:r>
      <w:r w:rsidRPr="00092FF7">
        <w:rPr>
          <w:rFonts w:ascii="Arial" w:hAnsi="Arial" w:cs="Arial"/>
        </w:rPr>
        <w:t xml:space="preserve"> 270 del C.G.P solicitar el incidente de tacha de falsedad del documento objeto de cobro ejecutivo.</w:t>
      </w:r>
    </w:p>
    <w:p w14:paraId="351B6BAE" w14:textId="77777777" w:rsidR="002B3F03" w:rsidRPr="00092FF7" w:rsidRDefault="002B3F03" w:rsidP="002B3F03">
      <w:pPr>
        <w:pStyle w:val="Prrafodelista"/>
        <w:rPr>
          <w:rFonts w:ascii="Arial" w:hAnsi="Arial" w:cs="Arial"/>
        </w:rPr>
      </w:pPr>
    </w:p>
    <w:p w14:paraId="77FECD3F" w14:textId="464B8BC7" w:rsidR="002B3F03" w:rsidRPr="00092FF7" w:rsidRDefault="002B3F03" w:rsidP="002B3F03">
      <w:pPr>
        <w:pStyle w:val="Prrafodelista"/>
        <w:numPr>
          <w:ilvl w:val="0"/>
          <w:numId w:val="1"/>
        </w:numPr>
        <w:jc w:val="both"/>
        <w:rPr>
          <w:rFonts w:ascii="Arial" w:hAnsi="Arial" w:cs="Arial"/>
        </w:rPr>
      </w:pPr>
      <w:r w:rsidRPr="00092FF7">
        <w:rPr>
          <w:rFonts w:ascii="Arial" w:hAnsi="Arial" w:cs="Arial"/>
          <w:b/>
          <w:bCs/>
        </w:rPr>
        <w:t xml:space="preserve">RECONOCER </w:t>
      </w:r>
      <w:r w:rsidRPr="00092FF7">
        <w:rPr>
          <w:rFonts w:ascii="Arial" w:hAnsi="Arial" w:cs="Arial"/>
        </w:rPr>
        <w:t xml:space="preserve">personería de jurídica al abogado </w:t>
      </w:r>
      <w:r w:rsidR="00092FF7" w:rsidRPr="00092FF7">
        <w:rPr>
          <w:rFonts w:ascii="Arial" w:hAnsi="Arial" w:cs="Arial"/>
        </w:rPr>
        <w:t>Omar de Jesús Avendaño Narváez, identificado con la C.C No: 1.083.016.876 y T.P No: 321.196 del C.S.J</w:t>
      </w:r>
      <w:r w:rsidRPr="00092FF7">
        <w:rPr>
          <w:rFonts w:ascii="Arial" w:hAnsi="Arial" w:cs="Arial"/>
        </w:rPr>
        <w:t>, en calidad de apoderado de la parte demandada, para los efectos otorgados en el poder</w:t>
      </w:r>
      <w:r w:rsidR="00092FF7" w:rsidRPr="00092FF7">
        <w:rPr>
          <w:rFonts w:ascii="Arial" w:hAnsi="Arial" w:cs="Arial"/>
        </w:rPr>
        <w:t>.</w:t>
      </w:r>
    </w:p>
    <w:p w14:paraId="0514DE54" w14:textId="7F6CB672" w:rsidR="002B3F03" w:rsidRPr="00190B92" w:rsidRDefault="00092FF7" w:rsidP="002B3F03">
      <w:pPr>
        <w:jc w:val="both"/>
        <w:rPr>
          <w:rFonts w:ascii="Arial" w:hAnsi="Arial" w:cs="Arial"/>
          <w:b/>
          <w:bCs/>
        </w:rPr>
      </w:pPr>
      <w:r w:rsidRPr="00092FF7">
        <w:rPr>
          <w:noProof/>
          <w:sz w:val="24"/>
          <w:szCs w:val="24"/>
        </w:rPr>
        <w:drawing>
          <wp:anchor distT="0" distB="0" distL="114300" distR="114300" simplePos="0" relativeHeight="251659264" behindDoc="1" locked="0" layoutInCell="1" allowOverlap="1" wp14:anchorId="76D2C20E" wp14:editId="531DF567">
            <wp:simplePos x="0" y="0"/>
            <wp:positionH relativeFrom="column">
              <wp:posOffset>1407033</wp:posOffset>
            </wp:positionH>
            <wp:positionV relativeFrom="paragraph">
              <wp:posOffset>3429</wp:posOffset>
            </wp:positionV>
            <wp:extent cx="3022291" cy="629107"/>
            <wp:effectExtent l="0" t="0" r="6985" b="0"/>
            <wp:wrapNone/>
            <wp:docPr id="3" name="Imagen 3"/>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6">
                      <a:extLst>
                        <a:ext uri="{BEBA8EAE-BF5A-486C-A8C5-ECC9F3942E4B}">
                          <a14:imgProps xmlns:a14="http://schemas.microsoft.com/office/drawing/2010/main">
                            <a14:imgLayer r:embed="rId7">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3054213" cy="635752"/>
                    </a:xfrm>
                    <a:prstGeom prst="rect">
                      <a:avLst/>
                    </a:prstGeom>
                    <a:noFill/>
                    <a:ln>
                      <a:noFill/>
                    </a:ln>
                  </pic:spPr>
                </pic:pic>
              </a:graphicData>
            </a:graphic>
            <wp14:sizeRelV relativeFrom="margin">
              <wp14:pctHeight>0</wp14:pctHeight>
            </wp14:sizeRelV>
          </wp:anchor>
        </w:drawing>
      </w:r>
      <w:r w:rsidR="002B3F03" w:rsidRPr="00190B92">
        <w:rPr>
          <w:rFonts w:ascii="Arial" w:hAnsi="Arial" w:cs="Arial"/>
          <w:b/>
          <w:bCs/>
        </w:rPr>
        <w:t>NOTIFIQUESE y CÚMPLASE.</w:t>
      </w:r>
    </w:p>
    <w:p w14:paraId="0CA1FA7C" w14:textId="77777777" w:rsidR="002B3F03" w:rsidRPr="00190B92" w:rsidRDefault="002B3F03" w:rsidP="002B3F03">
      <w:pPr>
        <w:jc w:val="both"/>
        <w:rPr>
          <w:rFonts w:ascii="Arial" w:hAnsi="Arial" w:cs="Arial"/>
          <w:b/>
          <w:bCs/>
        </w:rPr>
      </w:pPr>
    </w:p>
    <w:p w14:paraId="3D1322D7" w14:textId="77777777" w:rsidR="002B3F03" w:rsidRPr="00190B92" w:rsidRDefault="002B3F03" w:rsidP="002B3F03">
      <w:pPr>
        <w:spacing w:after="0" w:line="240" w:lineRule="auto"/>
        <w:jc w:val="center"/>
        <w:rPr>
          <w:rFonts w:ascii="Arial" w:hAnsi="Arial" w:cs="Arial"/>
          <w:b/>
          <w:bCs/>
        </w:rPr>
      </w:pPr>
      <w:r w:rsidRPr="00190B92">
        <w:rPr>
          <w:rFonts w:ascii="Arial" w:hAnsi="Arial" w:cs="Arial"/>
          <w:b/>
          <w:bCs/>
        </w:rPr>
        <w:t>HERMES DE JESUS HERNANDEZ VIVES</w:t>
      </w:r>
    </w:p>
    <w:p w14:paraId="222C6A00" w14:textId="77777777" w:rsidR="002B3F03" w:rsidRPr="00190B92" w:rsidRDefault="002B3F03" w:rsidP="002B3F03">
      <w:pPr>
        <w:spacing w:after="0" w:line="240" w:lineRule="auto"/>
        <w:jc w:val="center"/>
        <w:rPr>
          <w:rFonts w:ascii="Arial" w:hAnsi="Arial" w:cs="Arial"/>
          <w:b/>
          <w:bCs/>
        </w:rPr>
      </w:pPr>
      <w:r w:rsidRPr="00190B92">
        <w:rPr>
          <w:rFonts w:ascii="Arial" w:hAnsi="Arial" w:cs="Arial"/>
          <w:b/>
          <w:bCs/>
        </w:rPr>
        <w:t>JUEZ</w:t>
      </w:r>
    </w:p>
    <w:p w14:paraId="1CEB37F3" w14:textId="77777777" w:rsidR="002B3F03" w:rsidRDefault="002B3F03" w:rsidP="002B3F03">
      <w:pPr>
        <w:jc w:val="both"/>
        <w:rPr>
          <w:rFonts w:ascii="Arial" w:hAnsi="Arial" w:cs="Arial"/>
        </w:rPr>
      </w:pPr>
      <w:r>
        <w:rPr>
          <w:rFonts w:ascii="Arial" w:hAnsi="Arial" w:cs="Arial"/>
        </w:rPr>
        <w:t xml:space="preserve"> </w:t>
      </w:r>
    </w:p>
    <w:p w14:paraId="06CE36BA" w14:textId="3AC06738" w:rsidR="002B3F03" w:rsidRDefault="00092FF7" w:rsidP="002B3F03">
      <w:pPr>
        <w:spacing w:after="0"/>
        <w:jc w:val="center"/>
        <w:rPr>
          <w:rFonts w:ascii="Arial" w:hAnsi="Arial" w:cs="Arial"/>
          <w:b/>
        </w:rPr>
      </w:pPr>
      <w:r>
        <w:rPr>
          <w:rFonts w:ascii="Arial" w:hAnsi="Arial" w:cs="Arial"/>
          <w:b/>
          <w:noProof/>
        </w:rPr>
        <w:lastRenderedPageBreak/>
        <w:drawing>
          <wp:inline distT="0" distB="0" distL="0" distR="0" wp14:anchorId="0A000F8B" wp14:editId="6F7D7362">
            <wp:extent cx="5552440" cy="3211195"/>
            <wp:effectExtent l="0" t="0" r="0"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2440" cy="3211195"/>
                    </a:xfrm>
                    <a:prstGeom prst="rect">
                      <a:avLst/>
                    </a:prstGeom>
                    <a:noFill/>
                    <a:ln>
                      <a:noFill/>
                    </a:ln>
                  </pic:spPr>
                </pic:pic>
              </a:graphicData>
            </a:graphic>
          </wp:inline>
        </w:drawing>
      </w:r>
    </w:p>
    <w:p w14:paraId="3016420E" w14:textId="77777777" w:rsidR="002B3F03" w:rsidRDefault="002B3F03" w:rsidP="002B3F03">
      <w:pPr>
        <w:spacing w:after="0"/>
        <w:jc w:val="center"/>
        <w:rPr>
          <w:rFonts w:ascii="Arial" w:hAnsi="Arial" w:cs="Arial"/>
          <w:b/>
        </w:rPr>
      </w:pPr>
    </w:p>
    <w:p w14:paraId="60F0EDAC" w14:textId="623C3526" w:rsidR="002B3F03" w:rsidRDefault="002B3F03" w:rsidP="002B3F03">
      <w:pPr>
        <w:spacing w:after="0"/>
        <w:jc w:val="center"/>
        <w:rPr>
          <w:rFonts w:ascii="Arial" w:hAnsi="Arial" w:cs="Arial"/>
          <w:b/>
        </w:rPr>
      </w:pPr>
    </w:p>
    <w:p w14:paraId="15DAD07B" w14:textId="77777777" w:rsidR="002B3F03" w:rsidRDefault="002B3F03" w:rsidP="002B3F03">
      <w:pPr>
        <w:spacing w:after="0"/>
        <w:jc w:val="center"/>
        <w:rPr>
          <w:rFonts w:ascii="Arial" w:hAnsi="Arial" w:cs="Arial"/>
          <w:b/>
        </w:rPr>
      </w:pPr>
    </w:p>
    <w:p w14:paraId="067CAEDE" w14:textId="77777777" w:rsidR="002B3F03" w:rsidRDefault="002B3F03" w:rsidP="002B3F03">
      <w:pPr>
        <w:spacing w:after="0"/>
        <w:jc w:val="center"/>
        <w:rPr>
          <w:rFonts w:ascii="Arial" w:hAnsi="Arial" w:cs="Arial"/>
          <w:b/>
        </w:rPr>
      </w:pPr>
    </w:p>
    <w:p w14:paraId="784D2641" w14:textId="77777777" w:rsidR="002B3F03" w:rsidRDefault="002B3F03" w:rsidP="002B3F03">
      <w:pPr>
        <w:spacing w:after="0"/>
        <w:jc w:val="center"/>
        <w:rPr>
          <w:rFonts w:ascii="Arial" w:hAnsi="Arial" w:cs="Arial"/>
          <w:b/>
        </w:rPr>
      </w:pPr>
    </w:p>
    <w:p w14:paraId="42C180E0" w14:textId="77777777" w:rsidR="002B3F03" w:rsidRDefault="002B3F03" w:rsidP="002B3F03">
      <w:pPr>
        <w:spacing w:after="0"/>
        <w:jc w:val="center"/>
        <w:rPr>
          <w:rFonts w:ascii="Arial" w:hAnsi="Arial" w:cs="Arial"/>
          <w:b/>
        </w:rPr>
      </w:pPr>
    </w:p>
    <w:p w14:paraId="1479F58F" w14:textId="77777777" w:rsidR="002B3F03" w:rsidRDefault="002B3F03" w:rsidP="002B3F03">
      <w:pPr>
        <w:spacing w:after="0"/>
        <w:jc w:val="center"/>
        <w:rPr>
          <w:rFonts w:ascii="Arial" w:hAnsi="Arial" w:cs="Arial"/>
          <w:b/>
        </w:rPr>
      </w:pPr>
    </w:p>
    <w:p w14:paraId="25CE1CCF" w14:textId="77777777" w:rsidR="002B3F03" w:rsidRDefault="002B3F03" w:rsidP="002B3F03">
      <w:pPr>
        <w:spacing w:after="0"/>
        <w:jc w:val="center"/>
        <w:rPr>
          <w:rFonts w:ascii="Arial" w:hAnsi="Arial" w:cs="Arial"/>
          <w:b/>
        </w:rPr>
      </w:pPr>
    </w:p>
    <w:p w14:paraId="6F33EAF7" w14:textId="77777777" w:rsidR="002B3F03" w:rsidRDefault="002B3F03" w:rsidP="002B3F03">
      <w:pPr>
        <w:spacing w:after="0"/>
        <w:jc w:val="center"/>
        <w:rPr>
          <w:rFonts w:ascii="Arial" w:hAnsi="Arial" w:cs="Arial"/>
          <w:b/>
        </w:rPr>
      </w:pPr>
    </w:p>
    <w:p w14:paraId="35CA07A8" w14:textId="77777777" w:rsidR="002B3F03" w:rsidRDefault="002B3F03" w:rsidP="002B3F03">
      <w:pPr>
        <w:spacing w:after="0"/>
        <w:jc w:val="center"/>
        <w:rPr>
          <w:rFonts w:ascii="Arial" w:hAnsi="Arial" w:cs="Arial"/>
          <w:b/>
        </w:rPr>
      </w:pPr>
    </w:p>
    <w:p w14:paraId="229490AC" w14:textId="77777777" w:rsidR="002B3F03" w:rsidRDefault="002B3F03" w:rsidP="002B3F03">
      <w:pPr>
        <w:spacing w:after="0"/>
        <w:jc w:val="center"/>
        <w:rPr>
          <w:rFonts w:ascii="Arial" w:hAnsi="Arial" w:cs="Arial"/>
          <w:b/>
        </w:rPr>
      </w:pPr>
    </w:p>
    <w:p w14:paraId="387EEBC1" w14:textId="77777777" w:rsidR="002B3F03" w:rsidRDefault="002B3F03" w:rsidP="002B3F03">
      <w:pPr>
        <w:spacing w:after="0"/>
        <w:jc w:val="center"/>
        <w:rPr>
          <w:rFonts w:ascii="Arial" w:hAnsi="Arial" w:cs="Arial"/>
          <w:b/>
        </w:rPr>
      </w:pPr>
    </w:p>
    <w:p w14:paraId="1F26C13B" w14:textId="77777777" w:rsidR="00092FF7" w:rsidRDefault="00092FF7" w:rsidP="002B3F03">
      <w:pPr>
        <w:spacing w:after="0"/>
        <w:jc w:val="center"/>
        <w:rPr>
          <w:rFonts w:ascii="Arial" w:hAnsi="Arial" w:cs="Arial"/>
          <w:b/>
        </w:rPr>
      </w:pPr>
    </w:p>
    <w:p w14:paraId="389F9955" w14:textId="77777777" w:rsidR="00092FF7" w:rsidRDefault="00092FF7" w:rsidP="002B3F03">
      <w:pPr>
        <w:spacing w:after="0"/>
        <w:jc w:val="center"/>
        <w:rPr>
          <w:rFonts w:ascii="Arial" w:hAnsi="Arial" w:cs="Arial"/>
          <w:b/>
        </w:rPr>
      </w:pPr>
    </w:p>
    <w:p w14:paraId="30272194" w14:textId="77777777" w:rsidR="00092FF7" w:rsidRDefault="00092FF7" w:rsidP="002B3F03">
      <w:pPr>
        <w:spacing w:after="0"/>
        <w:jc w:val="center"/>
        <w:rPr>
          <w:rFonts w:ascii="Arial" w:hAnsi="Arial" w:cs="Arial"/>
          <w:b/>
        </w:rPr>
      </w:pPr>
    </w:p>
    <w:p w14:paraId="7768893B" w14:textId="77777777" w:rsidR="00092FF7" w:rsidRDefault="00092FF7" w:rsidP="002B3F03">
      <w:pPr>
        <w:spacing w:after="0"/>
        <w:jc w:val="center"/>
        <w:rPr>
          <w:rFonts w:ascii="Arial" w:hAnsi="Arial" w:cs="Arial"/>
          <w:b/>
        </w:rPr>
      </w:pPr>
    </w:p>
    <w:p w14:paraId="56AF7A18" w14:textId="77777777" w:rsidR="00092FF7" w:rsidRDefault="00092FF7" w:rsidP="002B3F03">
      <w:pPr>
        <w:spacing w:after="0"/>
        <w:jc w:val="center"/>
        <w:rPr>
          <w:rFonts w:ascii="Arial" w:hAnsi="Arial" w:cs="Arial"/>
          <w:b/>
        </w:rPr>
      </w:pPr>
    </w:p>
    <w:p w14:paraId="057B8F85" w14:textId="77777777" w:rsidR="00092FF7" w:rsidRDefault="00092FF7" w:rsidP="002B3F03">
      <w:pPr>
        <w:spacing w:after="0"/>
        <w:jc w:val="center"/>
        <w:rPr>
          <w:rFonts w:ascii="Arial" w:hAnsi="Arial" w:cs="Arial"/>
          <w:b/>
        </w:rPr>
      </w:pPr>
    </w:p>
    <w:p w14:paraId="02A50266" w14:textId="77777777" w:rsidR="00092FF7" w:rsidRDefault="00092FF7" w:rsidP="002B3F03">
      <w:pPr>
        <w:spacing w:after="0"/>
        <w:jc w:val="center"/>
        <w:rPr>
          <w:rFonts w:ascii="Arial" w:hAnsi="Arial" w:cs="Arial"/>
          <w:b/>
        </w:rPr>
      </w:pPr>
    </w:p>
    <w:p w14:paraId="01EFB7BD" w14:textId="77777777" w:rsidR="00092FF7" w:rsidRDefault="00092FF7" w:rsidP="002B3F03">
      <w:pPr>
        <w:spacing w:after="0"/>
        <w:jc w:val="center"/>
        <w:rPr>
          <w:rFonts w:ascii="Arial" w:hAnsi="Arial" w:cs="Arial"/>
          <w:b/>
        </w:rPr>
      </w:pPr>
    </w:p>
    <w:p w14:paraId="157FEC4D" w14:textId="77777777" w:rsidR="00092FF7" w:rsidRDefault="00092FF7" w:rsidP="002B3F03">
      <w:pPr>
        <w:spacing w:after="0"/>
        <w:jc w:val="center"/>
        <w:rPr>
          <w:rFonts w:ascii="Arial" w:hAnsi="Arial" w:cs="Arial"/>
          <w:b/>
        </w:rPr>
      </w:pPr>
    </w:p>
    <w:p w14:paraId="7427B11E" w14:textId="77777777" w:rsidR="00092FF7" w:rsidRDefault="00092FF7" w:rsidP="002B3F03">
      <w:pPr>
        <w:spacing w:after="0"/>
        <w:jc w:val="center"/>
        <w:rPr>
          <w:rFonts w:ascii="Arial" w:hAnsi="Arial" w:cs="Arial"/>
          <w:b/>
        </w:rPr>
      </w:pPr>
    </w:p>
    <w:p w14:paraId="16C6EE18" w14:textId="77777777" w:rsidR="00092FF7" w:rsidRDefault="00092FF7" w:rsidP="002B3F03">
      <w:pPr>
        <w:spacing w:after="0"/>
        <w:jc w:val="center"/>
        <w:rPr>
          <w:rFonts w:ascii="Arial" w:hAnsi="Arial" w:cs="Arial"/>
          <w:b/>
        </w:rPr>
      </w:pPr>
    </w:p>
    <w:p w14:paraId="3022C7D3" w14:textId="77777777" w:rsidR="00092FF7" w:rsidRDefault="00092FF7" w:rsidP="002B3F03">
      <w:pPr>
        <w:spacing w:after="0"/>
        <w:jc w:val="center"/>
        <w:rPr>
          <w:rFonts w:ascii="Arial" w:hAnsi="Arial" w:cs="Arial"/>
          <w:b/>
        </w:rPr>
      </w:pPr>
    </w:p>
    <w:p w14:paraId="03CC7BE9" w14:textId="77777777" w:rsidR="00092FF7" w:rsidRDefault="00092FF7" w:rsidP="002B3F03">
      <w:pPr>
        <w:spacing w:after="0"/>
        <w:jc w:val="center"/>
        <w:rPr>
          <w:rFonts w:ascii="Arial" w:hAnsi="Arial" w:cs="Arial"/>
          <w:b/>
        </w:rPr>
      </w:pPr>
    </w:p>
    <w:p w14:paraId="413F31B0" w14:textId="77777777" w:rsidR="00092FF7" w:rsidRDefault="00092FF7" w:rsidP="002B3F03">
      <w:pPr>
        <w:spacing w:after="0"/>
        <w:jc w:val="center"/>
        <w:rPr>
          <w:rFonts w:ascii="Arial" w:hAnsi="Arial" w:cs="Arial"/>
          <w:b/>
        </w:rPr>
      </w:pPr>
    </w:p>
    <w:p w14:paraId="3BD03049" w14:textId="77777777" w:rsidR="00092FF7" w:rsidRDefault="00092FF7" w:rsidP="002B3F03">
      <w:pPr>
        <w:spacing w:after="0"/>
        <w:jc w:val="center"/>
        <w:rPr>
          <w:rFonts w:ascii="Arial" w:hAnsi="Arial" w:cs="Arial"/>
          <w:b/>
        </w:rPr>
      </w:pPr>
    </w:p>
    <w:p w14:paraId="7247E81F" w14:textId="77777777" w:rsidR="00092FF7" w:rsidRDefault="00092FF7" w:rsidP="002B3F03">
      <w:pPr>
        <w:spacing w:after="0"/>
        <w:jc w:val="center"/>
        <w:rPr>
          <w:rFonts w:ascii="Arial" w:hAnsi="Arial" w:cs="Arial"/>
          <w:b/>
        </w:rPr>
      </w:pPr>
    </w:p>
    <w:p w14:paraId="7489C504" w14:textId="77777777" w:rsidR="00092FF7" w:rsidRDefault="00092FF7" w:rsidP="002B3F03">
      <w:pPr>
        <w:spacing w:after="0"/>
        <w:jc w:val="center"/>
        <w:rPr>
          <w:rFonts w:ascii="Arial" w:hAnsi="Arial" w:cs="Arial"/>
          <w:b/>
        </w:rPr>
      </w:pPr>
    </w:p>
    <w:p w14:paraId="245DECE2" w14:textId="77777777" w:rsidR="00092FF7" w:rsidRDefault="00092FF7" w:rsidP="002B3F03">
      <w:pPr>
        <w:spacing w:after="0"/>
        <w:jc w:val="center"/>
        <w:rPr>
          <w:rFonts w:ascii="Arial" w:hAnsi="Arial" w:cs="Arial"/>
          <w:b/>
        </w:rPr>
      </w:pPr>
    </w:p>
    <w:p w14:paraId="5F8501CE" w14:textId="77777777" w:rsidR="00092FF7" w:rsidRDefault="00092FF7" w:rsidP="002B3F03">
      <w:pPr>
        <w:spacing w:after="0"/>
        <w:jc w:val="center"/>
        <w:rPr>
          <w:rFonts w:ascii="Arial" w:hAnsi="Arial" w:cs="Arial"/>
          <w:b/>
        </w:rPr>
      </w:pPr>
    </w:p>
    <w:p w14:paraId="689A32F9" w14:textId="77777777" w:rsidR="00092FF7" w:rsidRDefault="00092FF7" w:rsidP="002B3F03">
      <w:pPr>
        <w:spacing w:after="0"/>
        <w:jc w:val="center"/>
        <w:rPr>
          <w:rFonts w:ascii="Arial" w:hAnsi="Arial" w:cs="Arial"/>
          <w:b/>
        </w:rPr>
      </w:pPr>
    </w:p>
    <w:p w14:paraId="37CD33A6" w14:textId="77777777" w:rsidR="00092FF7" w:rsidRDefault="00092FF7" w:rsidP="002B3F03">
      <w:pPr>
        <w:spacing w:after="0"/>
        <w:jc w:val="center"/>
        <w:rPr>
          <w:rFonts w:ascii="Arial" w:hAnsi="Arial" w:cs="Arial"/>
          <w:b/>
        </w:rPr>
      </w:pPr>
    </w:p>
    <w:p w14:paraId="6B9A4BF5" w14:textId="77777777" w:rsidR="00092FF7" w:rsidRDefault="00092FF7" w:rsidP="002B3F03">
      <w:pPr>
        <w:spacing w:after="0"/>
        <w:jc w:val="center"/>
        <w:rPr>
          <w:rFonts w:ascii="Arial" w:hAnsi="Arial" w:cs="Arial"/>
          <w:b/>
        </w:rPr>
      </w:pPr>
    </w:p>
    <w:p w14:paraId="36BE2D6B" w14:textId="77777777" w:rsidR="00092FF7" w:rsidRDefault="00092FF7" w:rsidP="002B3F03">
      <w:pPr>
        <w:spacing w:after="0"/>
        <w:jc w:val="center"/>
        <w:rPr>
          <w:rFonts w:ascii="Arial" w:hAnsi="Arial" w:cs="Arial"/>
          <w:b/>
        </w:rPr>
      </w:pPr>
    </w:p>
    <w:p w14:paraId="30C2C910" w14:textId="77777777" w:rsidR="00092FF7" w:rsidRDefault="00092FF7" w:rsidP="002B3F03">
      <w:pPr>
        <w:spacing w:after="0"/>
        <w:jc w:val="center"/>
        <w:rPr>
          <w:rFonts w:ascii="Arial" w:hAnsi="Arial" w:cs="Arial"/>
          <w:b/>
        </w:rPr>
      </w:pPr>
    </w:p>
    <w:p w14:paraId="3E3C906C" w14:textId="77777777" w:rsidR="00092FF7" w:rsidRDefault="00092FF7" w:rsidP="002B3F03">
      <w:pPr>
        <w:spacing w:after="0"/>
        <w:jc w:val="center"/>
        <w:rPr>
          <w:rFonts w:ascii="Arial" w:hAnsi="Arial" w:cs="Arial"/>
          <w:b/>
        </w:rPr>
      </w:pPr>
    </w:p>
    <w:p w14:paraId="4792A24A" w14:textId="77777777" w:rsidR="00092FF7" w:rsidRDefault="00092FF7" w:rsidP="002B3F03">
      <w:pPr>
        <w:spacing w:after="0"/>
        <w:jc w:val="center"/>
        <w:rPr>
          <w:rFonts w:ascii="Arial" w:hAnsi="Arial" w:cs="Arial"/>
          <w:b/>
        </w:rPr>
      </w:pPr>
    </w:p>
    <w:p w14:paraId="539D3CB6" w14:textId="77777777" w:rsidR="00092FF7" w:rsidRDefault="00092FF7" w:rsidP="002B3F03">
      <w:pPr>
        <w:spacing w:after="0"/>
        <w:jc w:val="center"/>
        <w:rPr>
          <w:rFonts w:ascii="Arial" w:hAnsi="Arial" w:cs="Arial"/>
          <w:b/>
        </w:rPr>
      </w:pPr>
    </w:p>
    <w:p w14:paraId="7057E28E" w14:textId="77777777" w:rsidR="00092FF7" w:rsidRDefault="00092FF7" w:rsidP="002B3F03">
      <w:pPr>
        <w:spacing w:after="0"/>
        <w:jc w:val="center"/>
        <w:rPr>
          <w:rFonts w:ascii="Arial" w:hAnsi="Arial" w:cs="Arial"/>
          <w:b/>
        </w:rPr>
      </w:pPr>
    </w:p>
    <w:p w14:paraId="42EC2994" w14:textId="77777777" w:rsidR="00092FF7" w:rsidRDefault="00092FF7" w:rsidP="002B3F03">
      <w:pPr>
        <w:spacing w:after="0"/>
        <w:jc w:val="center"/>
        <w:rPr>
          <w:rFonts w:ascii="Arial" w:hAnsi="Arial" w:cs="Arial"/>
          <w:b/>
        </w:rPr>
      </w:pPr>
    </w:p>
    <w:p w14:paraId="284234D8" w14:textId="77777777" w:rsidR="00092FF7" w:rsidRDefault="00092FF7" w:rsidP="002B3F03">
      <w:pPr>
        <w:spacing w:after="0"/>
        <w:jc w:val="center"/>
        <w:rPr>
          <w:rFonts w:ascii="Arial" w:hAnsi="Arial" w:cs="Arial"/>
          <w:b/>
        </w:rPr>
      </w:pPr>
    </w:p>
    <w:p w14:paraId="73FF1060" w14:textId="77777777" w:rsidR="00092FF7" w:rsidRDefault="00092FF7" w:rsidP="002B3F03">
      <w:pPr>
        <w:spacing w:after="0"/>
        <w:jc w:val="center"/>
        <w:rPr>
          <w:rFonts w:ascii="Arial" w:hAnsi="Arial" w:cs="Arial"/>
          <w:b/>
        </w:rPr>
      </w:pPr>
    </w:p>
    <w:p w14:paraId="55D12322" w14:textId="77777777" w:rsidR="00092FF7" w:rsidRDefault="00092FF7" w:rsidP="002B3F03">
      <w:pPr>
        <w:spacing w:after="0"/>
        <w:jc w:val="center"/>
        <w:rPr>
          <w:rFonts w:ascii="Arial" w:hAnsi="Arial" w:cs="Arial"/>
          <w:b/>
        </w:rPr>
      </w:pPr>
    </w:p>
    <w:p w14:paraId="782719B6" w14:textId="6F33047E" w:rsidR="002B3F03" w:rsidRPr="00893247" w:rsidRDefault="002B3F03" w:rsidP="002B3F03">
      <w:pPr>
        <w:spacing w:after="0"/>
        <w:jc w:val="center"/>
        <w:rPr>
          <w:rFonts w:ascii="Arial" w:hAnsi="Arial" w:cs="Arial"/>
          <w:b/>
        </w:rPr>
      </w:pPr>
      <w:r w:rsidRPr="00893247">
        <w:rPr>
          <w:rFonts w:ascii="Arial" w:hAnsi="Arial" w:cs="Arial"/>
          <w:b/>
        </w:rPr>
        <w:lastRenderedPageBreak/>
        <w:t>REPÚBLICA DE COLOMBIA</w:t>
      </w:r>
    </w:p>
    <w:p w14:paraId="0F1249B7" w14:textId="77777777" w:rsidR="002B3F03" w:rsidRPr="00893247" w:rsidRDefault="002B3F03" w:rsidP="002B3F03">
      <w:pPr>
        <w:spacing w:after="0"/>
        <w:jc w:val="center"/>
        <w:rPr>
          <w:rFonts w:ascii="Arial" w:hAnsi="Arial" w:cs="Arial"/>
          <w:b/>
        </w:rPr>
      </w:pPr>
      <w:r w:rsidRPr="00893247">
        <w:rPr>
          <w:rFonts w:ascii="Arial" w:hAnsi="Arial" w:cs="Arial"/>
          <w:b/>
        </w:rPr>
        <w:t>RAMA JUDICIAL DEL PODER PÚBLICO</w:t>
      </w:r>
    </w:p>
    <w:p w14:paraId="4BA2A8DA" w14:textId="77777777" w:rsidR="002B3F03" w:rsidRDefault="002B3F03" w:rsidP="002B3F03">
      <w:pPr>
        <w:spacing w:after="0"/>
        <w:jc w:val="center"/>
        <w:rPr>
          <w:rFonts w:ascii="Arial" w:hAnsi="Arial" w:cs="Arial"/>
          <w:b/>
        </w:rPr>
      </w:pPr>
      <w:r w:rsidRPr="004D415D">
        <w:rPr>
          <w:rFonts w:ascii="Arial" w:hAnsi="Arial" w:cs="Arial"/>
          <w:b/>
        </w:rPr>
        <w:t>JUZGADO PROMISCUO MUNICIPAL DE TENERIFE</w:t>
      </w:r>
    </w:p>
    <w:p w14:paraId="3A3495F4" w14:textId="77777777" w:rsidR="002B3F03" w:rsidRDefault="002B3F03" w:rsidP="002B3F03">
      <w:pPr>
        <w:spacing w:after="0"/>
        <w:jc w:val="center"/>
        <w:rPr>
          <w:rFonts w:ascii="Arial" w:hAnsi="Arial" w:cs="Arial"/>
          <w:b/>
        </w:rPr>
      </w:pPr>
    </w:p>
    <w:p w14:paraId="0E69748E" w14:textId="2F73AB8E" w:rsidR="002B3F03" w:rsidRDefault="002B3F03" w:rsidP="002B3F03">
      <w:pPr>
        <w:spacing w:after="0" w:line="240" w:lineRule="auto"/>
        <w:jc w:val="center"/>
        <w:rPr>
          <w:rFonts w:ascii="Arial" w:hAnsi="Arial" w:cs="Arial"/>
          <w:b/>
        </w:rPr>
      </w:pPr>
      <w:r>
        <w:rPr>
          <w:rFonts w:ascii="Arial" w:hAnsi="Arial" w:cs="Arial"/>
          <w:b/>
        </w:rPr>
        <w:t xml:space="preserve">TENERIFE, </w:t>
      </w:r>
      <w:r w:rsidR="00092FF7">
        <w:rPr>
          <w:rFonts w:ascii="Arial" w:hAnsi="Arial" w:cs="Arial"/>
          <w:b/>
        </w:rPr>
        <w:t>NUEVE</w:t>
      </w:r>
      <w:r>
        <w:rPr>
          <w:rFonts w:ascii="Arial" w:hAnsi="Arial" w:cs="Arial"/>
          <w:b/>
        </w:rPr>
        <w:t xml:space="preserve"> (</w:t>
      </w:r>
      <w:r w:rsidR="00E03802">
        <w:rPr>
          <w:rFonts w:ascii="Arial" w:hAnsi="Arial" w:cs="Arial"/>
          <w:b/>
        </w:rPr>
        <w:t>9</w:t>
      </w:r>
      <w:r>
        <w:rPr>
          <w:rFonts w:ascii="Arial" w:hAnsi="Arial" w:cs="Arial"/>
          <w:b/>
        </w:rPr>
        <w:t xml:space="preserve">) DE </w:t>
      </w:r>
      <w:r w:rsidR="00E03802">
        <w:rPr>
          <w:rFonts w:ascii="Arial" w:hAnsi="Arial" w:cs="Arial"/>
          <w:b/>
        </w:rPr>
        <w:t xml:space="preserve">JUNIO </w:t>
      </w:r>
      <w:r>
        <w:rPr>
          <w:rFonts w:ascii="Arial" w:hAnsi="Arial" w:cs="Arial"/>
          <w:b/>
        </w:rPr>
        <w:t>DE DOS MIL VEINTIUNO (2021)</w:t>
      </w:r>
    </w:p>
    <w:p w14:paraId="7EA926ED" w14:textId="77777777" w:rsidR="002B3F03" w:rsidRDefault="002B3F03" w:rsidP="002B3F03">
      <w:pPr>
        <w:spacing w:after="0" w:line="240" w:lineRule="auto"/>
        <w:jc w:val="center"/>
        <w:rPr>
          <w:rFonts w:ascii="Arial" w:hAnsi="Arial" w:cs="Arial"/>
          <w:b/>
        </w:rPr>
      </w:pPr>
    </w:p>
    <w:p w14:paraId="3A474CE8" w14:textId="77777777" w:rsidR="002B3F03" w:rsidRDefault="002B3F03" w:rsidP="002B3F03">
      <w:pPr>
        <w:spacing w:after="0" w:line="240" w:lineRule="auto"/>
        <w:jc w:val="center"/>
        <w:rPr>
          <w:rFonts w:ascii="Arial" w:hAnsi="Arial" w:cs="Arial"/>
          <w:b/>
        </w:rPr>
      </w:pPr>
    </w:p>
    <w:p w14:paraId="5C5E2F08" w14:textId="2AA9A08E" w:rsidR="002B3F03" w:rsidRDefault="00E03802" w:rsidP="002B3F03">
      <w:pPr>
        <w:spacing w:after="0" w:line="240" w:lineRule="auto"/>
        <w:jc w:val="both"/>
        <w:rPr>
          <w:rFonts w:ascii="Arial" w:hAnsi="Arial" w:cs="Arial"/>
          <w:b/>
        </w:rPr>
      </w:pPr>
      <w:r>
        <w:rPr>
          <w:rFonts w:ascii="Arial" w:hAnsi="Arial" w:cs="Arial"/>
          <w:b/>
        </w:rPr>
        <w:t xml:space="preserve">FIJACION EN LISTA </w:t>
      </w:r>
      <w:r w:rsidR="002B3F03">
        <w:rPr>
          <w:rFonts w:ascii="Arial" w:hAnsi="Arial" w:cs="Arial"/>
          <w:b/>
        </w:rPr>
        <w:t>No: 0</w:t>
      </w:r>
      <w:r>
        <w:rPr>
          <w:rFonts w:ascii="Arial" w:hAnsi="Arial" w:cs="Arial"/>
          <w:b/>
        </w:rPr>
        <w:t>23</w:t>
      </w:r>
      <w:r w:rsidR="002B3F03">
        <w:rPr>
          <w:rFonts w:ascii="Arial" w:hAnsi="Arial" w:cs="Arial"/>
          <w:b/>
        </w:rPr>
        <w:t xml:space="preserve"> II TRIMESTRE DE 2021</w:t>
      </w:r>
    </w:p>
    <w:p w14:paraId="243F1C13" w14:textId="398023B4" w:rsidR="002B3F03" w:rsidRDefault="002B3F03" w:rsidP="002B3F03">
      <w:pPr>
        <w:spacing w:after="0" w:line="240" w:lineRule="auto"/>
        <w:jc w:val="center"/>
        <w:rPr>
          <w:rFonts w:ascii="Arial" w:hAnsi="Arial" w:cs="Arial"/>
          <w:b/>
        </w:rPr>
      </w:pPr>
    </w:p>
    <w:p w14:paraId="3D9133C5" w14:textId="77777777" w:rsidR="00E03802" w:rsidRPr="00092FF7" w:rsidRDefault="00E03802" w:rsidP="00E03802">
      <w:pPr>
        <w:shd w:val="clear" w:color="auto" w:fill="DEEAF6" w:themeFill="accent5" w:themeFillTint="33"/>
        <w:spacing w:after="0"/>
        <w:rPr>
          <w:rFonts w:ascii="Arial" w:hAnsi="Arial" w:cs="Arial"/>
          <w:b/>
          <w:bCs/>
          <w:lang w:val="es-MX"/>
        </w:rPr>
      </w:pPr>
      <w:r w:rsidRPr="00092FF7">
        <w:rPr>
          <w:rFonts w:ascii="Arial" w:hAnsi="Arial" w:cs="Arial"/>
          <w:b/>
          <w:bCs/>
          <w:lang w:val="es-MX"/>
        </w:rPr>
        <w:t>REF: PROCESO EJECUTIVO SINGULAR</w:t>
      </w:r>
    </w:p>
    <w:p w14:paraId="067BED87" w14:textId="77777777" w:rsidR="00E03802" w:rsidRPr="00092FF7" w:rsidRDefault="00E03802" w:rsidP="00E03802">
      <w:pPr>
        <w:shd w:val="clear" w:color="auto" w:fill="DEEAF6" w:themeFill="accent5" w:themeFillTint="33"/>
        <w:spacing w:after="0"/>
        <w:rPr>
          <w:rFonts w:ascii="Arial" w:hAnsi="Arial" w:cs="Arial"/>
          <w:b/>
          <w:bCs/>
          <w:lang w:val="es-MX"/>
        </w:rPr>
      </w:pPr>
      <w:r w:rsidRPr="00092FF7">
        <w:rPr>
          <w:rFonts w:ascii="Arial" w:hAnsi="Arial" w:cs="Arial"/>
          <w:b/>
          <w:bCs/>
          <w:lang w:val="es-MX"/>
        </w:rPr>
        <w:t>DTE: COOPERATIVA DE CREDITO SILVIO ARAGÓN RUIZ</w:t>
      </w:r>
    </w:p>
    <w:p w14:paraId="5B54092A" w14:textId="77777777" w:rsidR="00E03802" w:rsidRPr="00092FF7" w:rsidRDefault="00E03802" w:rsidP="00E03802">
      <w:pPr>
        <w:shd w:val="clear" w:color="auto" w:fill="DEEAF6" w:themeFill="accent5" w:themeFillTint="33"/>
        <w:spacing w:after="0"/>
        <w:rPr>
          <w:rFonts w:ascii="Arial" w:hAnsi="Arial" w:cs="Arial"/>
          <w:b/>
          <w:bCs/>
          <w:lang w:val="es-MX"/>
        </w:rPr>
      </w:pPr>
      <w:r w:rsidRPr="00092FF7">
        <w:rPr>
          <w:rFonts w:ascii="Arial" w:hAnsi="Arial" w:cs="Arial"/>
          <w:b/>
          <w:bCs/>
          <w:lang w:val="es-MX"/>
        </w:rPr>
        <w:t>DDO: MIGUEL OSPINO SAUMETT Y/O</w:t>
      </w:r>
    </w:p>
    <w:p w14:paraId="03E68537" w14:textId="43A3BEE5" w:rsidR="00E03802" w:rsidRDefault="00E03802" w:rsidP="00E03802">
      <w:pPr>
        <w:shd w:val="clear" w:color="auto" w:fill="DEEAF6" w:themeFill="accent5" w:themeFillTint="33"/>
        <w:spacing w:after="0"/>
        <w:rPr>
          <w:rFonts w:ascii="Arial" w:hAnsi="Arial" w:cs="Arial"/>
          <w:b/>
        </w:rPr>
      </w:pPr>
      <w:r w:rsidRPr="00092FF7">
        <w:rPr>
          <w:rFonts w:ascii="Arial" w:hAnsi="Arial" w:cs="Arial"/>
          <w:b/>
          <w:bCs/>
          <w:lang w:val="es-MX"/>
        </w:rPr>
        <w:t>RAD: 2021-00028-00</w:t>
      </w:r>
    </w:p>
    <w:p w14:paraId="7E5BCE69" w14:textId="77777777" w:rsidR="002B3F03" w:rsidRDefault="002B3F03" w:rsidP="002B3F03">
      <w:pPr>
        <w:shd w:val="clear" w:color="auto" w:fill="FFC000" w:themeFill="accent4"/>
        <w:spacing w:after="0" w:line="240" w:lineRule="auto"/>
        <w:rPr>
          <w:rFonts w:ascii="Arial" w:hAnsi="Arial" w:cs="Arial"/>
          <w:b/>
        </w:rPr>
      </w:pPr>
      <w:r>
        <w:rPr>
          <w:rFonts w:ascii="Arial" w:hAnsi="Arial" w:cs="Arial"/>
          <w:b/>
        </w:rPr>
        <w:t xml:space="preserve">ASUNTO: </w:t>
      </w:r>
      <w:r w:rsidRPr="00893247">
        <w:rPr>
          <w:rFonts w:ascii="Arial" w:hAnsi="Arial" w:cs="Arial"/>
          <w:b/>
          <w:color w:val="FF0000"/>
        </w:rPr>
        <w:t xml:space="preserve">TRASLADO </w:t>
      </w:r>
      <w:r>
        <w:rPr>
          <w:rFonts w:ascii="Arial" w:hAnsi="Arial" w:cs="Arial"/>
          <w:b/>
          <w:color w:val="FF0000"/>
        </w:rPr>
        <w:t>EXCEPCION DE MERITO</w:t>
      </w:r>
    </w:p>
    <w:p w14:paraId="230A8A55" w14:textId="77777777" w:rsidR="002B3F03" w:rsidRPr="00893247" w:rsidRDefault="002B3F03" w:rsidP="002B3F03">
      <w:pPr>
        <w:shd w:val="clear" w:color="auto" w:fill="70AD47" w:themeFill="accent6"/>
        <w:spacing w:after="0" w:line="240" w:lineRule="auto"/>
        <w:rPr>
          <w:rFonts w:ascii="Arial" w:hAnsi="Arial" w:cs="Arial"/>
        </w:rPr>
      </w:pPr>
      <w:r>
        <w:rPr>
          <w:rFonts w:ascii="Arial" w:hAnsi="Arial" w:cs="Arial"/>
          <w:b/>
        </w:rPr>
        <w:t xml:space="preserve">ARTICULO: </w:t>
      </w:r>
      <w:r>
        <w:rPr>
          <w:rFonts w:ascii="Arial" w:hAnsi="Arial" w:cs="Arial"/>
        </w:rPr>
        <w:t>443 C.G.P.NUEMRAL 1°</w:t>
      </w:r>
    </w:p>
    <w:p w14:paraId="66699FD7" w14:textId="77777777" w:rsidR="002B3F03" w:rsidRDefault="002B3F03" w:rsidP="002B3F03">
      <w:pPr>
        <w:shd w:val="clear" w:color="auto" w:fill="FBE4D5" w:themeFill="accent2" w:themeFillTint="33"/>
        <w:spacing w:after="0" w:line="240" w:lineRule="auto"/>
        <w:rPr>
          <w:rFonts w:ascii="Arial" w:hAnsi="Arial" w:cs="Arial"/>
        </w:rPr>
      </w:pPr>
      <w:r>
        <w:rPr>
          <w:rFonts w:ascii="Arial" w:hAnsi="Arial" w:cs="Arial"/>
          <w:b/>
        </w:rPr>
        <w:t xml:space="preserve">TERMINO: </w:t>
      </w:r>
      <w:r>
        <w:rPr>
          <w:rFonts w:ascii="Arial" w:hAnsi="Arial" w:cs="Arial"/>
        </w:rPr>
        <w:t xml:space="preserve">10 DIAS. </w:t>
      </w:r>
    </w:p>
    <w:p w14:paraId="7D25E773" w14:textId="49F6FBF7" w:rsidR="002B3F03" w:rsidRDefault="002B3F03" w:rsidP="002B3F03">
      <w:pPr>
        <w:shd w:val="clear" w:color="auto" w:fill="FBE4D5" w:themeFill="accent2" w:themeFillTint="33"/>
        <w:spacing w:after="0" w:line="240" w:lineRule="auto"/>
        <w:rPr>
          <w:rFonts w:ascii="Arial" w:hAnsi="Arial" w:cs="Arial"/>
        </w:rPr>
      </w:pPr>
      <w:r>
        <w:rPr>
          <w:rFonts w:ascii="Arial" w:hAnsi="Arial" w:cs="Arial"/>
        </w:rPr>
        <w:t xml:space="preserve">REGISTRO: </w:t>
      </w:r>
      <w:r w:rsidR="00E03802">
        <w:rPr>
          <w:rFonts w:ascii="Arial" w:hAnsi="Arial" w:cs="Arial"/>
        </w:rPr>
        <w:t>9 JUN 2021</w:t>
      </w:r>
    </w:p>
    <w:p w14:paraId="322D19A5" w14:textId="7D331E0C" w:rsidR="002B3F03" w:rsidRDefault="002B3F03" w:rsidP="002B3F03">
      <w:pPr>
        <w:shd w:val="clear" w:color="auto" w:fill="FBE4D5" w:themeFill="accent2" w:themeFillTint="33"/>
        <w:spacing w:after="0" w:line="240" w:lineRule="auto"/>
        <w:rPr>
          <w:rFonts w:ascii="Arial" w:hAnsi="Arial" w:cs="Arial"/>
        </w:rPr>
      </w:pPr>
      <w:r>
        <w:rPr>
          <w:rFonts w:ascii="Arial" w:hAnsi="Arial" w:cs="Arial"/>
        </w:rPr>
        <w:t xml:space="preserve">INICIA TERMINO: </w:t>
      </w:r>
      <w:r w:rsidR="00E03802">
        <w:rPr>
          <w:rFonts w:ascii="Arial" w:hAnsi="Arial" w:cs="Arial"/>
        </w:rPr>
        <w:t xml:space="preserve">10 JUN </w:t>
      </w:r>
      <w:r>
        <w:rPr>
          <w:rFonts w:ascii="Arial" w:hAnsi="Arial" w:cs="Arial"/>
        </w:rPr>
        <w:t>2021</w:t>
      </w:r>
    </w:p>
    <w:p w14:paraId="073D93F4" w14:textId="7192F5EB" w:rsidR="002B3F03" w:rsidRDefault="002B3F03" w:rsidP="002B3F03">
      <w:pPr>
        <w:shd w:val="clear" w:color="auto" w:fill="FBE4D5" w:themeFill="accent2" w:themeFillTint="33"/>
        <w:spacing w:after="0" w:line="240" w:lineRule="auto"/>
        <w:rPr>
          <w:rFonts w:ascii="Arial" w:hAnsi="Arial" w:cs="Arial"/>
          <w:b/>
        </w:rPr>
      </w:pPr>
      <w:r>
        <w:rPr>
          <w:rFonts w:ascii="Arial" w:hAnsi="Arial" w:cs="Arial"/>
        </w:rPr>
        <w:t xml:space="preserve">TERMINA TERMINO: </w:t>
      </w:r>
      <w:r w:rsidR="00E03802">
        <w:rPr>
          <w:rFonts w:ascii="Arial" w:hAnsi="Arial" w:cs="Arial"/>
        </w:rPr>
        <w:t xml:space="preserve">24 JUN </w:t>
      </w:r>
      <w:r>
        <w:rPr>
          <w:rFonts w:ascii="Arial" w:hAnsi="Arial" w:cs="Arial"/>
        </w:rPr>
        <w:t>2021 A LAS 5:00 P.M</w:t>
      </w:r>
    </w:p>
    <w:p w14:paraId="1F9ABC4E" w14:textId="2B57FBCF" w:rsidR="002B3F03" w:rsidRPr="004D415D" w:rsidRDefault="002B3F03" w:rsidP="00E03802">
      <w:pPr>
        <w:spacing w:after="0" w:line="240" w:lineRule="auto"/>
        <w:rPr>
          <w:rFonts w:ascii="Arial" w:hAnsi="Arial" w:cs="Arial"/>
          <w:b/>
        </w:rPr>
      </w:pPr>
      <w:r>
        <w:rPr>
          <w:rFonts w:ascii="Arial" w:hAnsi="Arial" w:cs="Arial"/>
          <w:b/>
        </w:rPr>
        <w:t xml:space="preserve">CONSULTAR EXCEPCION: </w:t>
      </w:r>
      <w:r w:rsidRPr="00893247">
        <w:rPr>
          <w:rFonts w:ascii="Arial" w:hAnsi="Arial" w:cs="Arial"/>
          <w:b/>
          <w:color w:val="FF0000"/>
          <w:u w:val="single"/>
        </w:rPr>
        <w:t>CLICK</w:t>
      </w:r>
    </w:p>
    <w:p w14:paraId="0E36AF24" w14:textId="77777777" w:rsidR="002B3F03" w:rsidRDefault="002B3F03" w:rsidP="002B3F03">
      <w:pPr>
        <w:spacing w:after="0" w:line="240" w:lineRule="auto"/>
        <w:jc w:val="center"/>
        <w:rPr>
          <w:rFonts w:ascii="Arial" w:hAnsi="Arial" w:cs="Arial"/>
          <w:b/>
        </w:rPr>
      </w:pPr>
    </w:p>
    <w:p w14:paraId="62E9B165" w14:textId="77777777" w:rsidR="002B3F03" w:rsidRDefault="002B3F03" w:rsidP="002B3F03">
      <w:pPr>
        <w:spacing w:after="0" w:line="240" w:lineRule="auto"/>
        <w:jc w:val="center"/>
        <w:rPr>
          <w:rFonts w:ascii="Arial" w:hAnsi="Arial" w:cs="Arial"/>
          <w:b/>
        </w:rPr>
      </w:pPr>
    </w:p>
    <w:p w14:paraId="3A476E2C" w14:textId="77777777" w:rsidR="002B3F03" w:rsidRDefault="002B3F03" w:rsidP="002B3F03">
      <w:pPr>
        <w:spacing w:after="0" w:line="240" w:lineRule="auto"/>
        <w:jc w:val="center"/>
        <w:rPr>
          <w:rFonts w:ascii="Arial" w:hAnsi="Arial" w:cs="Arial"/>
          <w:b/>
        </w:rPr>
      </w:pPr>
    </w:p>
    <w:p w14:paraId="615A58D6" w14:textId="77777777" w:rsidR="002B3F03" w:rsidRDefault="002B3F03" w:rsidP="002B3F03">
      <w:pPr>
        <w:spacing w:after="0" w:line="240" w:lineRule="auto"/>
        <w:jc w:val="center"/>
        <w:rPr>
          <w:rFonts w:ascii="Arial" w:hAnsi="Arial" w:cs="Arial"/>
          <w:b/>
        </w:rPr>
      </w:pPr>
      <w:r>
        <w:rPr>
          <w:rFonts w:ascii="Arial" w:hAnsi="Arial" w:cs="Arial"/>
          <w:b/>
        </w:rPr>
        <w:t>ANA MARIA RINCON MARQUEZ</w:t>
      </w:r>
    </w:p>
    <w:p w14:paraId="620EF530" w14:textId="77777777" w:rsidR="002B3F03" w:rsidRDefault="002B3F03" w:rsidP="002B3F03">
      <w:pPr>
        <w:spacing w:after="0" w:line="240" w:lineRule="auto"/>
        <w:jc w:val="center"/>
        <w:rPr>
          <w:rFonts w:ascii="Arial" w:hAnsi="Arial" w:cs="Arial"/>
          <w:b/>
        </w:rPr>
      </w:pPr>
      <w:r>
        <w:rPr>
          <w:rFonts w:ascii="Arial" w:hAnsi="Arial" w:cs="Arial"/>
          <w:b/>
        </w:rPr>
        <w:t xml:space="preserve">SECRETARIA </w:t>
      </w:r>
    </w:p>
    <w:p w14:paraId="72E11E68" w14:textId="77777777" w:rsidR="002B3F03" w:rsidRDefault="002B3F03" w:rsidP="002B3F03"/>
    <w:p w14:paraId="4158722B" w14:textId="77777777" w:rsidR="002B3F03" w:rsidRDefault="002B3F03" w:rsidP="002B3F03">
      <w:pPr>
        <w:jc w:val="center"/>
        <w:rPr>
          <w:rFonts w:ascii="Arial" w:hAnsi="Arial" w:cs="Arial"/>
        </w:rPr>
      </w:pPr>
    </w:p>
    <w:p w14:paraId="7920B528" w14:textId="77777777" w:rsidR="002B3F03" w:rsidRDefault="002B3F03" w:rsidP="002B3F03">
      <w:pPr>
        <w:jc w:val="center"/>
        <w:rPr>
          <w:rFonts w:ascii="Arial" w:hAnsi="Arial" w:cs="Arial"/>
        </w:rPr>
      </w:pPr>
    </w:p>
    <w:p w14:paraId="13F7CEA6" w14:textId="56C33CD1" w:rsidR="000A1C88" w:rsidRDefault="000A1C88"/>
    <w:p w14:paraId="01EDE455" w14:textId="1E5D47F4" w:rsidR="00351952" w:rsidRDefault="00351952"/>
    <w:p w14:paraId="7B9E2286" w14:textId="7C9F5913" w:rsidR="00351952" w:rsidRDefault="00351952"/>
    <w:sectPr w:rsidR="00351952" w:rsidSect="00092FF7">
      <w:pgSz w:w="12240" w:h="20160" w:code="12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13428"/>
    <w:multiLevelType w:val="hybridMultilevel"/>
    <w:tmpl w:val="09A428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88"/>
    <w:rsid w:val="00092FF7"/>
    <w:rsid w:val="000A1C88"/>
    <w:rsid w:val="002B3F03"/>
    <w:rsid w:val="00351952"/>
    <w:rsid w:val="003854F4"/>
    <w:rsid w:val="007A486D"/>
    <w:rsid w:val="00E03802"/>
    <w:rsid w:val="00FD1C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E3F2"/>
  <w15:chartTrackingRefBased/>
  <w15:docId w15:val="{82669B4B-BA4D-491E-8B28-D784DC33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3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4</Pages>
  <Words>806</Words>
  <Characters>4439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4</cp:revision>
  <dcterms:created xsi:type="dcterms:W3CDTF">2021-06-06T16:44:00Z</dcterms:created>
  <dcterms:modified xsi:type="dcterms:W3CDTF">2021-06-08T12:41:00Z</dcterms:modified>
</cp:coreProperties>
</file>