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817FE" w14:textId="77777777" w:rsidR="0005333C" w:rsidRPr="00413305" w:rsidRDefault="0005333C" w:rsidP="0005333C">
      <w:pPr>
        <w:spacing w:after="0" w:line="240" w:lineRule="auto"/>
        <w:rPr>
          <w:rFonts w:ascii="Arial" w:hAnsi="Arial" w:cs="Arial"/>
          <w:b/>
        </w:rPr>
      </w:pPr>
      <w:r w:rsidRPr="00413305">
        <w:rPr>
          <w:rFonts w:ascii="Arial" w:hAnsi="Arial" w:cs="Arial"/>
          <w:b/>
        </w:rPr>
        <w:t>REF: PROCESO VERBAL SUMARIO- ALIMENTOS DE MENORES</w:t>
      </w:r>
    </w:p>
    <w:p w14:paraId="55FD6B53" w14:textId="77777777" w:rsidR="0005333C" w:rsidRPr="00413305" w:rsidRDefault="0005333C" w:rsidP="0005333C">
      <w:pPr>
        <w:spacing w:after="0" w:line="240" w:lineRule="auto"/>
        <w:rPr>
          <w:rFonts w:ascii="Arial" w:hAnsi="Arial" w:cs="Arial"/>
          <w:b/>
        </w:rPr>
      </w:pPr>
      <w:r w:rsidRPr="00413305">
        <w:rPr>
          <w:rFonts w:ascii="Arial" w:hAnsi="Arial" w:cs="Arial"/>
          <w:b/>
        </w:rPr>
        <w:t>DTE: HUGO RAFAEL TORRES GARCIA</w:t>
      </w:r>
      <w:r>
        <w:rPr>
          <w:rFonts w:ascii="Arial" w:hAnsi="Arial" w:cs="Arial"/>
          <w:b/>
        </w:rPr>
        <w:t xml:space="preserve"> en representación de sus hijos KALETH EDUARDO y LUIS ANTONIO TORRES VILLAR</w:t>
      </w:r>
    </w:p>
    <w:p w14:paraId="760B3953" w14:textId="77777777" w:rsidR="0005333C" w:rsidRPr="00413305" w:rsidRDefault="0005333C" w:rsidP="0005333C">
      <w:pPr>
        <w:spacing w:after="0" w:line="240" w:lineRule="auto"/>
        <w:rPr>
          <w:rFonts w:ascii="Arial" w:hAnsi="Arial" w:cs="Arial"/>
          <w:b/>
        </w:rPr>
      </w:pPr>
      <w:r w:rsidRPr="00413305">
        <w:rPr>
          <w:rFonts w:ascii="Arial" w:hAnsi="Arial" w:cs="Arial"/>
          <w:b/>
        </w:rPr>
        <w:t>DDO: YINA PATRICIA VILLAR ROJA</w:t>
      </w:r>
    </w:p>
    <w:p w14:paraId="27A30DC1" w14:textId="77777777" w:rsidR="0005333C" w:rsidRPr="00413305" w:rsidRDefault="0005333C" w:rsidP="0005333C">
      <w:pPr>
        <w:spacing w:after="0" w:line="240" w:lineRule="auto"/>
        <w:rPr>
          <w:rFonts w:ascii="Arial" w:hAnsi="Arial" w:cs="Arial"/>
          <w:b/>
        </w:rPr>
      </w:pPr>
      <w:r w:rsidRPr="00413305">
        <w:rPr>
          <w:rFonts w:ascii="Arial" w:hAnsi="Arial" w:cs="Arial"/>
          <w:b/>
        </w:rPr>
        <w:t>RAD:2020-00013-00</w:t>
      </w:r>
    </w:p>
    <w:p w14:paraId="36B8C254" w14:textId="77777777" w:rsidR="0005333C" w:rsidRPr="00BB6C85" w:rsidRDefault="0005333C" w:rsidP="0005333C">
      <w:pPr>
        <w:spacing w:after="0" w:line="240" w:lineRule="auto"/>
        <w:jc w:val="center"/>
        <w:rPr>
          <w:rFonts w:ascii="Arial" w:hAnsi="Arial" w:cs="Arial"/>
          <w:b/>
        </w:rPr>
      </w:pPr>
    </w:p>
    <w:p w14:paraId="6903E5C8" w14:textId="77777777" w:rsidR="0005333C" w:rsidRPr="00623359" w:rsidRDefault="0005333C" w:rsidP="0005333C">
      <w:pPr>
        <w:spacing w:after="0" w:line="240" w:lineRule="auto"/>
        <w:jc w:val="center"/>
        <w:rPr>
          <w:rFonts w:ascii="Arial" w:hAnsi="Arial" w:cs="Arial"/>
          <w:b/>
        </w:rPr>
      </w:pPr>
      <w:r w:rsidRPr="00623359">
        <w:rPr>
          <w:rFonts w:ascii="Arial" w:hAnsi="Arial" w:cs="Arial"/>
          <w:b/>
        </w:rPr>
        <w:t>REPÚBLICA DE COLOMBIA</w:t>
      </w:r>
    </w:p>
    <w:p w14:paraId="55931E9E" w14:textId="77777777" w:rsidR="0005333C" w:rsidRPr="00623359" w:rsidRDefault="0005333C" w:rsidP="0005333C">
      <w:pPr>
        <w:spacing w:after="0" w:line="240" w:lineRule="auto"/>
        <w:jc w:val="center"/>
        <w:rPr>
          <w:rFonts w:ascii="Arial" w:hAnsi="Arial" w:cs="Arial"/>
          <w:b/>
        </w:rPr>
      </w:pPr>
      <w:r w:rsidRPr="00623359">
        <w:rPr>
          <w:rFonts w:ascii="Arial" w:hAnsi="Arial" w:cs="Arial"/>
          <w:b/>
        </w:rPr>
        <w:t>RAMA JUDICIAL DEL PODER PÚBLICO</w:t>
      </w:r>
    </w:p>
    <w:p w14:paraId="080A81FF" w14:textId="77777777" w:rsidR="0005333C" w:rsidRPr="00623359" w:rsidRDefault="0005333C" w:rsidP="0005333C">
      <w:pPr>
        <w:spacing w:after="0" w:line="240" w:lineRule="auto"/>
        <w:jc w:val="center"/>
        <w:rPr>
          <w:rFonts w:ascii="Arial" w:hAnsi="Arial" w:cs="Arial"/>
          <w:b/>
        </w:rPr>
      </w:pPr>
      <w:r w:rsidRPr="00623359">
        <w:rPr>
          <w:rFonts w:ascii="Arial" w:hAnsi="Arial" w:cs="Arial"/>
          <w:b/>
        </w:rPr>
        <w:t>JUZGADO PROMISCUO MUNICIPAL DE TENERIFE</w:t>
      </w:r>
    </w:p>
    <w:p w14:paraId="1629CB03" w14:textId="77777777" w:rsidR="0005333C" w:rsidRPr="00623359" w:rsidRDefault="0005333C" w:rsidP="0005333C">
      <w:pPr>
        <w:jc w:val="both"/>
        <w:rPr>
          <w:rFonts w:ascii="Arial" w:hAnsi="Arial" w:cs="Arial"/>
        </w:rPr>
      </w:pPr>
      <w:r>
        <w:rPr>
          <w:rFonts w:ascii="Arial" w:hAnsi="Arial" w:cs="Arial"/>
        </w:rPr>
        <w:t>24-2-2021</w:t>
      </w:r>
    </w:p>
    <w:p w14:paraId="5C5DEE7B" w14:textId="5B8A957C" w:rsidR="0005333C" w:rsidRDefault="0005333C" w:rsidP="0005333C">
      <w:pPr>
        <w:jc w:val="both"/>
        <w:rPr>
          <w:rFonts w:ascii="Arial" w:hAnsi="Arial" w:cs="Arial"/>
        </w:rPr>
      </w:pPr>
    </w:p>
    <w:p w14:paraId="1AA4127E" w14:textId="77777777" w:rsidR="007D2155" w:rsidRDefault="0005333C" w:rsidP="0005333C">
      <w:pPr>
        <w:jc w:val="both"/>
        <w:rPr>
          <w:rFonts w:ascii="Arial" w:hAnsi="Arial" w:cs="Arial"/>
        </w:rPr>
      </w:pPr>
      <w:r>
        <w:rPr>
          <w:rFonts w:ascii="Arial" w:hAnsi="Arial" w:cs="Arial"/>
        </w:rPr>
        <w:t>SE DEJA CONSTANCIA QUE LA PARTE DE</w:t>
      </w:r>
      <w:r w:rsidR="007D2155">
        <w:rPr>
          <w:rFonts w:ascii="Arial" w:hAnsi="Arial" w:cs="Arial"/>
        </w:rPr>
        <w:t>MANDADA</w:t>
      </w:r>
      <w:r>
        <w:rPr>
          <w:rFonts w:ascii="Arial" w:hAnsi="Arial" w:cs="Arial"/>
        </w:rPr>
        <w:t xml:space="preserve"> </w:t>
      </w:r>
      <w:r w:rsidR="007D2155">
        <w:rPr>
          <w:rFonts w:ascii="Arial" w:hAnsi="Arial" w:cs="Arial"/>
        </w:rPr>
        <w:t>F</w:t>
      </w:r>
      <w:r>
        <w:rPr>
          <w:rFonts w:ascii="Arial" w:hAnsi="Arial" w:cs="Arial"/>
        </w:rPr>
        <w:t>UE NOTIFICADA PERSONALMENTE POR LA PARTE DEMANDANTE,</w:t>
      </w:r>
      <w:r w:rsidR="007D2155">
        <w:rPr>
          <w:rFonts w:ascii="Arial" w:hAnsi="Arial" w:cs="Arial"/>
        </w:rPr>
        <w:t xml:space="preserve"> EL DIA 5 DE OCTUBRE DE 2020, VENCIENDO EL TERMINO Y NO DESCORRIO EL TRASLADO.</w:t>
      </w:r>
    </w:p>
    <w:p w14:paraId="56486406" w14:textId="77777777" w:rsidR="007D2155" w:rsidRDefault="007D2155" w:rsidP="0005333C">
      <w:pPr>
        <w:jc w:val="both"/>
        <w:rPr>
          <w:rFonts w:ascii="Arial" w:hAnsi="Arial" w:cs="Arial"/>
        </w:rPr>
      </w:pPr>
      <w:r>
        <w:rPr>
          <w:rFonts w:ascii="Arial" w:hAnsi="Arial" w:cs="Arial"/>
        </w:rPr>
        <w:t>SE DEJA CONSTANCIA QUE LA PARTE DEMANDANTE PROCEDIO A NOTIFICAR POR AVISO A LA PARTE DEMANDADA, A TRAVES DE MENSAJERIA CERTIFICADA 472, No GUIA: RB762755252CO, SINEDO RECIBIDO POR LA DEMANDADA EL DIA 3 DE FEBRERO DE 2021, SURTIENDOSE LOS TERMINOS ASI:</w:t>
      </w:r>
    </w:p>
    <w:p w14:paraId="68D2B5FE" w14:textId="77777777" w:rsidR="007D2155" w:rsidRDefault="007D2155" w:rsidP="0005333C">
      <w:pPr>
        <w:jc w:val="both"/>
        <w:rPr>
          <w:rFonts w:ascii="Arial" w:hAnsi="Arial" w:cs="Arial"/>
        </w:rPr>
      </w:pPr>
      <w:r>
        <w:rPr>
          <w:rFonts w:ascii="Arial" w:hAnsi="Arial" w:cs="Arial"/>
        </w:rPr>
        <w:t>RECIBE NOTIFICACION: 3 FEBRERO DE 2021</w:t>
      </w:r>
    </w:p>
    <w:p w14:paraId="5A8E869F" w14:textId="77777777" w:rsidR="007D2155" w:rsidRDefault="007D2155" w:rsidP="0005333C">
      <w:pPr>
        <w:jc w:val="both"/>
        <w:rPr>
          <w:rFonts w:ascii="Arial" w:hAnsi="Arial" w:cs="Arial"/>
        </w:rPr>
      </w:pPr>
      <w:r>
        <w:rPr>
          <w:rFonts w:ascii="Arial" w:hAnsi="Arial" w:cs="Arial"/>
        </w:rPr>
        <w:t>3 DIAS PARA RETIRO DE COPIAS: 4 AL 8 FEBRERO DE 2021</w:t>
      </w:r>
    </w:p>
    <w:p w14:paraId="1DB821F0" w14:textId="77777777" w:rsidR="007D2155" w:rsidRDefault="007D2155" w:rsidP="0005333C">
      <w:pPr>
        <w:jc w:val="both"/>
        <w:rPr>
          <w:rFonts w:ascii="Arial" w:hAnsi="Arial" w:cs="Arial"/>
        </w:rPr>
      </w:pPr>
      <w:r>
        <w:rPr>
          <w:rFonts w:ascii="Arial" w:hAnsi="Arial" w:cs="Arial"/>
        </w:rPr>
        <w:t>10 DIAS PARA EXCEPCIONES DE MERITO: 9 AL 22 DE FEBRERO DE 2021 HASTA LAS 5: 00 P.M</w:t>
      </w:r>
    </w:p>
    <w:p w14:paraId="55F7121C" w14:textId="0AA40717" w:rsidR="0005333C" w:rsidRDefault="007D2155" w:rsidP="007D2155">
      <w:pPr>
        <w:jc w:val="both"/>
        <w:rPr>
          <w:rFonts w:ascii="Arial" w:hAnsi="Arial" w:cs="Arial"/>
        </w:rPr>
      </w:pPr>
      <w:r>
        <w:rPr>
          <w:rFonts w:ascii="Arial" w:hAnsi="Arial" w:cs="Arial"/>
        </w:rPr>
        <w:t>SE DEJA CONSTANCIA QUE LA PARTE DEMANDANDA EL DIA 18 DE FEBERERO DESCORRIO EL TRASLADO, CONTESTO LA DEMANDA DENTRO DEL TERMINO Y NO PRESENTO EXCEPCIONES DE MÉRITO, NI SOLICITUD DE PRUEBAS QUE PRACTICAR.</w:t>
      </w:r>
    </w:p>
    <w:p w14:paraId="51B0BC85" w14:textId="1282BB0D" w:rsidR="007D2155" w:rsidRDefault="007D2155" w:rsidP="007D2155">
      <w:pPr>
        <w:jc w:val="both"/>
        <w:rPr>
          <w:rFonts w:ascii="Arial" w:hAnsi="Arial" w:cs="Arial"/>
        </w:rPr>
      </w:pPr>
      <w:r>
        <w:rPr>
          <w:rFonts w:ascii="Arial" w:hAnsi="Arial" w:cs="Arial"/>
        </w:rPr>
        <w:t>SE DEJA CONSTANCIA QUE LA DEFENSORA DE FAMILIA DEL CENTRO ZONAL DE PLATO, MAGDALENA, SE ENCUENTRA NOTIFICADA EL DIA 23 DE FEBERERO DE 2021 MEDIANTE OFICIO No: 0124</w:t>
      </w:r>
    </w:p>
    <w:p w14:paraId="3C19B50C" w14:textId="77777777" w:rsidR="007D2155" w:rsidRDefault="0005333C" w:rsidP="0005333C">
      <w:pPr>
        <w:jc w:val="both"/>
        <w:rPr>
          <w:rFonts w:ascii="Arial" w:hAnsi="Arial" w:cs="Arial"/>
        </w:rPr>
      </w:pPr>
      <w:r>
        <w:rPr>
          <w:rFonts w:ascii="Arial" w:hAnsi="Arial" w:cs="Arial"/>
        </w:rPr>
        <w:t>SE DEJA CONSTANCIA QUE EL DEMANDA</w:t>
      </w:r>
      <w:r w:rsidR="007D2155">
        <w:rPr>
          <w:rFonts w:ascii="Arial" w:hAnsi="Arial" w:cs="Arial"/>
        </w:rPr>
        <w:t xml:space="preserve">NTE </w:t>
      </w:r>
      <w:r>
        <w:rPr>
          <w:rFonts w:ascii="Arial" w:hAnsi="Arial" w:cs="Arial"/>
        </w:rPr>
        <w:t xml:space="preserve">SOLICITA LA PRACTICA DE PRUEBA DE </w:t>
      </w:r>
      <w:r w:rsidR="007D2155">
        <w:rPr>
          <w:rFonts w:ascii="Arial" w:hAnsi="Arial" w:cs="Arial"/>
        </w:rPr>
        <w:t xml:space="preserve">INTERROGATORIO DE PARTE A LA DEMANDADA. </w:t>
      </w:r>
    </w:p>
    <w:p w14:paraId="09B8F843" w14:textId="77777777" w:rsidR="0005333C" w:rsidRDefault="0005333C" w:rsidP="0005333C">
      <w:pPr>
        <w:jc w:val="both"/>
        <w:rPr>
          <w:rFonts w:ascii="Arial" w:hAnsi="Arial" w:cs="Arial"/>
        </w:rPr>
      </w:pPr>
      <w:r>
        <w:rPr>
          <w:rFonts w:ascii="Arial" w:hAnsi="Arial" w:cs="Arial"/>
        </w:rPr>
        <w:t>SE DEJA CONSTANCIA QUE NO SE CORRE TRASLADO DE LA CONTESTACION POR NO HABER PRESENTADO EL DEMANDADO EXCEPCIONES DE MERITO.</w:t>
      </w:r>
    </w:p>
    <w:p w14:paraId="1818C5B5" w14:textId="658717AC" w:rsidR="0005333C" w:rsidRDefault="0005333C" w:rsidP="0005333C">
      <w:pPr>
        <w:jc w:val="both"/>
        <w:rPr>
          <w:rFonts w:ascii="Arial" w:hAnsi="Arial" w:cs="Arial"/>
        </w:rPr>
      </w:pPr>
      <w:r>
        <w:rPr>
          <w:rFonts w:ascii="Arial" w:hAnsi="Arial" w:cs="Arial"/>
        </w:rPr>
        <w:t>SE DEJA CONSTANCIA QUE</w:t>
      </w:r>
      <w:r w:rsidR="007D2155">
        <w:rPr>
          <w:rFonts w:ascii="Arial" w:hAnsi="Arial" w:cs="Arial"/>
        </w:rPr>
        <w:t xml:space="preserve"> LASPARTES ALEGAN QUE NO TIENE TRABAJO FIJO</w:t>
      </w:r>
      <w:r>
        <w:rPr>
          <w:rFonts w:ascii="Arial" w:hAnsi="Arial" w:cs="Arial"/>
        </w:rPr>
        <w:t>.</w:t>
      </w:r>
    </w:p>
    <w:p w14:paraId="09658068" w14:textId="77777777" w:rsidR="0005333C" w:rsidRDefault="0005333C" w:rsidP="0005333C">
      <w:pPr>
        <w:jc w:val="both"/>
        <w:rPr>
          <w:rFonts w:ascii="Arial" w:hAnsi="Arial" w:cs="Arial"/>
        </w:rPr>
      </w:pPr>
      <w:r>
        <w:rPr>
          <w:rFonts w:ascii="Arial" w:hAnsi="Arial" w:cs="Arial"/>
        </w:rPr>
        <w:t>AL DESPACHO PARA SU RESPECTIVA ORDEN,</w:t>
      </w:r>
    </w:p>
    <w:p w14:paraId="15FBCC7B" w14:textId="77777777" w:rsidR="0005333C" w:rsidRPr="008340CD" w:rsidRDefault="0005333C" w:rsidP="0005333C">
      <w:pPr>
        <w:spacing w:after="0" w:line="240" w:lineRule="auto"/>
        <w:jc w:val="center"/>
        <w:rPr>
          <w:rFonts w:ascii="Arial" w:hAnsi="Arial" w:cs="Arial"/>
          <w:b/>
        </w:rPr>
      </w:pPr>
    </w:p>
    <w:p w14:paraId="77E05516" w14:textId="77777777" w:rsidR="0005333C" w:rsidRPr="008340CD" w:rsidRDefault="0005333C" w:rsidP="0005333C">
      <w:pPr>
        <w:spacing w:after="0" w:line="240" w:lineRule="auto"/>
        <w:jc w:val="center"/>
        <w:rPr>
          <w:rFonts w:ascii="Arial" w:hAnsi="Arial" w:cs="Arial"/>
          <w:b/>
        </w:rPr>
      </w:pPr>
      <w:r w:rsidRPr="008340CD">
        <w:rPr>
          <w:rFonts w:ascii="Arial" w:hAnsi="Arial" w:cs="Arial"/>
          <w:b/>
        </w:rPr>
        <w:t>ANA MARIA RINCON MARQUEZ</w:t>
      </w:r>
    </w:p>
    <w:p w14:paraId="742D14FD" w14:textId="77777777" w:rsidR="0005333C" w:rsidRDefault="0005333C" w:rsidP="0005333C">
      <w:pPr>
        <w:spacing w:after="0" w:line="240" w:lineRule="auto"/>
        <w:jc w:val="center"/>
        <w:rPr>
          <w:rFonts w:ascii="Arial" w:hAnsi="Arial" w:cs="Arial"/>
          <w:b/>
        </w:rPr>
      </w:pPr>
      <w:r w:rsidRPr="008340CD">
        <w:rPr>
          <w:rFonts w:ascii="Arial" w:hAnsi="Arial" w:cs="Arial"/>
          <w:b/>
        </w:rPr>
        <w:t>SECRETARIA</w:t>
      </w:r>
    </w:p>
    <w:p w14:paraId="008B329D" w14:textId="77777777" w:rsidR="0005333C" w:rsidRDefault="0005333C" w:rsidP="0005333C">
      <w:pPr>
        <w:spacing w:after="0" w:line="240" w:lineRule="auto"/>
        <w:jc w:val="center"/>
        <w:rPr>
          <w:rFonts w:ascii="Arial" w:hAnsi="Arial" w:cs="Arial"/>
          <w:b/>
        </w:rPr>
      </w:pPr>
    </w:p>
    <w:p w14:paraId="77215885" w14:textId="77777777" w:rsidR="0005333C" w:rsidRDefault="0005333C" w:rsidP="0005333C">
      <w:pPr>
        <w:spacing w:after="0" w:line="240" w:lineRule="auto"/>
        <w:jc w:val="center"/>
        <w:rPr>
          <w:rFonts w:ascii="Arial" w:hAnsi="Arial" w:cs="Arial"/>
          <w:b/>
        </w:rPr>
      </w:pPr>
    </w:p>
    <w:p w14:paraId="554DDBF4" w14:textId="77777777" w:rsidR="0005333C" w:rsidRPr="008340CD" w:rsidRDefault="0005333C" w:rsidP="0005333C">
      <w:pPr>
        <w:spacing w:after="0" w:line="240" w:lineRule="auto"/>
        <w:jc w:val="center"/>
        <w:rPr>
          <w:rFonts w:ascii="Arial" w:hAnsi="Arial" w:cs="Arial"/>
          <w:b/>
        </w:rPr>
      </w:pPr>
    </w:p>
    <w:p w14:paraId="26FC0BC4" w14:textId="77777777" w:rsidR="0005333C" w:rsidRDefault="0005333C" w:rsidP="0005333C">
      <w:pPr>
        <w:jc w:val="both"/>
        <w:rPr>
          <w:rFonts w:ascii="Arial" w:hAnsi="Arial" w:cs="Arial"/>
        </w:rPr>
      </w:pPr>
    </w:p>
    <w:p w14:paraId="2E5C15CD" w14:textId="77777777" w:rsidR="0005333C" w:rsidRDefault="0005333C" w:rsidP="0005333C">
      <w:pPr>
        <w:jc w:val="center"/>
        <w:rPr>
          <w:rFonts w:ascii="Arial" w:hAnsi="Arial" w:cs="Arial"/>
          <w:b/>
        </w:rPr>
      </w:pPr>
    </w:p>
    <w:p w14:paraId="1DBD2AC6" w14:textId="77777777" w:rsidR="0005333C" w:rsidRDefault="0005333C" w:rsidP="0005333C">
      <w:pPr>
        <w:jc w:val="center"/>
        <w:rPr>
          <w:rFonts w:ascii="Arial" w:hAnsi="Arial" w:cs="Arial"/>
          <w:b/>
        </w:rPr>
      </w:pPr>
    </w:p>
    <w:p w14:paraId="7D1EA479" w14:textId="77777777" w:rsidR="0005333C" w:rsidRDefault="0005333C" w:rsidP="0005333C">
      <w:pPr>
        <w:jc w:val="center"/>
        <w:rPr>
          <w:rFonts w:ascii="Arial" w:hAnsi="Arial" w:cs="Arial"/>
          <w:b/>
        </w:rPr>
      </w:pPr>
    </w:p>
    <w:p w14:paraId="1B98BF27" w14:textId="77777777" w:rsidR="0005333C" w:rsidRPr="006A7F07" w:rsidRDefault="0005333C" w:rsidP="0005333C">
      <w:pPr>
        <w:jc w:val="center"/>
        <w:rPr>
          <w:rFonts w:ascii="Arial" w:hAnsi="Arial" w:cs="Arial"/>
          <w:b/>
        </w:rPr>
      </w:pPr>
    </w:p>
    <w:p w14:paraId="4DEA051F" w14:textId="77777777" w:rsidR="0005333C" w:rsidRPr="006A7F07" w:rsidRDefault="0005333C" w:rsidP="0005333C">
      <w:pPr>
        <w:jc w:val="center"/>
        <w:rPr>
          <w:rFonts w:ascii="Arial" w:hAnsi="Arial" w:cs="Arial"/>
          <w:b/>
        </w:rPr>
      </w:pPr>
    </w:p>
    <w:p w14:paraId="25D35AD1" w14:textId="77777777" w:rsidR="0005333C" w:rsidRPr="006A7F07" w:rsidRDefault="0005333C" w:rsidP="0005333C">
      <w:pPr>
        <w:jc w:val="center"/>
        <w:rPr>
          <w:rFonts w:ascii="Arial" w:hAnsi="Arial" w:cs="Arial"/>
          <w:b/>
        </w:rPr>
      </w:pPr>
    </w:p>
    <w:p w14:paraId="2E56F059" w14:textId="77777777" w:rsidR="007D2155" w:rsidRDefault="007D2155" w:rsidP="0005333C">
      <w:pPr>
        <w:spacing w:after="0" w:line="240" w:lineRule="auto"/>
        <w:jc w:val="center"/>
        <w:rPr>
          <w:rFonts w:ascii="Arial" w:hAnsi="Arial" w:cs="Arial"/>
          <w:b/>
        </w:rPr>
      </w:pPr>
    </w:p>
    <w:p w14:paraId="741B9857" w14:textId="77777777" w:rsidR="007D2155" w:rsidRDefault="007D2155" w:rsidP="0005333C">
      <w:pPr>
        <w:spacing w:after="0" w:line="240" w:lineRule="auto"/>
        <w:jc w:val="center"/>
        <w:rPr>
          <w:rFonts w:ascii="Arial" w:hAnsi="Arial" w:cs="Arial"/>
          <w:b/>
        </w:rPr>
      </w:pPr>
    </w:p>
    <w:p w14:paraId="40836343" w14:textId="77777777" w:rsidR="007D2155" w:rsidRDefault="007D2155" w:rsidP="0005333C">
      <w:pPr>
        <w:spacing w:after="0" w:line="240" w:lineRule="auto"/>
        <w:jc w:val="center"/>
        <w:rPr>
          <w:rFonts w:ascii="Arial" w:hAnsi="Arial" w:cs="Arial"/>
          <w:b/>
        </w:rPr>
      </w:pPr>
    </w:p>
    <w:p w14:paraId="5B2BF483" w14:textId="77777777" w:rsidR="007D2155" w:rsidRDefault="007D2155" w:rsidP="0005333C">
      <w:pPr>
        <w:spacing w:after="0" w:line="240" w:lineRule="auto"/>
        <w:jc w:val="center"/>
        <w:rPr>
          <w:rFonts w:ascii="Arial" w:hAnsi="Arial" w:cs="Arial"/>
          <w:b/>
        </w:rPr>
      </w:pPr>
    </w:p>
    <w:p w14:paraId="6005CBC6" w14:textId="77777777" w:rsidR="007D2155" w:rsidRDefault="007D2155" w:rsidP="0005333C">
      <w:pPr>
        <w:spacing w:after="0" w:line="240" w:lineRule="auto"/>
        <w:jc w:val="center"/>
        <w:rPr>
          <w:rFonts w:ascii="Arial" w:hAnsi="Arial" w:cs="Arial"/>
          <w:b/>
        </w:rPr>
      </w:pPr>
    </w:p>
    <w:p w14:paraId="6BEB1289" w14:textId="77777777" w:rsidR="007D2155" w:rsidRDefault="007D2155" w:rsidP="0005333C">
      <w:pPr>
        <w:spacing w:after="0" w:line="240" w:lineRule="auto"/>
        <w:jc w:val="center"/>
        <w:rPr>
          <w:rFonts w:ascii="Arial" w:hAnsi="Arial" w:cs="Arial"/>
          <w:b/>
        </w:rPr>
      </w:pPr>
    </w:p>
    <w:p w14:paraId="384FD4A0" w14:textId="59675314" w:rsidR="0005333C" w:rsidRPr="00623359" w:rsidRDefault="0005333C" w:rsidP="0005333C">
      <w:pPr>
        <w:spacing w:after="0" w:line="240" w:lineRule="auto"/>
        <w:jc w:val="center"/>
        <w:rPr>
          <w:rFonts w:ascii="Arial" w:hAnsi="Arial" w:cs="Arial"/>
          <w:b/>
        </w:rPr>
      </w:pPr>
      <w:r w:rsidRPr="00623359">
        <w:rPr>
          <w:rFonts w:ascii="Arial" w:hAnsi="Arial" w:cs="Arial"/>
          <w:b/>
        </w:rPr>
        <w:t>REPÚBLICA DE COLOMBIA</w:t>
      </w:r>
    </w:p>
    <w:p w14:paraId="699CC9A7" w14:textId="77777777" w:rsidR="0005333C" w:rsidRPr="00623359" w:rsidRDefault="0005333C" w:rsidP="0005333C">
      <w:pPr>
        <w:spacing w:after="0" w:line="240" w:lineRule="auto"/>
        <w:jc w:val="center"/>
        <w:rPr>
          <w:rFonts w:ascii="Arial" w:hAnsi="Arial" w:cs="Arial"/>
          <w:b/>
        </w:rPr>
      </w:pPr>
      <w:r w:rsidRPr="00623359">
        <w:rPr>
          <w:rFonts w:ascii="Arial" w:hAnsi="Arial" w:cs="Arial"/>
          <w:b/>
        </w:rPr>
        <w:t>RAMA JUDICIAL DEL PODER PÚBLICO</w:t>
      </w:r>
    </w:p>
    <w:p w14:paraId="3EF0E91B" w14:textId="77777777" w:rsidR="0005333C" w:rsidRPr="00623359" w:rsidRDefault="0005333C" w:rsidP="0005333C">
      <w:pPr>
        <w:spacing w:after="0" w:line="240" w:lineRule="auto"/>
        <w:jc w:val="center"/>
        <w:rPr>
          <w:rFonts w:ascii="Arial" w:hAnsi="Arial" w:cs="Arial"/>
          <w:b/>
        </w:rPr>
      </w:pPr>
      <w:r w:rsidRPr="00623359">
        <w:rPr>
          <w:rFonts w:ascii="Arial" w:hAnsi="Arial" w:cs="Arial"/>
          <w:b/>
        </w:rPr>
        <w:t>JUZGADO PROMISCUO MUNICIPAL DE TENERIFE</w:t>
      </w:r>
    </w:p>
    <w:p w14:paraId="3B2B77B1" w14:textId="77777777" w:rsidR="0005333C" w:rsidRDefault="0005333C" w:rsidP="0005333C">
      <w:pPr>
        <w:jc w:val="center"/>
        <w:rPr>
          <w:rFonts w:ascii="Arial" w:hAnsi="Arial" w:cs="Arial"/>
          <w:b/>
        </w:rPr>
      </w:pPr>
    </w:p>
    <w:p w14:paraId="0D9B94B3" w14:textId="77777777" w:rsidR="0005333C" w:rsidRDefault="0005333C" w:rsidP="0005333C">
      <w:pPr>
        <w:jc w:val="center"/>
        <w:rPr>
          <w:rFonts w:ascii="Arial" w:hAnsi="Arial" w:cs="Arial"/>
          <w:b/>
        </w:rPr>
      </w:pPr>
      <w:r>
        <w:rPr>
          <w:rFonts w:ascii="Arial" w:hAnsi="Arial" w:cs="Arial"/>
          <w:b/>
        </w:rPr>
        <w:t xml:space="preserve">TENERIFE, VEINTICUATRO (24) DE FEBRERO DE DOS MIL VEINTIUNO (2021) </w:t>
      </w:r>
    </w:p>
    <w:p w14:paraId="599D2CFC" w14:textId="77777777" w:rsidR="007D2155" w:rsidRPr="00413305" w:rsidRDefault="007D2155" w:rsidP="007D2155">
      <w:pPr>
        <w:spacing w:after="0" w:line="240" w:lineRule="auto"/>
        <w:rPr>
          <w:rFonts w:ascii="Arial" w:hAnsi="Arial" w:cs="Arial"/>
          <w:b/>
        </w:rPr>
      </w:pPr>
      <w:r w:rsidRPr="00413305">
        <w:rPr>
          <w:rFonts w:ascii="Arial" w:hAnsi="Arial" w:cs="Arial"/>
          <w:b/>
        </w:rPr>
        <w:t>REF: PROCESO VERBAL SUMARIO- ALIMENTOS DE MENORES</w:t>
      </w:r>
    </w:p>
    <w:p w14:paraId="7DD3A0E0" w14:textId="77777777" w:rsidR="007D2155" w:rsidRPr="00413305" w:rsidRDefault="007D2155" w:rsidP="007D2155">
      <w:pPr>
        <w:spacing w:after="0" w:line="240" w:lineRule="auto"/>
        <w:rPr>
          <w:rFonts w:ascii="Arial" w:hAnsi="Arial" w:cs="Arial"/>
          <w:b/>
        </w:rPr>
      </w:pPr>
      <w:r w:rsidRPr="00413305">
        <w:rPr>
          <w:rFonts w:ascii="Arial" w:hAnsi="Arial" w:cs="Arial"/>
          <w:b/>
        </w:rPr>
        <w:t>DTE: HUGO RAFAEL TORRES GARCIA</w:t>
      </w:r>
      <w:r>
        <w:rPr>
          <w:rFonts w:ascii="Arial" w:hAnsi="Arial" w:cs="Arial"/>
          <w:b/>
        </w:rPr>
        <w:t xml:space="preserve"> en representación de sus hijos KALETH EDUARDO y LUIS ANTONIO TORRES VILLAR</w:t>
      </w:r>
    </w:p>
    <w:p w14:paraId="3ACFAFB4" w14:textId="77777777" w:rsidR="007D2155" w:rsidRPr="00413305" w:rsidRDefault="007D2155" w:rsidP="007D2155">
      <w:pPr>
        <w:spacing w:after="0" w:line="240" w:lineRule="auto"/>
        <w:rPr>
          <w:rFonts w:ascii="Arial" w:hAnsi="Arial" w:cs="Arial"/>
          <w:b/>
        </w:rPr>
      </w:pPr>
      <w:r w:rsidRPr="00413305">
        <w:rPr>
          <w:rFonts w:ascii="Arial" w:hAnsi="Arial" w:cs="Arial"/>
          <w:b/>
        </w:rPr>
        <w:t>DDO: YINA PATRICIA VILLAR ROJA</w:t>
      </w:r>
    </w:p>
    <w:p w14:paraId="4C946FD2" w14:textId="77777777" w:rsidR="007D2155" w:rsidRPr="00413305" w:rsidRDefault="007D2155" w:rsidP="007D2155">
      <w:pPr>
        <w:spacing w:after="0" w:line="240" w:lineRule="auto"/>
        <w:rPr>
          <w:rFonts w:ascii="Arial" w:hAnsi="Arial" w:cs="Arial"/>
          <w:b/>
        </w:rPr>
      </w:pPr>
      <w:r w:rsidRPr="00413305">
        <w:rPr>
          <w:rFonts w:ascii="Arial" w:hAnsi="Arial" w:cs="Arial"/>
          <w:b/>
        </w:rPr>
        <w:t>RAD:2020-00013-00</w:t>
      </w:r>
    </w:p>
    <w:p w14:paraId="1B4FEBFA" w14:textId="160C5235" w:rsidR="0005333C" w:rsidRDefault="0005333C" w:rsidP="0005333C">
      <w:pPr>
        <w:jc w:val="right"/>
        <w:rPr>
          <w:rFonts w:ascii="Arial" w:hAnsi="Arial" w:cs="Arial"/>
          <w:b/>
        </w:rPr>
      </w:pPr>
      <w:r>
        <w:rPr>
          <w:rFonts w:ascii="Arial" w:hAnsi="Arial" w:cs="Arial"/>
          <w:b/>
        </w:rPr>
        <w:t>AUTO INTERLOCUTORIO No: 05</w:t>
      </w:r>
      <w:r w:rsidR="007D2155">
        <w:rPr>
          <w:rFonts w:ascii="Arial" w:hAnsi="Arial" w:cs="Arial"/>
          <w:b/>
        </w:rPr>
        <w:t>2</w:t>
      </w:r>
      <w:r>
        <w:rPr>
          <w:rFonts w:ascii="Arial" w:hAnsi="Arial" w:cs="Arial"/>
          <w:b/>
        </w:rPr>
        <w:t xml:space="preserve"> I TRIMESTRE 2021</w:t>
      </w:r>
    </w:p>
    <w:p w14:paraId="641C8EEA" w14:textId="77777777" w:rsidR="0005333C" w:rsidRPr="00623359" w:rsidRDefault="0005333C" w:rsidP="0005333C">
      <w:pPr>
        <w:jc w:val="center"/>
        <w:rPr>
          <w:rFonts w:ascii="Arial" w:hAnsi="Arial" w:cs="Arial"/>
          <w:b/>
        </w:rPr>
      </w:pPr>
    </w:p>
    <w:p w14:paraId="36A39095" w14:textId="03D755D2" w:rsidR="0005333C" w:rsidRDefault="0005333C" w:rsidP="0005333C">
      <w:pPr>
        <w:jc w:val="both"/>
        <w:rPr>
          <w:rFonts w:ascii="Arial" w:hAnsi="Arial" w:cs="Arial"/>
          <w:sz w:val="24"/>
          <w:szCs w:val="24"/>
        </w:rPr>
      </w:pPr>
      <w:r>
        <w:rPr>
          <w:rFonts w:ascii="Arial" w:hAnsi="Arial" w:cs="Arial"/>
          <w:sz w:val="24"/>
          <w:szCs w:val="24"/>
        </w:rPr>
        <w:t>V</w:t>
      </w:r>
      <w:r w:rsidRPr="00C960CA">
        <w:rPr>
          <w:rFonts w:ascii="Arial" w:hAnsi="Arial" w:cs="Arial"/>
          <w:sz w:val="24"/>
          <w:szCs w:val="24"/>
        </w:rPr>
        <w:t>encid</w:t>
      </w:r>
      <w:r>
        <w:rPr>
          <w:rFonts w:ascii="Arial" w:hAnsi="Arial" w:cs="Arial"/>
          <w:sz w:val="24"/>
          <w:szCs w:val="24"/>
        </w:rPr>
        <w:t xml:space="preserve">a la etapa de la litiscontestación, teniendo en cuenta que la parte demandada contestó dentro del </w:t>
      </w:r>
      <w:proofErr w:type="spellStart"/>
      <w:r>
        <w:rPr>
          <w:rFonts w:ascii="Arial" w:hAnsi="Arial" w:cs="Arial"/>
          <w:sz w:val="24"/>
          <w:szCs w:val="24"/>
        </w:rPr>
        <w:t>termino</w:t>
      </w:r>
      <w:proofErr w:type="spellEnd"/>
      <w:r>
        <w:rPr>
          <w:rFonts w:ascii="Arial" w:hAnsi="Arial" w:cs="Arial"/>
          <w:sz w:val="24"/>
          <w:szCs w:val="24"/>
        </w:rPr>
        <w:t xml:space="preserve"> de traslado y no presentó excepciones de </w:t>
      </w:r>
      <w:proofErr w:type="gramStart"/>
      <w:r>
        <w:rPr>
          <w:rFonts w:ascii="Arial" w:hAnsi="Arial" w:cs="Arial"/>
          <w:sz w:val="24"/>
          <w:szCs w:val="24"/>
        </w:rPr>
        <w:t>mérito  sería</w:t>
      </w:r>
      <w:proofErr w:type="gramEnd"/>
      <w:r>
        <w:rPr>
          <w:rFonts w:ascii="Arial" w:hAnsi="Arial" w:cs="Arial"/>
          <w:sz w:val="24"/>
          <w:szCs w:val="24"/>
        </w:rPr>
        <w:t xml:space="preserve"> del caso proceder a dictar sentencia de manera escritural. No obstante, para poder determinar la procedencia o no de</w:t>
      </w:r>
      <w:r w:rsidR="00296AA5">
        <w:rPr>
          <w:rFonts w:ascii="Arial" w:hAnsi="Arial" w:cs="Arial"/>
          <w:sz w:val="24"/>
          <w:szCs w:val="24"/>
        </w:rPr>
        <w:t xml:space="preserve"> </w:t>
      </w:r>
      <w:r>
        <w:rPr>
          <w:rFonts w:ascii="Arial" w:hAnsi="Arial" w:cs="Arial"/>
          <w:sz w:val="24"/>
          <w:szCs w:val="24"/>
        </w:rPr>
        <w:t>l</w:t>
      </w:r>
      <w:r w:rsidR="00296AA5">
        <w:rPr>
          <w:rFonts w:ascii="Arial" w:hAnsi="Arial" w:cs="Arial"/>
          <w:sz w:val="24"/>
          <w:szCs w:val="24"/>
        </w:rPr>
        <w:t xml:space="preserve">a fijación </w:t>
      </w:r>
      <w:r>
        <w:rPr>
          <w:rFonts w:ascii="Arial" w:hAnsi="Arial" w:cs="Arial"/>
          <w:sz w:val="24"/>
          <w:szCs w:val="24"/>
        </w:rPr>
        <w:t xml:space="preserve">de la cuota alimentaria debe contar el despacho con pruebas </w:t>
      </w:r>
      <w:proofErr w:type="gramStart"/>
      <w:r>
        <w:rPr>
          <w:rFonts w:ascii="Arial" w:hAnsi="Arial" w:cs="Arial"/>
          <w:sz w:val="24"/>
          <w:szCs w:val="24"/>
        </w:rPr>
        <w:t>como  lo</w:t>
      </w:r>
      <w:proofErr w:type="gramEnd"/>
      <w:r>
        <w:rPr>
          <w:rFonts w:ascii="Arial" w:hAnsi="Arial" w:cs="Arial"/>
          <w:sz w:val="24"/>
          <w:szCs w:val="24"/>
        </w:rPr>
        <w:t xml:space="preserve"> son: la capacidad económica del señor </w:t>
      </w:r>
      <w:r w:rsidR="007D2155">
        <w:rPr>
          <w:rFonts w:ascii="Arial" w:hAnsi="Arial" w:cs="Arial"/>
          <w:sz w:val="24"/>
          <w:szCs w:val="24"/>
        </w:rPr>
        <w:t xml:space="preserve">Hugo Torres </w:t>
      </w:r>
      <w:proofErr w:type="spellStart"/>
      <w:r w:rsidR="007D2155">
        <w:rPr>
          <w:rFonts w:ascii="Arial" w:hAnsi="Arial" w:cs="Arial"/>
          <w:sz w:val="24"/>
          <w:szCs w:val="24"/>
        </w:rPr>
        <w:t>Garcia</w:t>
      </w:r>
      <w:proofErr w:type="spellEnd"/>
      <w:r w:rsidR="00296AA5">
        <w:rPr>
          <w:rFonts w:ascii="Arial" w:hAnsi="Arial" w:cs="Arial"/>
          <w:sz w:val="24"/>
          <w:szCs w:val="24"/>
        </w:rPr>
        <w:t xml:space="preserve"> y</w:t>
      </w:r>
      <w:r>
        <w:rPr>
          <w:rFonts w:ascii="Arial" w:hAnsi="Arial" w:cs="Arial"/>
          <w:sz w:val="24"/>
          <w:szCs w:val="24"/>
        </w:rPr>
        <w:t xml:space="preserve"> las deudas o deducciones económicas que debe cumplir éste para poder responder frente a las obligaciones económicas u alimentarias que tenga a su cargo. </w:t>
      </w:r>
    </w:p>
    <w:p w14:paraId="3BEE7B59" w14:textId="77777777" w:rsidR="0005333C" w:rsidRDefault="0005333C" w:rsidP="0005333C">
      <w:pPr>
        <w:jc w:val="both"/>
        <w:rPr>
          <w:rFonts w:ascii="Arial" w:hAnsi="Arial" w:cs="Arial"/>
          <w:sz w:val="24"/>
          <w:szCs w:val="24"/>
        </w:rPr>
      </w:pPr>
      <w:r>
        <w:rPr>
          <w:rFonts w:ascii="Arial" w:hAnsi="Arial" w:cs="Arial"/>
          <w:sz w:val="24"/>
          <w:szCs w:val="24"/>
        </w:rPr>
        <w:t>Por consiguiente, frente a la necesidad que tiene el despacho de practicar pruebas al interior del proceso en aras de no afectar los derechos fundamentales de las partes procesales, como quiera que dichas pruebas solo se pueden practicar en audiencia mediante la oralidad.</w:t>
      </w:r>
    </w:p>
    <w:p w14:paraId="46FEC94B" w14:textId="73AF32C0" w:rsidR="0005333C" w:rsidRDefault="0005333C" w:rsidP="0005333C">
      <w:pPr>
        <w:jc w:val="both"/>
        <w:rPr>
          <w:rFonts w:ascii="Arial" w:hAnsi="Arial" w:cs="Arial"/>
          <w:sz w:val="24"/>
          <w:szCs w:val="24"/>
        </w:rPr>
      </w:pPr>
      <w:r>
        <w:rPr>
          <w:rFonts w:ascii="Arial" w:hAnsi="Arial" w:cs="Arial"/>
          <w:sz w:val="24"/>
          <w:szCs w:val="24"/>
        </w:rPr>
        <w:t xml:space="preserve">De conformidad a lo anterior, se procederá en atención a lo dispuesto en el artículo 392 del C.G.P. a realizar en una sola audiencia la práctica de las actividades previstas en los artículos 372 y 373 C.G.P, en lo pertinente, citando a las partes para la audiencia de la referencia para el </w:t>
      </w:r>
      <w:proofErr w:type="gramStart"/>
      <w:r>
        <w:rPr>
          <w:rFonts w:ascii="Arial" w:hAnsi="Arial" w:cs="Arial"/>
          <w:sz w:val="24"/>
          <w:szCs w:val="24"/>
        </w:rPr>
        <w:t>día  1</w:t>
      </w:r>
      <w:r w:rsidR="00296AA5">
        <w:rPr>
          <w:rFonts w:ascii="Arial" w:hAnsi="Arial" w:cs="Arial"/>
          <w:sz w:val="24"/>
          <w:szCs w:val="24"/>
        </w:rPr>
        <w:t>7</w:t>
      </w:r>
      <w:proofErr w:type="gramEnd"/>
      <w:r>
        <w:rPr>
          <w:rFonts w:ascii="Arial" w:hAnsi="Arial" w:cs="Arial"/>
          <w:sz w:val="24"/>
          <w:szCs w:val="24"/>
        </w:rPr>
        <w:t xml:space="preserve"> de marzo de 2021, a las 9: 30 </w:t>
      </w:r>
      <w:proofErr w:type="spellStart"/>
      <w:r>
        <w:rPr>
          <w:rFonts w:ascii="Arial" w:hAnsi="Arial" w:cs="Arial"/>
          <w:sz w:val="24"/>
          <w:szCs w:val="24"/>
        </w:rPr>
        <w:t>a.m</w:t>
      </w:r>
      <w:proofErr w:type="spellEnd"/>
      <w:r>
        <w:rPr>
          <w:rFonts w:ascii="Arial" w:hAnsi="Arial" w:cs="Arial"/>
          <w:sz w:val="24"/>
          <w:szCs w:val="24"/>
        </w:rPr>
        <w:t xml:space="preserve"> por la plataforma </w:t>
      </w:r>
      <w:proofErr w:type="spellStart"/>
      <w:r>
        <w:rPr>
          <w:rFonts w:ascii="Arial" w:hAnsi="Arial" w:cs="Arial"/>
          <w:sz w:val="24"/>
          <w:szCs w:val="24"/>
        </w:rPr>
        <w:t>Teams</w:t>
      </w:r>
      <w:proofErr w:type="spellEnd"/>
      <w:r>
        <w:rPr>
          <w:rFonts w:ascii="Arial" w:hAnsi="Arial" w:cs="Arial"/>
          <w:sz w:val="24"/>
          <w:szCs w:val="24"/>
        </w:rPr>
        <w:t>.</w:t>
      </w:r>
    </w:p>
    <w:p w14:paraId="377D126C" w14:textId="77777777" w:rsidR="0005333C" w:rsidRDefault="0005333C" w:rsidP="0005333C">
      <w:pPr>
        <w:jc w:val="both"/>
        <w:rPr>
          <w:rFonts w:ascii="Arial" w:hAnsi="Arial" w:cs="Arial"/>
          <w:sz w:val="24"/>
          <w:szCs w:val="24"/>
        </w:rPr>
      </w:pPr>
      <w:proofErr w:type="gramStart"/>
      <w:r>
        <w:rPr>
          <w:rFonts w:ascii="Arial" w:hAnsi="Arial" w:cs="Arial"/>
          <w:sz w:val="24"/>
          <w:szCs w:val="24"/>
        </w:rPr>
        <w:t>Igualmente</w:t>
      </w:r>
      <w:proofErr w:type="gramEnd"/>
      <w:r>
        <w:rPr>
          <w:rFonts w:ascii="Arial" w:hAnsi="Arial" w:cs="Arial"/>
          <w:sz w:val="24"/>
          <w:szCs w:val="24"/>
        </w:rPr>
        <w:t xml:space="preserve"> en atención a lo dispuesto por los articulo 372 y 392 del C.G.P. se decretará en este mismo auto las pruebas pedidas por las partes y las que de oficio consideradas por el despacho, así:</w:t>
      </w:r>
    </w:p>
    <w:p w14:paraId="54387A59" w14:textId="77777777" w:rsidR="0005333C" w:rsidRPr="00794E46" w:rsidRDefault="0005333C" w:rsidP="0005333C">
      <w:pPr>
        <w:jc w:val="both"/>
        <w:rPr>
          <w:rFonts w:ascii="Arial" w:hAnsi="Arial" w:cs="Arial"/>
          <w:b/>
          <w:bCs/>
          <w:sz w:val="24"/>
          <w:szCs w:val="24"/>
        </w:rPr>
      </w:pPr>
      <w:r w:rsidRPr="00794E46">
        <w:rPr>
          <w:rFonts w:ascii="Arial" w:hAnsi="Arial" w:cs="Arial"/>
          <w:b/>
          <w:bCs/>
          <w:sz w:val="24"/>
          <w:szCs w:val="24"/>
        </w:rPr>
        <w:t>PRUEBAS DE LA PARTE DEMANDANTE:</w:t>
      </w:r>
    </w:p>
    <w:p w14:paraId="15BA7C41" w14:textId="77777777" w:rsidR="0005333C" w:rsidRDefault="0005333C" w:rsidP="0005333C">
      <w:pPr>
        <w:jc w:val="both"/>
        <w:rPr>
          <w:rFonts w:ascii="Arial" w:hAnsi="Arial" w:cs="Arial"/>
          <w:sz w:val="24"/>
          <w:szCs w:val="24"/>
        </w:rPr>
      </w:pPr>
      <w:r>
        <w:rPr>
          <w:rFonts w:ascii="Arial" w:hAnsi="Arial" w:cs="Arial"/>
          <w:sz w:val="24"/>
          <w:szCs w:val="24"/>
        </w:rPr>
        <w:t>Téngase como pruebas las aportadas por la parte demandante en el escrito de la demanda, así:</w:t>
      </w:r>
    </w:p>
    <w:p w14:paraId="2E3D8DE0" w14:textId="124491DD" w:rsidR="0005333C" w:rsidRPr="00D4402C" w:rsidRDefault="0005333C" w:rsidP="0005333C">
      <w:pPr>
        <w:pStyle w:val="Prrafodelista"/>
        <w:numPr>
          <w:ilvl w:val="0"/>
          <w:numId w:val="1"/>
        </w:numPr>
        <w:jc w:val="both"/>
        <w:rPr>
          <w:rFonts w:ascii="Arial" w:hAnsi="Arial" w:cs="Arial"/>
          <w:sz w:val="24"/>
          <w:szCs w:val="24"/>
        </w:rPr>
      </w:pPr>
      <w:r w:rsidRPr="00D4402C">
        <w:rPr>
          <w:rFonts w:ascii="Arial" w:hAnsi="Arial" w:cs="Arial"/>
          <w:sz w:val="24"/>
          <w:szCs w:val="24"/>
        </w:rPr>
        <w:t xml:space="preserve">SOLICITUD DE </w:t>
      </w:r>
      <w:r w:rsidR="007D2155">
        <w:rPr>
          <w:rFonts w:ascii="Arial" w:hAnsi="Arial" w:cs="Arial"/>
          <w:sz w:val="24"/>
          <w:szCs w:val="24"/>
        </w:rPr>
        <w:t xml:space="preserve">FIJACION </w:t>
      </w:r>
      <w:r>
        <w:rPr>
          <w:rFonts w:ascii="Arial" w:hAnsi="Arial" w:cs="Arial"/>
          <w:sz w:val="24"/>
          <w:szCs w:val="24"/>
        </w:rPr>
        <w:t>DE CUOTA ALIMENTARIA</w:t>
      </w:r>
    </w:p>
    <w:p w14:paraId="0A789010" w14:textId="606271E5" w:rsidR="0005333C" w:rsidRPr="00D4402C" w:rsidRDefault="0005333C" w:rsidP="0005333C">
      <w:pPr>
        <w:pStyle w:val="Prrafodelista"/>
        <w:numPr>
          <w:ilvl w:val="0"/>
          <w:numId w:val="1"/>
        </w:numPr>
        <w:jc w:val="both"/>
        <w:rPr>
          <w:rFonts w:ascii="Arial" w:hAnsi="Arial" w:cs="Arial"/>
          <w:sz w:val="24"/>
          <w:szCs w:val="24"/>
        </w:rPr>
      </w:pPr>
      <w:r w:rsidRPr="00D4402C">
        <w:rPr>
          <w:rFonts w:ascii="Arial" w:hAnsi="Arial" w:cs="Arial"/>
          <w:sz w:val="24"/>
          <w:szCs w:val="24"/>
        </w:rPr>
        <w:t xml:space="preserve">REGISTRO CIVIL DE NACIMIENTO </w:t>
      </w:r>
      <w:r>
        <w:rPr>
          <w:rFonts w:ascii="Arial" w:hAnsi="Arial" w:cs="Arial"/>
          <w:sz w:val="24"/>
          <w:szCs w:val="24"/>
        </w:rPr>
        <w:t>DE</w:t>
      </w:r>
      <w:r w:rsidR="007D2155">
        <w:rPr>
          <w:rFonts w:ascii="Arial" w:hAnsi="Arial" w:cs="Arial"/>
          <w:sz w:val="24"/>
          <w:szCs w:val="24"/>
        </w:rPr>
        <w:t xml:space="preserve"> </w:t>
      </w:r>
      <w:r>
        <w:rPr>
          <w:rFonts w:ascii="Arial" w:hAnsi="Arial" w:cs="Arial"/>
          <w:sz w:val="24"/>
          <w:szCs w:val="24"/>
        </w:rPr>
        <w:t>L</w:t>
      </w:r>
      <w:r w:rsidR="007D2155">
        <w:rPr>
          <w:rFonts w:ascii="Arial" w:hAnsi="Arial" w:cs="Arial"/>
          <w:sz w:val="24"/>
          <w:szCs w:val="24"/>
        </w:rPr>
        <w:t xml:space="preserve">OS MENORES KALETH E. y LUIS A. TORRES VILLAS </w:t>
      </w:r>
    </w:p>
    <w:p w14:paraId="4E3B6671" w14:textId="254E2C1D" w:rsidR="0005333C" w:rsidRDefault="0005333C" w:rsidP="0005333C">
      <w:pPr>
        <w:pStyle w:val="Prrafodelista"/>
        <w:numPr>
          <w:ilvl w:val="0"/>
          <w:numId w:val="1"/>
        </w:numPr>
        <w:jc w:val="both"/>
        <w:rPr>
          <w:rFonts w:ascii="Arial" w:hAnsi="Arial" w:cs="Arial"/>
          <w:sz w:val="24"/>
          <w:szCs w:val="24"/>
        </w:rPr>
      </w:pPr>
      <w:r w:rsidRPr="00D4402C">
        <w:rPr>
          <w:rFonts w:ascii="Arial" w:hAnsi="Arial" w:cs="Arial"/>
          <w:sz w:val="24"/>
          <w:szCs w:val="24"/>
        </w:rPr>
        <w:t xml:space="preserve">CONSTANCIA DE NO CONCILIACION DE LAS PARTES EXPEDIDA POR LA COMISARIA DE FAMILIA DE </w:t>
      </w:r>
      <w:r w:rsidR="007D2155">
        <w:rPr>
          <w:rFonts w:ascii="Arial" w:hAnsi="Arial" w:cs="Arial"/>
          <w:sz w:val="24"/>
          <w:szCs w:val="24"/>
        </w:rPr>
        <w:t xml:space="preserve">TENERIFE, </w:t>
      </w:r>
      <w:r>
        <w:rPr>
          <w:rFonts w:ascii="Arial" w:hAnsi="Arial" w:cs="Arial"/>
          <w:sz w:val="24"/>
          <w:szCs w:val="24"/>
        </w:rPr>
        <w:t>MAGDALENA</w:t>
      </w:r>
    </w:p>
    <w:p w14:paraId="28921218" w14:textId="0DC9C978" w:rsidR="0005333C" w:rsidRDefault="0005333C" w:rsidP="0005333C">
      <w:pPr>
        <w:jc w:val="both"/>
        <w:rPr>
          <w:rFonts w:ascii="Arial" w:hAnsi="Arial" w:cs="Arial"/>
          <w:b/>
          <w:bCs/>
          <w:sz w:val="24"/>
          <w:szCs w:val="24"/>
        </w:rPr>
      </w:pPr>
      <w:r>
        <w:rPr>
          <w:rFonts w:ascii="Arial" w:hAnsi="Arial" w:cs="Arial"/>
          <w:sz w:val="24"/>
          <w:szCs w:val="24"/>
        </w:rPr>
        <w:t>No se decreta</w:t>
      </w:r>
      <w:r w:rsidR="007D2155">
        <w:rPr>
          <w:rFonts w:ascii="Arial" w:hAnsi="Arial" w:cs="Arial"/>
          <w:sz w:val="24"/>
          <w:szCs w:val="24"/>
        </w:rPr>
        <w:t xml:space="preserve"> </w:t>
      </w:r>
      <w:proofErr w:type="gramStart"/>
      <w:r w:rsidR="007D2155">
        <w:rPr>
          <w:rFonts w:ascii="Arial" w:hAnsi="Arial" w:cs="Arial"/>
          <w:sz w:val="24"/>
          <w:szCs w:val="24"/>
        </w:rPr>
        <w:t>las</w:t>
      </w:r>
      <w:r>
        <w:rPr>
          <w:rFonts w:ascii="Arial" w:hAnsi="Arial" w:cs="Arial"/>
          <w:sz w:val="24"/>
          <w:szCs w:val="24"/>
        </w:rPr>
        <w:t xml:space="preserve"> prueba</w:t>
      </w:r>
      <w:proofErr w:type="gramEnd"/>
      <w:r w:rsidR="007D2155">
        <w:rPr>
          <w:rFonts w:ascii="Arial" w:hAnsi="Arial" w:cs="Arial"/>
          <w:sz w:val="24"/>
          <w:szCs w:val="24"/>
        </w:rPr>
        <w:t xml:space="preserve"> de interrogatorio de parte en vista que, ésta será decretada de manera oficiosa.</w:t>
      </w:r>
    </w:p>
    <w:p w14:paraId="06CCD812" w14:textId="77777777" w:rsidR="0005333C" w:rsidRPr="00794E46" w:rsidRDefault="0005333C" w:rsidP="0005333C">
      <w:pPr>
        <w:jc w:val="both"/>
        <w:rPr>
          <w:rFonts w:ascii="Arial" w:hAnsi="Arial" w:cs="Arial"/>
          <w:b/>
          <w:bCs/>
          <w:sz w:val="24"/>
          <w:szCs w:val="24"/>
        </w:rPr>
      </w:pPr>
      <w:r w:rsidRPr="00794E46">
        <w:rPr>
          <w:rFonts w:ascii="Arial" w:hAnsi="Arial" w:cs="Arial"/>
          <w:b/>
          <w:bCs/>
          <w:sz w:val="24"/>
          <w:szCs w:val="24"/>
        </w:rPr>
        <w:t>PRUEBAS DE LA PARTE DEMANDADA:</w:t>
      </w:r>
    </w:p>
    <w:p w14:paraId="7B89EA99" w14:textId="77777777" w:rsidR="0005333C" w:rsidRDefault="0005333C" w:rsidP="0005333C">
      <w:pPr>
        <w:jc w:val="both"/>
        <w:rPr>
          <w:rFonts w:ascii="Arial" w:hAnsi="Arial" w:cs="Arial"/>
          <w:sz w:val="24"/>
          <w:szCs w:val="24"/>
        </w:rPr>
      </w:pPr>
      <w:r>
        <w:rPr>
          <w:rFonts w:ascii="Arial" w:hAnsi="Arial" w:cs="Arial"/>
          <w:sz w:val="24"/>
          <w:szCs w:val="24"/>
        </w:rPr>
        <w:t>Téngase como pruebas las aportadas por la parte demandante en el escrito de la demanda, así:</w:t>
      </w:r>
    </w:p>
    <w:p w14:paraId="74F9FB65" w14:textId="1142B9EB" w:rsidR="0005333C" w:rsidRDefault="0005333C" w:rsidP="0005333C">
      <w:pPr>
        <w:pStyle w:val="Prrafodelista"/>
        <w:numPr>
          <w:ilvl w:val="0"/>
          <w:numId w:val="3"/>
        </w:numPr>
        <w:jc w:val="both"/>
        <w:rPr>
          <w:rFonts w:ascii="Arial" w:hAnsi="Arial" w:cs="Arial"/>
          <w:sz w:val="24"/>
          <w:szCs w:val="24"/>
        </w:rPr>
      </w:pPr>
      <w:r>
        <w:rPr>
          <w:rFonts w:ascii="Arial" w:hAnsi="Arial" w:cs="Arial"/>
          <w:sz w:val="24"/>
          <w:szCs w:val="24"/>
        </w:rPr>
        <w:t>CONTESTACION DE LA DEMANDA</w:t>
      </w:r>
    </w:p>
    <w:p w14:paraId="47E31E20" w14:textId="74B7512A" w:rsidR="007D2155" w:rsidRDefault="007D2155" w:rsidP="0005333C">
      <w:pPr>
        <w:pStyle w:val="Prrafodelista"/>
        <w:numPr>
          <w:ilvl w:val="0"/>
          <w:numId w:val="3"/>
        </w:numPr>
        <w:jc w:val="both"/>
        <w:rPr>
          <w:rFonts w:ascii="Arial" w:hAnsi="Arial" w:cs="Arial"/>
          <w:sz w:val="24"/>
          <w:szCs w:val="24"/>
        </w:rPr>
      </w:pPr>
      <w:r>
        <w:rPr>
          <w:rFonts w:ascii="Arial" w:hAnsi="Arial" w:cs="Arial"/>
          <w:sz w:val="24"/>
          <w:szCs w:val="24"/>
        </w:rPr>
        <w:t>REGISTRO CIVIL DE NACIMIENTO DE LA MENOR SOFIA PIMIENTA PADILLA</w:t>
      </w:r>
    </w:p>
    <w:p w14:paraId="59FD5630" w14:textId="2621349D" w:rsidR="0005333C" w:rsidRDefault="007D2155" w:rsidP="007D2155">
      <w:pPr>
        <w:ind w:left="360"/>
        <w:jc w:val="both"/>
        <w:rPr>
          <w:rFonts w:ascii="Arial" w:hAnsi="Arial" w:cs="Arial"/>
          <w:sz w:val="24"/>
          <w:szCs w:val="24"/>
        </w:rPr>
      </w:pPr>
      <w:r>
        <w:rPr>
          <w:rFonts w:ascii="Arial" w:hAnsi="Arial" w:cs="Arial"/>
          <w:sz w:val="24"/>
          <w:szCs w:val="24"/>
        </w:rPr>
        <w:t>No se decretan las pruebas solicitadas por la parte demandada toda vez que, no fueron requeridas al despacho.</w:t>
      </w:r>
    </w:p>
    <w:p w14:paraId="62EC2434" w14:textId="77777777" w:rsidR="007D2155" w:rsidRPr="00B96A41" w:rsidRDefault="007D2155" w:rsidP="007D2155">
      <w:pPr>
        <w:ind w:left="360"/>
        <w:jc w:val="both"/>
        <w:rPr>
          <w:rFonts w:ascii="Arial" w:hAnsi="Arial" w:cs="Arial"/>
          <w:sz w:val="24"/>
          <w:szCs w:val="24"/>
        </w:rPr>
      </w:pPr>
    </w:p>
    <w:p w14:paraId="66E0667F" w14:textId="77777777" w:rsidR="0005333C" w:rsidRPr="00794E46" w:rsidRDefault="0005333C" w:rsidP="0005333C">
      <w:pPr>
        <w:jc w:val="both"/>
        <w:rPr>
          <w:rFonts w:ascii="Arial" w:hAnsi="Arial" w:cs="Arial"/>
          <w:b/>
          <w:bCs/>
          <w:sz w:val="24"/>
          <w:szCs w:val="24"/>
        </w:rPr>
      </w:pPr>
      <w:r w:rsidRPr="00794E46">
        <w:rPr>
          <w:rFonts w:ascii="Arial" w:hAnsi="Arial" w:cs="Arial"/>
          <w:b/>
          <w:bCs/>
          <w:sz w:val="24"/>
          <w:szCs w:val="24"/>
        </w:rPr>
        <w:lastRenderedPageBreak/>
        <w:t>PRUEBAS DE OFICIO:</w:t>
      </w:r>
    </w:p>
    <w:p w14:paraId="49C90807" w14:textId="7B714607" w:rsidR="0005333C" w:rsidRDefault="0005333C" w:rsidP="0005333C">
      <w:pPr>
        <w:jc w:val="both"/>
        <w:rPr>
          <w:rFonts w:ascii="Arial" w:hAnsi="Arial" w:cs="Arial"/>
          <w:sz w:val="24"/>
          <w:szCs w:val="24"/>
        </w:rPr>
      </w:pPr>
      <w:r>
        <w:rPr>
          <w:rFonts w:ascii="Arial" w:hAnsi="Arial" w:cs="Arial"/>
          <w:sz w:val="24"/>
          <w:szCs w:val="24"/>
        </w:rPr>
        <w:t xml:space="preserve">En vista que se hace necesario por parte del despacho contar con pruebas </w:t>
      </w:r>
      <w:proofErr w:type="gramStart"/>
      <w:r>
        <w:rPr>
          <w:rFonts w:ascii="Arial" w:hAnsi="Arial" w:cs="Arial"/>
          <w:sz w:val="24"/>
          <w:szCs w:val="24"/>
        </w:rPr>
        <w:t>como  lo</w:t>
      </w:r>
      <w:proofErr w:type="gramEnd"/>
      <w:r>
        <w:rPr>
          <w:rFonts w:ascii="Arial" w:hAnsi="Arial" w:cs="Arial"/>
          <w:sz w:val="24"/>
          <w:szCs w:val="24"/>
        </w:rPr>
        <w:t xml:space="preserve"> son: a)la capacidad económica del señor </w:t>
      </w:r>
      <w:r w:rsidR="004034FF">
        <w:rPr>
          <w:rFonts w:ascii="Arial" w:hAnsi="Arial" w:cs="Arial"/>
          <w:sz w:val="24"/>
          <w:szCs w:val="24"/>
        </w:rPr>
        <w:t xml:space="preserve">Hugo Torres García y de la señora Yina Patricia Villar Rojas, quienes afirman que no tiene trabajo </w:t>
      </w:r>
      <w:r>
        <w:rPr>
          <w:rFonts w:ascii="Arial" w:hAnsi="Arial" w:cs="Arial"/>
          <w:sz w:val="24"/>
          <w:szCs w:val="24"/>
        </w:rPr>
        <w:t>y b) las deudas o deducciones económicas que debe</w:t>
      </w:r>
      <w:r w:rsidR="004034FF">
        <w:rPr>
          <w:rFonts w:ascii="Arial" w:hAnsi="Arial" w:cs="Arial"/>
          <w:sz w:val="24"/>
          <w:szCs w:val="24"/>
        </w:rPr>
        <w:t>n c</w:t>
      </w:r>
      <w:r>
        <w:rPr>
          <w:rFonts w:ascii="Arial" w:hAnsi="Arial" w:cs="Arial"/>
          <w:sz w:val="24"/>
          <w:szCs w:val="24"/>
        </w:rPr>
        <w:t xml:space="preserve">umplir </w:t>
      </w:r>
      <w:r w:rsidR="004034FF">
        <w:rPr>
          <w:rFonts w:ascii="Arial" w:hAnsi="Arial" w:cs="Arial"/>
          <w:sz w:val="24"/>
          <w:szCs w:val="24"/>
        </w:rPr>
        <w:t>estos</w:t>
      </w:r>
      <w:r>
        <w:rPr>
          <w:rFonts w:ascii="Arial" w:hAnsi="Arial" w:cs="Arial"/>
          <w:sz w:val="24"/>
          <w:szCs w:val="24"/>
        </w:rPr>
        <w:t xml:space="preserve"> para poder responder frente a las obligaciones económicas u alimentarias que tenga a su cargo. Aunado a ello, c) la necesidad</w:t>
      </w:r>
      <w:r w:rsidR="004034FF">
        <w:rPr>
          <w:rFonts w:ascii="Arial" w:hAnsi="Arial" w:cs="Arial"/>
          <w:sz w:val="24"/>
          <w:szCs w:val="24"/>
        </w:rPr>
        <w:t xml:space="preserve"> alimentaria</w:t>
      </w:r>
      <w:r>
        <w:rPr>
          <w:rFonts w:ascii="Arial" w:hAnsi="Arial" w:cs="Arial"/>
          <w:sz w:val="24"/>
          <w:szCs w:val="24"/>
        </w:rPr>
        <w:t xml:space="preserve"> de</w:t>
      </w:r>
      <w:r w:rsidR="004034FF">
        <w:rPr>
          <w:rFonts w:ascii="Arial" w:hAnsi="Arial" w:cs="Arial"/>
          <w:sz w:val="24"/>
          <w:szCs w:val="24"/>
        </w:rPr>
        <w:t xml:space="preserve"> </w:t>
      </w:r>
      <w:r>
        <w:rPr>
          <w:rFonts w:ascii="Arial" w:hAnsi="Arial" w:cs="Arial"/>
          <w:sz w:val="24"/>
          <w:szCs w:val="24"/>
        </w:rPr>
        <w:t>l</w:t>
      </w:r>
      <w:r w:rsidR="004034FF">
        <w:rPr>
          <w:rFonts w:ascii="Arial" w:hAnsi="Arial" w:cs="Arial"/>
          <w:sz w:val="24"/>
          <w:szCs w:val="24"/>
        </w:rPr>
        <w:t xml:space="preserve">os </w:t>
      </w:r>
      <w:r>
        <w:rPr>
          <w:rFonts w:ascii="Arial" w:hAnsi="Arial" w:cs="Arial"/>
          <w:sz w:val="24"/>
          <w:szCs w:val="24"/>
        </w:rPr>
        <w:t>menor</w:t>
      </w:r>
      <w:r w:rsidR="004034FF">
        <w:rPr>
          <w:rFonts w:ascii="Arial" w:hAnsi="Arial" w:cs="Arial"/>
          <w:sz w:val="24"/>
          <w:szCs w:val="24"/>
        </w:rPr>
        <w:t>es</w:t>
      </w:r>
      <w:r>
        <w:rPr>
          <w:rFonts w:ascii="Arial" w:hAnsi="Arial" w:cs="Arial"/>
          <w:sz w:val="24"/>
          <w:szCs w:val="24"/>
        </w:rPr>
        <w:t xml:space="preserve"> que se encuentran bajo el cuidado del señor </w:t>
      </w:r>
      <w:r w:rsidR="004034FF">
        <w:rPr>
          <w:rFonts w:ascii="Arial" w:hAnsi="Arial" w:cs="Arial"/>
          <w:sz w:val="24"/>
          <w:szCs w:val="24"/>
        </w:rPr>
        <w:t xml:space="preserve">Hugo Torres García. </w:t>
      </w:r>
    </w:p>
    <w:p w14:paraId="4045D1FB" w14:textId="77777777" w:rsidR="0005333C" w:rsidRPr="00794E46" w:rsidRDefault="0005333C" w:rsidP="0005333C">
      <w:pPr>
        <w:jc w:val="both"/>
        <w:rPr>
          <w:rFonts w:ascii="Arial" w:hAnsi="Arial" w:cs="Arial"/>
          <w:b/>
          <w:bCs/>
          <w:sz w:val="24"/>
          <w:szCs w:val="24"/>
        </w:rPr>
      </w:pPr>
      <w:r>
        <w:rPr>
          <w:rFonts w:ascii="Arial" w:hAnsi="Arial" w:cs="Arial"/>
          <w:sz w:val="24"/>
          <w:szCs w:val="24"/>
        </w:rPr>
        <w:t>Por ello, en aras de no afectar los derechos fundamentales de las partes procesales, como quiera que dichas pruebas solo se pueden practicar en audiencia inicial mediante la oralidad, se decretan de oficio estas pruebas:</w:t>
      </w:r>
    </w:p>
    <w:p w14:paraId="51955111" w14:textId="77777777" w:rsidR="0005333C" w:rsidRPr="00794E46" w:rsidRDefault="0005333C" w:rsidP="0005333C">
      <w:pPr>
        <w:jc w:val="both"/>
        <w:rPr>
          <w:rFonts w:ascii="Arial" w:hAnsi="Arial" w:cs="Arial"/>
          <w:b/>
          <w:bCs/>
          <w:sz w:val="24"/>
          <w:szCs w:val="24"/>
        </w:rPr>
      </w:pPr>
      <w:r w:rsidRPr="00794E46">
        <w:rPr>
          <w:rFonts w:ascii="Arial" w:hAnsi="Arial" w:cs="Arial"/>
          <w:b/>
          <w:bCs/>
          <w:sz w:val="24"/>
          <w:szCs w:val="24"/>
        </w:rPr>
        <w:t>PRUEBAS DOCUMENTALES DE OFICIO:</w:t>
      </w:r>
    </w:p>
    <w:p w14:paraId="4ADB3E29" w14:textId="5EA4858D" w:rsidR="004034FF" w:rsidRPr="00296AA5" w:rsidRDefault="0005333C" w:rsidP="0005333C">
      <w:pPr>
        <w:pStyle w:val="Prrafodelista"/>
        <w:numPr>
          <w:ilvl w:val="0"/>
          <w:numId w:val="2"/>
        </w:numPr>
        <w:jc w:val="both"/>
        <w:rPr>
          <w:rFonts w:ascii="Arial" w:hAnsi="Arial" w:cs="Arial"/>
          <w:color w:val="333333"/>
          <w:sz w:val="24"/>
          <w:szCs w:val="24"/>
        </w:rPr>
      </w:pPr>
      <w:proofErr w:type="gramStart"/>
      <w:r w:rsidRPr="00296AA5">
        <w:rPr>
          <w:rFonts w:ascii="Arial" w:hAnsi="Arial" w:cs="Arial"/>
          <w:b/>
          <w:color w:val="333333"/>
          <w:sz w:val="24"/>
          <w:szCs w:val="24"/>
        </w:rPr>
        <w:t>ORDENAR</w:t>
      </w:r>
      <w:r w:rsidRPr="00296AA5">
        <w:rPr>
          <w:rFonts w:ascii="Arial" w:hAnsi="Arial" w:cs="Arial"/>
          <w:color w:val="333333"/>
          <w:sz w:val="24"/>
          <w:szCs w:val="24"/>
        </w:rPr>
        <w:t xml:space="preserve">  al</w:t>
      </w:r>
      <w:proofErr w:type="gramEnd"/>
      <w:r w:rsidRPr="00296AA5">
        <w:rPr>
          <w:rFonts w:ascii="Arial" w:hAnsi="Arial" w:cs="Arial"/>
          <w:color w:val="333333"/>
          <w:sz w:val="24"/>
          <w:szCs w:val="24"/>
        </w:rPr>
        <w:t xml:space="preserve"> señor </w:t>
      </w:r>
      <w:r w:rsidR="004034FF" w:rsidRPr="00296AA5">
        <w:rPr>
          <w:rFonts w:ascii="Arial" w:hAnsi="Arial" w:cs="Arial"/>
          <w:color w:val="333333"/>
          <w:sz w:val="24"/>
          <w:szCs w:val="24"/>
        </w:rPr>
        <w:t xml:space="preserve">Hugo Torres </w:t>
      </w:r>
      <w:r w:rsidR="00296AA5" w:rsidRPr="00296AA5">
        <w:rPr>
          <w:rFonts w:ascii="Arial" w:hAnsi="Arial" w:cs="Arial"/>
          <w:color w:val="333333"/>
          <w:sz w:val="24"/>
          <w:szCs w:val="24"/>
        </w:rPr>
        <w:t>García</w:t>
      </w:r>
      <w:r w:rsidR="004034FF" w:rsidRPr="00296AA5">
        <w:rPr>
          <w:rFonts w:ascii="Arial" w:hAnsi="Arial" w:cs="Arial"/>
          <w:color w:val="333333"/>
          <w:sz w:val="24"/>
          <w:szCs w:val="24"/>
        </w:rPr>
        <w:t xml:space="preserve"> y a</w:t>
      </w:r>
      <w:r w:rsidR="00296AA5" w:rsidRPr="00296AA5">
        <w:rPr>
          <w:rFonts w:ascii="Arial" w:hAnsi="Arial" w:cs="Arial"/>
          <w:color w:val="333333"/>
          <w:sz w:val="24"/>
          <w:szCs w:val="24"/>
        </w:rPr>
        <w:t xml:space="preserve"> </w:t>
      </w:r>
      <w:r w:rsidR="004034FF" w:rsidRPr="00296AA5">
        <w:rPr>
          <w:rFonts w:ascii="Arial" w:hAnsi="Arial" w:cs="Arial"/>
          <w:color w:val="333333"/>
          <w:sz w:val="24"/>
          <w:szCs w:val="24"/>
        </w:rPr>
        <w:t>la señora Yina Patricia Villar Rojas</w:t>
      </w:r>
      <w:r w:rsidRPr="00296AA5">
        <w:rPr>
          <w:rFonts w:ascii="Arial" w:hAnsi="Arial" w:cs="Arial"/>
          <w:color w:val="333333"/>
          <w:sz w:val="24"/>
          <w:szCs w:val="24"/>
        </w:rPr>
        <w:t>, que aporte</w:t>
      </w:r>
      <w:r w:rsidR="004034FF" w:rsidRPr="00296AA5">
        <w:rPr>
          <w:rFonts w:ascii="Arial" w:hAnsi="Arial" w:cs="Arial"/>
          <w:color w:val="333333"/>
          <w:sz w:val="24"/>
          <w:szCs w:val="24"/>
        </w:rPr>
        <w:t>n</w:t>
      </w:r>
      <w:r w:rsidRPr="00296AA5">
        <w:rPr>
          <w:rFonts w:ascii="Arial" w:hAnsi="Arial" w:cs="Arial"/>
          <w:color w:val="333333"/>
          <w:sz w:val="24"/>
          <w:szCs w:val="24"/>
        </w:rPr>
        <w:t xml:space="preserve"> con destino a este despacho dentro del término de 48 </w:t>
      </w:r>
      <w:proofErr w:type="spellStart"/>
      <w:r w:rsidRPr="00296AA5">
        <w:rPr>
          <w:rFonts w:ascii="Arial" w:hAnsi="Arial" w:cs="Arial"/>
          <w:color w:val="333333"/>
          <w:sz w:val="24"/>
          <w:szCs w:val="24"/>
        </w:rPr>
        <w:t>hrs</w:t>
      </w:r>
      <w:proofErr w:type="spellEnd"/>
      <w:r w:rsidRPr="00296AA5">
        <w:rPr>
          <w:rFonts w:ascii="Arial" w:hAnsi="Arial" w:cs="Arial"/>
          <w:color w:val="333333"/>
          <w:sz w:val="24"/>
          <w:szCs w:val="24"/>
        </w:rPr>
        <w:t>, contados a partir del día siguiente al recibo de la misiva</w:t>
      </w:r>
      <w:r w:rsidR="004034FF" w:rsidRPr="00296AA5">
        <w:rPr>
          <w:rFonts w:ascii="Arial" w:hAnsi="Arial" w:cs="Arial"/>
          <w:color w:val="333333"/>
          <w:sz w:val="24"/>
          <w:szCs w:val="24"/>
        </w:rPr>
        <w:t xml:space="preserve"> los siguientes documentos:</w:t>
      </w:r>
    </w:p>
    <w:p w14:paraId="50390261" w14:textId="4ACED05A" w:rsidR="004034FF" w:rsidRPr="00296AA5" w:rsidRDefault="004034FF" w:rsidP="004034FF">
      <w:pPr>
        <w:pStyle w:val="Prrafodelista"/>
        <w:numPr>
          <w:ilvl w:val="0"/>
          <w:numId w:val="7"/>
        </w:numPr>
        <w:jc w:val="both"/>
        <w:rPr>
          <w:rFonts w:ascii="Arial" w:hAnsi="Arial" w:cs="Arial"/>
          <w:color w:val="333333"/>
          <w:sz w:val="24"/>
          <w:szCs w:val="24"/>
        </w:rPr>
      </w:pPr>
      <w:r w:rsidRPr="00296AA5">
        <w:rPr>
          <w:rFonts w:ascii="Arial" w:hAnsi="Arial" w:cs="Arial"/>
          <w:color w:val="333333"/>
          <w:sz w:val="24"/>
          <w:szCs w:val="24"/>
        </w:rPr>
        <w:t xml:space="preserve"> </w:t>
      </w:r>
      <w:r w:rsidR="00296AA5">
        <w:rPr>
          <w:rFonts w:ascii="Arial" w:hAnsi="Arial" w:cs="Arial"/>
          <w:color w:val="333333"/>
          <w:sz w:val="24"/>
          <w:szCs w:val="24"/>
        </w:rPr>
        <w:t>D</w:t>
      </w:r>
      <w:r w:rsidRPr="00296AA5">
        <w:rPr>
          <w:rFonts w:ascii="Arial" w:hAnsi="Arial" w:cs="Arial"/>
          <w:color w:val="333333"/>
          <w:sz w:val="24"/>
          <w:szCs w:val="24"/>
        </w:rPr>
        <w:t>eclaración juramentada y/o escrito bajo la gravedad de juramento en donde afirmen que no poseen un trabajo que les permita</w:t>
      </w:r>
      <w:r w:rsidR="0005333C" w:rsidRPr="00296AA5">
        <w:rPr>
          <w:rFonts w:ascii="Arial" w:hAnsi="Arial" w:cs="Arial"/>
          <w:color w:val="333333"/>
          <w:sz w:val="24"/>
          <w:szCs w:val="24"/>
        </w:rPr>
        <w:t xml:space="preserve"> </w:t>
      </w:r>
      <w:r w:rsidRPr="00296AA5">
        <w:rPr>
          <w:rFonts w:ascii="Arial" w:hAnsi="Arial" w:cs="Arial"/>
          <w:color w:val="333333"/>
          <w:sz w:val="24"/>
          <w:szCs w:val="24"/>
        </w:rPr>
        <w:t>devengar ingresos y s</w:t>
      </w:r>
      <w:r w:rsidR="00296AA5">
        <w:rPr>
          <w:rFonts w:ascii="Arial" w:hAnsi="Arial" w:cs="Arial"/>
          <w:color w:val="333333"/>
          <w:sz w:val="24"/>
          <w:szCs w:val="24"/>
        </w:rPr>
        <w:t>í</w:t>
      </w:r>
      <w:r w:rsidRPr="00296AA5">
        <w:rPr>
          <w:rFonts w:ascii="Arial" w:hAnsi="Arial" w:cs="Arial"/>
          <w:color w:val="333333"/>
          <w:sz w:val="24"/>
          <w:szCs w:val="24"/>
        </w:rPr>
        <w:t xml:space="preserve"> perciben subsidios por parte del estado conforme a su nivel socio económico.</w:t>
      </w:r>
    </w:p>
    <w:p w14:paraId="1F7F4DF5" w14:textId="2EA9CED0" w:rsidR="004034FF" w:rsidRPr="00296AA5" w:rsidRDefault="004034FF" w:rsidP="004034FF">
      <w:pPr>
        <w:pStyle w:val="Prrafodelista"/>
        <w:numPr>
          <w:ilvl w:val="0"/>
          <w:numId w:val="7"/>
        </w:numPr>
        <w:jc w:val="both"/>
        <w:rPr>
          <w:rFonts w:ascii="Arial" w:hAnsi="Arial" w:cs="Arial"/>
          <w:color w:val="333333"/>
          <w:sz w:val="24"/>
          <w:szCs w:val="24"/>
        </w:rPr>
      </w:pPr>
      <w:r w:rsidRPr="00296AA5">
        <w:rPr>
          <w:rFonts w:ascii="Arial" w:hAnsi="Arial" w:cs="Arial"/>
          <w:color w:val="333333"/>
          <w:sz w:val="24"/>
          <w:szCs w:val="24"/>
        </w:rPr>
        <w:t xml:space="preserve">Copia simple del </w:t>
      </w:r>
      <w:proofErr w:type="spellStart"/>
      <w:r w:rsidRPr="00296AA5">
        <w:rPr>
          <w:rFonts w:ascii="Arial" w:hAnsi="Arial" w:cs="Arial"/>
          <w:color w:val="333333"/>
          <w:sz w:val="24"/>
          <w:szCs w:val="24"/>
        </w:rPr>
        <w:t>Sisben</w:t>
      </w:r>
      <w:proofErr w:type="spellEnd"/>
      <w:r w:rsidRPr="00296AA5">
        <w:rPr>
          <w:rFonts w:ascii="Arial" w:hAnsi="Arial" w:cs="Arial"/>
          <w:color w:val="333333"/>
          <w:sz w:val="24"/>
          <w:szCs w:val="24"/>
        </w:rPr>
        <w:t xml:space="preserve"> y de subsidios que reciban por parte del Gobierno.</w:t>
      </w:r>
    </w:p>
    <w:p w14:paraId="6853CC92" w14:textId="45D77C21" w:rsidR="0005333C" w:rsidRPr="00296AA5" w:rsidRDefault="004034FF" w:rsidP="004034FF">
      <w:pPr>
        <w:jc w:val="both"/>
        <w:rPr>
          <w:rFonts w:ascii="Arial" w:hAnsi="Arial" w:cs="Arial"/>
          <w:color w:val="333333"/>
          <w:sz w:val="24"/>
          <w:szCs w:val="24"/>
        </w:rPr>
      </w:pPr>
      <w:r w:rsidRPr="00296AA5">
        <w:rPr>
          <w:rFonts w:ascii="Arial" w:hAnsi="Arial" w:cs="Arial"/>
          <w:color w:val="333333"/>
          <w:sz w:val="24"/>
          <w:szCs w:val="24"/>
        </w:rPr>
        <w:t xml:space="preserve">Los anteriores documentos deben </w:t>
      </w:r>
      <w:r w:rsidR="0005333C" w:rsidRPr="00296AA5">
        <w:rPr>
          <w:rFonts w:ascii="Arial" w:hAnsi="Arial" w:cs="Arial"/>
          <w:color w:val="333333"/>
          <w:sz w:val="24"/>
          <w:szCs w:val="24"/>
        </w:rPr>
        <w:t xml:space="preserve">debiéndolo remitir a través del correo institucional: </w:t>
      </w:r>
      <w:hyperlink r:id="rId5" w:history="1">
        <w:r w:rsidR="0005333C" w:rsidRPr="00296AA5">
          <w:rPr>
            <w:rStyle w:val="Hipervnculo"/>
            <w:rFonts w:ascii="Arial" w:hAnsi="Arial" w:cs="Arial"/>
            <w:sz w:val="24"/>
            <w:szCs w:val="24"/>
          </w:rPr>
          <w:t>jpmtenerife@cendoj.ramajudicial.gov.co</w:t>
        </w:r>
      </w:hyperlink>
    </w:p>
    <w:p w14:paraId="71DBDD3F" w14:textId="77777777" w:rsidR="0005333C" w:rsidRPr="00296AA5" w:rsidRDefault="0005333C" w:rsidP="0005333C">
      <w:pPr>
        <w:pStyle w:val="Prrafodelista"/>
        <w:jc w:val="both"/>
        <w:rPr>
          <w:rFonts w:ascii="Arial" w:hAnsi="Arial" w:cs="Arial"/>
          <w:color w:val="333333"/>
          <w:sz w:val="24"/>
          <w:szCs w:val="24"/>
        </w:rPr>
      </w:pPr>
    </w:p>
    <w:p w14:paraId="1AC39C6C" w14:textId="68CE7E45" w:rsidR="0005333C" w:rsidRPr="00296AA5" w:rsidRDefault="0005333C" w:rsidP="004034FF">
      <w:pPr>
        <w:pStyle w:val="Prrafodelista"/>
        <w:numPr>
          <w:ilvl w:val="0"/>
          <w:numId w:val="2"/>
        </w:numPr>
        <w:jc w:val="both"/>
        <w:rPr>
          <w:rFonts w:ascii="Arial" w:hAnsi="Arial" w:cs="Arial"/>
          <w:color w:val="333333"/>
          <w:sz w:val="24"/>
          <w:szCs w:val="24"/>
        </w:rPr>
      </w:pPr>
      <w:r w:rsidRPr="00296AA5">
        <w:rPr>
          <w:rFonts w:ascii="Arial" w:hAnsi="Arial" w:cs="Arial"/>
          <w:b/>
          <w:color w:val="333333"/>
          <w:sz w:val="24"/>
          <w:szCs w:val="24"/>
        </w:rPr>
        <w:t>ORDENAR</w:t>
      </w:r>
      <w:r w:rsidRPr="00296AA5">
        <w:rPr>
          <w:rFonts w:ascii="Arial" w:hAnsi="Arial" w:cs="Arial"/>
          <w:color w:val="333333"/>
          <w:sz w:val="24"/>
          <w:szCs w:val="24"/>
        </w:rPr>
        <w:t xml:space="preserve"> a las partes procesales que remitan un informe con pruebas que demuestren los gastos económicos que tienen conforme a su realidad social y económica, debiéndolo </w:t>
      </w:r>
      <w:proofErr w:type="gramStart"/>
      <w:r w:rsidRPr="00296AA5">
        <w:rPr>
          <w:rFonts w:ascii="Arial" w:hAnsi="Arial" w:cs="Arial"/>
          <w:color w:val="333333"/>
          <w:sz w:val="24"/>
          <w:szCs w:val="24"/>
        </w:rPr>
        <w:t>remitir  ante</w:t>
      </w:r>
      <w:proofErr w:type="gramEnd"/>
      <w:r w:rsidRPr="00296AA5">
        <w:rPr>
          <w:rFonts w:ascii="Arial" w:hAnsi="Arial" w:cs="Arial"/>
          <w:color w:val="333333"/>
          <w:sz w:val="24"/>
          <w:szCs w:val="24"/>
        </w:rPr>
        <w:t xml:space="preserve"> este despacho dentro del término de 48 </w:t>
      </w:r>
      <w:proofErr w:type="spellStart"/>
      <w:r w:rsidRPr="00296AA5">
        <w:rPr>
          <w:rFonts w:ascii="Arial" w:hAnsi="Arial" w:cs="Arial"/>
          <w:color w:val="333333"/>
          <w:sz w:val="24"/>
          <w:szCs w:val="24"/>
        </w:rPr>
        <w:t>hrs</w:t>
      </w:r>
      <w:proofErr w:type="spellEnd"/>
      <w:r w:rsidRPr="00296AA5">
        <w:rPr>
          <w:rFonts w:ascii="Arial" w:hAnsi="Arial" w:cs="Arial"/>
          <w:color w:val="333333"/>
          <w:sz w:val="24"/>
          <w:szCs w:val="24"/>
        </w:rPr>
        <w:t xml:space="preserve">, contados a partir del día siguiente al recibo de la misiva,  a través del correo institucional: </w:t>
      </w:r>
      <w:hyperlink r:id="rId6" w:history="1">
        <w:r w:rsidRPr="00296AA5">
          <w:rPr>
            <w:rStyle w:val="Hipervnculo"/>
            <w:rFonts w:ascii="Arial" w:hAnsi="Arial" w:cs="Arial"/>
            <w:sz w:val="24"/>
            <w:szCs w:val="24"/>
          </w:rPr>
          <w:t>jpmtenerife@cendoj.ramajudicial.gov.co</w:t>
        </w:r>
      </w:hyperlink>
    </w:p>
    <w:p w14:paraId="5D548950" w14:textId="77777777" w:rsidR="0005333C" w:rsidRPr="00296AA5" w:rsidRDefault="0005333C" w:rsidP="0005333C">
      <w:pPr>
        <w:pStyle w:val="Prrafodelista"/>
        <w:rPr>
          <w:rFonts w:ascii="Arial" w:hAnsi="Arial" w:cs="Arial"/>
          <w:color w:val="333333"/>
          <w:sz w:val="24"/>
          <w:szCs w:val="24"/>
        </w:rPr>
      </w:pPr>
    </w:p>
    <w:p w14:paraId="0F24B71B" w14:textId="542571E5" w:rsidR="0005333C" w:rsidRPr="00296AA5" w:rsidRDefault="0005333C" w:rsidP="004034FF">
      <w:pPr>
        <w:pStyle w:val="Prrafodelista"/>
        <w:numPr>
          <w:ilvl w:val="0"/>
          <w:numId w:val="2"/>
        </w:numPr>
        <w:jc w:val="both"/>
        <w:rPr>
          <w:rFonts w:ascii="Arial" w:hAnsi="Arial" w:cs="Arial"/>
          <w:color w:val="333333"/>
          <w:sz w:val="24"/>
          <w:szCs w:val="24"/>
        </w:rPr>
      </w:pPr>
      <w:r w:rsidRPr="00296AA5">
        <w:rPr>
          <w:rFonts w:ascii="Arial" w:hAnsi="Arial" w:cs="Arial"/>
          <w:b/>
          <w:color w:val="333333"/>
          <w:sz w:val="24"/>
          <w:szCs w:val="24"/>
        </w:rPr>
        <w:t xml:space="preserve">ORDENAR </w:t>
      </w:r>
      <w:r w:rsidRPr="00296AA5">
        <w:rPr>
          <w:rFonts w:ascii="Arial" w:hAnsi="Arial" w:cs="Arial"/>
          <w:color w:val="333333"/>
          <w:sz w:val="24"/>
          <w:szCs w:val="24"/>
        </w:rPr>
        <w:t xml:space="preserve">a la parte demandante, que remita un informe con pruebas que </w:t>
      </w:r>
      <w:r w:rsidR="004034FF" w:rsidRPr="00296AA5">
        <w:rPr>
          <w:rFonts w:ascii="Arial" w:hAnsi="Arial" w:cs="Arial"/>
          <w:color w:val="333333"/>
          <w:sz w:val="24"/>
          <w:szCs w:val="24"/>
        </w:rPr>
        <w:t xml:space="preserve">evidencie las </w:t>
      </w:r>
      <w:r w:rsidRPr="00296AA5">
        <w:rPr>
          <w:rFonts w:ascii="Arial" w:hAnsi="Arial" w:cs="Arial"/>
          <w:color w:val="333333"/>
          <w:sz w:val="24"/>
          <w:szCs w:val="24"/>
        </w:rPr>
        <w:t>necesidad</w:t>
      </w:r>
      <w:r w:rsidR="004034FF" w:rsidRPr="00296AA5">
        <w:rPr>
          <w:rFonts w:ascii="Arial" w:hAnsi="Arial" w:cs="Arial"/>
          <w:color w:val="333333"/>
          <w:sz w:val="24"/>
          <w:szCs w:val="24"/>
        </w:rPr>
        <w:t>es</w:t>
      </w:r>
      <w:r w:rsidRPr="00296AA5">
        <w:rPr>
          <w:rFonts w:ascii="Arial" w:hAnsi="Arial" w:cs="Arial"/>
          <w:color w:val="333333"/>
          <w:sz w:val="24"/>
          <w:szCs w:val="24"/>
        </w:rPr>
        <w:t xml:space="preserve"> alimentaria de</w:t>
      </w:r>
      <w:r w:rsidR="004034FF" w:rsidRPr="00296AA5">
        <w:rPr>
          <w:rFonts w:ascii="Arial" w:hAnsi="Arial" w:cs="Arial"/>
          <w:color w:val="333333"/>
          <w:sz w:val="24"/>
          <w:szCs w:val="24"/>
        </w:rPr>
        <w:t xml:space="preserve"> </w:t>
      </w:r>
      <w:r w:rsidRPr="00296AA5">
        <w:rPr>
          <w:rFonts w:ascii="Arial" w:hAnsi="Arial" w:cs="Arial"/>
          <w:color w:val="333333"/>
          <w:sz w:val="24"/>
          <w:szCs w:val="24"/>
        </w:rPr>
        <w:t>l</w:t>
      </w:r>
      <w:r w:rsidR="004034FF" w:rsidRPr="00296AA5">
        <w:rPr>
          <w:rFonts w:ascii="Arial" w:hAnsi="Arial" w:cs="Arial"/>
          <w:color w:val="333333"/>
          <w:sz w:val="24"/>
          <w:szCs w:val="24"/>
        </w:rPr>
        <w:t>os</w:t>
      </w:r>
      <w:r w:rsidRPr="00296AA5">
        <w:rPr>
          <w:rFonts w:ascii="Arial" w:hAnsi="Arial" w:cs="Arial"/>
          <w:color w:val="333333"/>
          <w:sz w:val="24"/>
          <w:szCs w:val="24"/>
        </w:rPr>
        <w:t xml:space="preserve"> menor</w:t>
      </w:r>
      <w:r w:rsidR="004034FF" w:rsidRPr="00296AA5">
        <w:rPr>
          <w:rFonts w:ascii="Arial" w:hAnsi="Arial" w:cs="Arial"/>
          <w:color w:val="333333"/>
          <w:sz w:val="24"/>
          <w:szCs w:val="24"/>
        </w:rPr>
        <w:t>es</w:t>
      </w:r>
      <w:r w:rsidRPr="00296AA5">
        <w:rPr>
          <w:rFonts w:ascii="Arial" w:hAnsi="Arial" w:cs="Arial"/>
          <w:color w:val="333333"/>
          <w:sz w:val="24"/>
          <w:szCs w:val="24"/>
        </w:rPr>
        <w:t xml:space="preserve"> de edad que representa,</w:t>
      </w:r>
      <w:r w:rsidR="004034FF" w:rsidRPr="00296AA5">
        <w:rPr>
          <w:rFonts w:ascii="Arial" w:hAnsi="Arial" w:cs="Arial"/>
          <w:color w:val="333333"/>
          <w:sz w:val="24"/>
          <w:szCs w:val="24"/>
        </w:rPr>
        <w:t xml:space="preserve"> es decir si tiene</w:t>
      </w:r>
      <w:r w:rsidR="00296AA5">
        <w:rPr>
          <w:rFonts w:ascii="Arial" w:hAnsi="Arial" w:cs="Arial"/>
          <w:color w:val="333333"/>
          <w:sz w:val="24"/>
          <w:szCs w:val="24"/>
        </w:rPr>
        <w:t>n</w:t>
      </w:r>
      <w:r w:rsidR="004034FF" w:rsidRPr="00296AA5">
        <w:rPr>
          <w:rFonts w:ascii="Arial" w:hAnsi="Arial" w:cs="Arial"/>
          <w:color w:val="333333"/>
          <w:sz w:val="24"/>
          <w:szCs w:val="24"/>
        </w:rPr>
        <w:t xml:space="preserve"> alguna condición especial de salud, algún medicamento que debe tomar</w:t>
      </w:r>
      <w:r w:rsidR="00296AA5">
        <w:rPr>
          <w:rFonts w:ascii="Arial" w:hAnsi="Arial" w:cs="Arial"/>
          <w:color w:val="333333"/>
          <w:sz w:val="24"/>
          <w:szCs w:val="24"/>
        </w:rPr>
        <w:t>,</w:t>
      </w:r>
      <w:r w:rsidRPr="00296AA5">
        <w:rPr>
          <w:rFonts w:ascii="Arial" w:hAnsi="Arial" w:cs="Arial"/>
          <w:color w:val="333333"/>
          <w:sz w:val="24"/>
          <w:szCs w:val="24"/>
        </w:rPr>
        <w:t xml:space="preserve"> debiéndolo remitir  ante este despacho dentro del término de 48 </w:t>
      </w:r>
      <w:proofErr w:type="spellStart"/>
      <w:r w:rsidRPr="00296AA5">
        <w:rPr>
          <w:rFonts w:ascii="Arial" w:hAnsi="Arial" w:cs="Arial"/>
          <w:color w:val="333333"/>
          <w:sz w:val="24"/>
          <w:szCs w:val="24"/>
        </w:rPr>
        <w:t>hrs</w:t>
      </w:r>
      <w:proofErr w:type="spellEnd"/>
      <w:r w:rsidRPr="00296AA5">
        <w:rPr>
          <w:rFonts w:ascii="Arial" w:hAnsi="Arial" w:cs="Arial"/>
          <w:color w:val="333333"/>
          <w:sz w:val="24"/>
          <w:szCs w:val="24"/>
        </w:rPr>
        <w:t xml:space="preserve">, contados a partir del día siguiente al recibo de la misiva,  a través del correo institucional: </w:t>
      </w:r>
      <w:hyperlink r:id="rId7" w:history="1">
        <w:r w:rsidRPr="00296AA5">
          <w:rPr>
            <w:rStyle w:val="Hipervnculo"/>
            <w:rFonts w:ascii="Arial" w:hAnsi="Arial" w:cs="Arial"/>
            <w:sz w:val="24"/>
            <w:szCs w:val="24"/>
          </w:rPr>
          <w:t>jpmtenerife@cendoj.ramajudicial.gov.co</w:t>
        </w:r>
      </w:hyperlink>
    </w:p>
    <w:p w14:paraId="0E912FA6" w14:textId="77777777" w:rsidR="0005333C" w:rsidRPr="00296AA5" w:rsidRDefault="0005333C" w:rsidP="0005333C">
      <w:pPr>
        <w:rPr>
          <w:rFonts w:ascii="Arial" w:hAnsi="Arial" w:cs="Arial"/>
          <w:sz w:val="24"/>
          <w:szCs w:val="24"/>
        </w:rPr>
      </w:pPr>
    </w:p>
    <w:p w14:paraId="72DDA68E" w14:textId="77777777" w:rsidR="0005333C" w:rsidRPr="00794E46" w:rsidRDefault="0005333C" w:rsidP="0005333C">
      <w:pPr>
        <w:jc w:val="both"/>
        <w:rPr>
          <w:rFonts w:ascii="Arial" w:hAnsi="Arial" w:cs="Arial"/>
          <w:b/>
          <w:bCs/>
          <w:sz w:val="24"/>
          <w:szCs w:val="24"/>
        </w:rPr>
      </w:pPr>
      <w:r w:rsidRPr="00794E46">
        <w:rPr>
          <w:rFonts w:ascii="Arial" w:hAnsi="Arial" w:cs="Arial"/>
          <w:b/>
          <w:bCs/>
          <w:sz w:val="24"/>
          <w:szCs w:val="24"/>
        </w:rPr>
        <w:t xml:space="preserve"> PRUEBA INTERROGATORIO DE PARTE- DE OFICIO:</w:t>
      </w:r>
    </w:p>
    <w:p w14:paraId="3C4B78B7" w14:textId="77777777" w:rsidR="0005333C" w:rsidRDefault="0005333C" w:rsidP="0005333C">
      <w:pPr>
        <w:jc w:val="both"/>
        <w:rPr>
          <w:rFonts w:ascii="Arial" w:hAnsi="Arial" w:cs="Arial"/>
          <w:sz w:val="24"/>
          <w:szCs w:val="24"/>
        </w:rPr>
      </w:pPr>
      <w:r w:rsidRPr="00C51363">
        <w:rPr>
          <w:rFonts w:ascii="Arial" w:hAnsi="Arial" w:cs="Arial"/>
          <w:sz w:val="24"/>
          <w:szCs w:val="24"/>
        </w:rPr>
        <w:t>De acuerdo con el artículo 372, el juez, en la audiencia inicial, una vez surtida la etapa de conciliación, debe interrogar oficiosa, obligatoria y exhaustivamente a demandantes y demandados. Este es un deber ineludible del funcionario, que se entronca directamente con el contenido del numeral 4 del artículo 42 –pues el juez está obligado a emplear sus poderes oficiosos para verificar los hechos alegados–,</w:t>
      </w:r>
    </w:p>
    <w:p w14:paraId="3662EA4F" w14:textId="77777777" w:rsidR="0005333C" w:rsidRDefault="0005333C" w:rsidP="0005333C">
      <w:pPr>
        <w:jc w:val="both"/>
        <w:rPr>
          <w:rFonts w:ascii="Arial" w:hAnsi="Arial" w:cs="Arial"/>
          <w:sz w:val="24"/>
          <w:szCs w:val="24"/>
        </w:rPr>
      </w:pPr>
      <w:r w:rsidRPr="00C51363">
        <w:rPr>
          <w:rFonts w:ascii="Arial" w:hAnsi="Arial" w:cs="Arial"/>
          <w:sz w:val="24"/>
          <w:szCs w:val="24"/>
        </w:rPr>
        <w:t xml:space="preserve">Se busca con </w:t>
      </w:r>
      <w:r>
        <w:rPr>
          <w:rFonts w:ascii="Arial" w:hAnsi="Arial" w:cs="Arial"/>
          <w:sz w:val="24"/>
          <w:szCs w:val="24"/>
        </w:rPr>
        <w:t xml:space="preserve">dicha prueba </w:t>
      </w:r>
      <w:r w:rsidRPr="00C51363">
        <w:rPr>
          <w:rFonts w:ascii="Arial" w:hAnsi="Arial" w:cs="Arial"/>
          <w:sz w:val="24"/>
          <w:szCs w:val="24"/>
        </w:rPr>
        <w:t xml:space="preserve">bajo la concepción del CGP no </w:t>
      </w:r>
      <w:r>
        <w:rPr>
          <w:rFonts w:ascii="Arial" w:hAnsi="Arial" w:cs="Arial"/>
          <w:sz w:val="24"/>
          <w:szCs w:val="24"/>
        </w:rPr>
        <w:t xml:space="preserve">solo </w:t>
      </w:r>
      <w:r w:rsidRPr="00C51363">
        <w:rPr>
          <w:rFonts w:ascii="Arial" w:hAnsi="Arial" w:cs="Arial"/>
          <w:sz w:val="24"/>
          <w:szCs w:val="24"/>
        </w:rPr>
        <w:t>cumpl</w:t>
      </w:r>
      <w:r>
        <w:rPr>
          <w:rFonts w:ascii="Arial" w:hAnsi="Arial" w:cs="Arial"/>
          <w:sz w:val="24"/>
          <w:szCs w:val="24"/>
        </w:rPr>
        <w:t>ir exclusivamente con</w:t>
      </w:r>
      <w:r w:rsidRPr="00C51363">
        <w:rPr>
          <w:rFonts w:ascii="Arial" w:hAnsi="Arial" w:cs="Arial"/>
          <w:sz w:val="24"/>
          <w:szCs w:val="24"/>
        </w:rPr>
        <w:t xml:space="preserve"> la función de extraer la confesión, sino también la de obtener de cada parte la versión de los hechos que interesan al asunto</w:t>
      </w:r>
      <w:r>
        <w:rPr>
          <w:rFonts w:ascii="Arial" w:hAnsi="Arial" w:cs="Arial"/>
          <w:sz w:val="24"/>
          <w:szCs w:val="24"/>
        </w:rPr>
        <w:t xml:space="preserve">, </w:t>
      </w:r>
      <w:r w:rsidRPr="00C51363">
        <w:rPr>
          <w:rFonts w:ascii="Arial" w:hAnsi="Arial" w:cs="Arial"/>
          <w:sz w:val="24"/>
          <w:szCs w:val="24"/>
        </w:rPr>
        <w:t>pues son ellas quienes mejor los conocen, con la idea de valorarla y tenerla en cuenta según dicten las reglas de apreciación racional de la prueba (último inciso del artículo 191)</w:t>
      </w:r>
      <w:r>
        <w:rPr>
          <w:rFonts w:ascii="Arial" w:hAnsi="Arial" w:cs="Arial"/>
          <w:sz w:val="24"/>
          <w:szCs w:val="24"/>
        </w:rPr>
        <w:t>.</w:t>
      </w:r>
    </w:p>
    <w:p w14:paraId="0BC3ACC6" w14:textId="402F18D6" w:rsidR="0005333C" w:rsidRDefault="0005333C" w:rsidP="0005333C">
      <w:pPr>
        <w:jc w:val="both"/>
        <w:rPr>
          <w:rFonts w:ascii="Arial" w:hAnsi="Arial" w:cs="Arial"/>
          <w:sz w:val="24"/>
          <w:szCs w:val="24"/>
        </w:rPr>
      </w:pPr>
      <w:r>
        <w:rPr>
          <w:rFonts w:ascii="Arial" w:hAnsi="Arial" w:cs="Arial"/>
          <w:sz w:val="24"/>
          <w:szCs w:val="24"/>
        </w:rPr>
        <w:t xml:space="preserve">Por ello, el mismo día </w:t>
      </w:r>
      <w:r w:rsidR="004034FF">
        <w:rPr>
          <w:rFonts w:ascii="Arial" w:hAnsi="Arial" w:cs="Arial"/>
          <w:sz w:val="24"/>
          <w:szCs w:val="24"/>
        </w:rPr>
        <w:t>viernes</w:t>
      </w:r>
      <w:r>
        <w:rPr>
          <w:rFonts w:ascii="Arial" w:hAnsi="Arial" w:cs="Arial"/>
          <w:sz w:val="24"/>
          <w:szCs w:val="24"/>
        </w:rPr>
        <w:t xml:space="preserve">, </w:t>
      </w:r>
      <w:r w:rsidR="00296AA5">
        <w:rPr>
          <w:rFonts w:ascii="Arial" w:hAnsi="Arial" w:cs="Arial"/>
          <w:sz w:val="24"/>
          <w:szCs w:val="24"/>
        </w:rPr>
        <w:t xml:space="preserve">diecisiete </w:t>
      </w:r>
      <w:r w:rsidR="004034FF">
        <w:rPr>
          <w:rFonts w:ascii="Arial" w:hAnsi="Arial" w:cs="Arial"/>
          <w:sz w:val="24"/>
          <w:szCs w:val="24"/>
        </w:rPr>
        <w:t xml:space="preserve"> </w:t>
      </w:r>
      <w:r>
        <w:rPr>
          <w:rFonts w:ascii="Arial" w:hAnsi="Arial" w:cs="Arial"/>
          <w:sz w:val="24"/>
          <w:szCs w:val="24"/>
        </w:rPr>
        <w:t>(1</w:t>
      </w:r>
      <w:r w:rsidR="00296AA5">
        <w:rPr>
          <w:rFonts w:ascii="Arial" w:hAnsi="Arial" w:cs="Arial"/>
          <w:sz w:val="24"/>
          <w:szCs w:val="24"/>
        </w:rPr>
        <w:t>7</w:t>
      </w:r>
      <w:r>
        <w:rPr>
          <w:rFonts w:ascii="Arial" w:hAnsi="Arial" w:cs="Arial"/>
          <w:sz w:val="24"/>
          <w:szCs w:val="24"/>
        </w:rPr>
        <w:t xml:space="preserve">) de marzo de dos mil veintiuno (2021) a las 9:30 </w:t>
      </w:r>
      <w:proofErr w:type="spellStart"/>
      <w:r>
        <w:rPr>
          <w:rFonts w:ascii="Arial" w:hAnsi="Arial" w:cs="Arial"/>
          <w:sz w:val="24"/>
          <w:szCs w:val="24"/>
        </w:rPr>
        <w:t>a.m</w:t>
      </w:r>
      <w:proofErr w:type="spellEnd"/>
      <w:r>
        <w:rPr>
          <w:rFonts w:ascii="Arial" w:hAnsi="Arial" w:cs="Arial"/>
          <w:sz w:val="24"/>
          <w:szCs w:val="24"/>
        </w:rPr>
        <w:t xml:space="preserve"> , una vez terminada la etapa de conciliación </w:t>
      </w:r>
      <w:r w:rsidRPr="00794E46">
        <w:rPr>
          <w:rFonts w:ascii="Arial" w:hAnsi="Arial" w:cs="Arial"/>
          <w:sz w:val="24"/>
          <w:szCs w:val="24"/>
        </w:rPr>
        <w:t xml:space="preserve">pero antes de que se produzca la fijación del litigio y el subsecuente decreto de las restantes pruebas, </w:t>
      </w:r>
      <w:r>
        <w:rPr>
          <w:rFonts w:ascii="Arial" w:hAnsi="Arial" w:cs="Arial"/>
          <w:sz w:val="24"/>
          <w:szCs w:val="24"/>
        </w:rPr>
        <w:t xml:space="preserve"> se </w:t>
      </w:r>
      <w:r>
        <w:rPr>
          <w:rFonts w:ascii="Arial" w:hAnsi="Arial" w:cs="Arial"/>
          <w:sz w:val="24"/>
          <w:szCs w:val="24"/>
        </w:rPr>
        <w:lastRenderedPageBreak/>
        <w:t>iniciará el interrogatorio de parte al señor</w:t>
      </w:r>
      <w:r w:rsidR="004034FF">
        <w:rPr>
          <w:rFonts w:ascii="Arial" w:hAnsi="Arial" w:cs="Arial"/>
          <w:sz w:val="24"/>
          <w:szCs w:val="24"/>
        </w:rPr>
        <w:t xml:space="preserve"> Hugo Torres </w:t>
      </w:r>
      <w:proofErr w:type="spellStart"/>
      <w:r w:rsidR="004034FF">
        <w:rPr>
          <w:rFonts w:ascii="Arial" w:hAnsi="Arial" w:cs="Arial"/>
          <w:sz w:val="24"/>
          <w:szCs w:val="24"/>
        </w:rPr>
        <w:t>Garcia</w:t>
      </w:r>
      <w:proofErr w:type="spellEnd"/>
      <w:r w:rsidR="004034FF">
        <w:rPr>
          <w:rFonts w:ascii="Arial" w:hAnsi="Arial" w:cs="Arial"/>
          <w:sz w:val="24"/>
          <w:szCs w:val="24"/>
        </w:rPr>
        <w:t xml:space="preserve"> </w:t>
      </w:r>
      <w:r>
        <w:rPr>
          <w:rFonts w:ascii="Arial" w:hAnsi="Arial" w:cs="Arial"/>
          <w:sz w:val="24"/>
          <w:szCs w:val="24"/>
        </w:rPr>
        <w:t xml:space="preserve">y a la señora </w:t>
      </w:r>
      <w:r w:rsidR="004034FF">
        <w:rPr>
          <w:rFonts w:ascii="Arial" w:hAnsi="Arial" w:cs="Arial"/>
          <w:sz w:val="24"/>
          <w:szCs w:val="24"/>
        </w:rPr>
        <w:t>Yina Patricia Villar Rojas</w:t>
      </w:r>
      <w:r>
        <w:rPr>
          <w:rFonts w:ascii="Arial" w:hAnsi="Arial" w:cs="Arial"/>
          <w:sz w:val="24"/>
          <w:szCs w:val="24"/>
        </w:rPr>
        <w:t xml:space="preserve">, conforme a lo anteriormente expuesto, </w:t>
      </w:r>
      <w:r w:rsidRPr="00794E46">
        <w:rPr>
          <w:rFonts w:ascii="Arial" w:hAnsi="Arial" w:cs="Arial"/>
          <w:sz w:val="24"/>
          <w:szCs w:val="24"/>
        </w:rPr>
        <w:t>dado que el producto de ella se ha de convertir en elemento determinante del contenido de esas otras fases</w:t>
      </w:r>
      <w:r>
        <w:rPr>
          <w:rFonts w:ascii="Arial" w:hAnsi="Arial" w:cs="Arial"/>
          <w:sz w:val="24"/>
          <w:szCs w:val="24"/>
        </w:rPr>
        <w:t>.</w:t>
      </w:r>
    </w:p>
    <w:p w14:paraId="6CC7D3C3" w14:textId="77777777" w:rsidR="0005333C" w:rsidRDefault="0005333C" w:rsidP="0005333C">
      <w:pPr>
        <w:jc w:val="both"/>
        <w:rPr>
          <w:rFonts w:ascii="Arial" w:hAnsi="Arial" w:cs="Arial"/>
          <w:sz w:val="24"/>
          <w:szCs w:val="24"/>
        </w:rPr>
      </w:pPr>
      <w:r>
        <w:rPr>
          <w:rFonts w:ascii="Arial" w:hAnsi="Arial" w:cs="Arial"/>
          <w:sz w:val="24"/>
          <w:szCs w:val="24"/>
        </w:rPr>
        <w:t xml:space="preserve">Por lo </w:t>
      </w:r>
      <w:proofErr w:type="gramStart"/>
      <w:r>
        <w:rPr>
          <w:rFonts w:ascii="Arial" w:hAnsi="Arial" w:cs="Arial"/>
          <w:sz w:val="24"/>
          <w:szCs w:val="24"/>
        </w:rPr>
        <w:t>tanto</w:t>
      </w:r>
      <w:proofErr w:type="gramEnd"/>
      <w:r>
        <w:rPr>
          <w:rFonts w:ascii="Arial" w:hAnsi="Arial" w:cs="Arial"/>
          <w:sz w:val="24"/>
          <w:szCs w:val="24"/>
        </w:rPr>
        <w:t xml:space="preserve"> se, </w:t>
      </w:r>
    </w:p>
    <w:p w14:paraId="4913C3A5" w14:textId="77777777" w:rsidR="0005333C" w:rsidRPr="007A0CF6" w:rsidRDefault="0005333C" w:rsidP="007A0CF6">
      <w:pPr>
        <w:spacing w:line="240" w:lineRule="auto"/>
        <w:jc w:val="center"/>
        <w:rPr>
          <w:rFonts w:ascii="Arial" w:hAnsi="Arial" w:cs="Arial"/>
          <w:b/>
          <w:sz w:val="24"/>
          <w:szCs w:val="24"/>
        </w:rPr>
      </w:pPr>
      <w:r w:rsidRPr="007A0CF6">
        <w:rPr>
          <w:rFonts w:ascii="Arial" w:hAnsi="Arial" w:cs="Arial"/>
          <w:b/>
          <w:sz w:val="24"/>
          <w:szCs w:val="24"/>
        </w:rPr>
        <w:t>RESUELVE:</w:t>
      </w:r>
    </w:p>
    <w:p w14:paraId="164568AF" w14:textId="224DDA51" w:rsidR="0005333C" w:rsidRPr="007A0CF6" w:rsidRDefault="0005333C" w:rsidP="007A0CF6">
      <w:pPr>
        <w:spacing w:line="240" w:lineRule="auto"/>
        <w:jc w:val="both"/>
        <w:rPr>
          <w:rFonts w:ascii="Arial" w:hAnsi="Arial" w:cs="Arial"/>
          <w:sz w:val="24"/>
          <w:szCs w:val="24"/>
        </w:rPr>
      </w:pPr>
      <w:r w:rsidRPr="007A0CF6">
        <w:rPr>
          <w:rFonts w:ascii="Arial" w:hAnsi="Arial" w:cs="Arial"/>
          <w:b/>
          <w:sz w:val="24"/>
          <w:szCs w:val="24"/>
        </w:rPr>
        <w:t>1.</w:t>
      </w:r>
      <w:r w:rsidRPr="007A0CF6">
        <w:rPr>
          <w:rFonts w:ascii="Arial" w:hAnsi="Arial" w:cs="Arial"/>
          <w:sz w:val="24"/>
          <w:szCs w:val="24"/>
        </w:rPr>
        <w:t xml:space="preserve"> </w:t>
      </w:r>
      <w:r w:rsidRPr="007A0CF6">
        <w:rPr>
          <w:rFonts w:ascii="Arial" w:hAnsi="Arial" w:cs="Arial"/>
          <w:b/>
          <w:sz w:val="24"/>
          <w:szCs w:val="24"/>
        </w:rPr>
        <w:t>FIJAR</w:t>
      </w:r>
      <w:r w:rsidRPr="007A0CF6">
        <w:rPr>
          <w:rFonts w:ascii="Arial" w:hAnsi="Arial" w:cs="Arial"/>
          <w:sz w:val="24"/>
          <w:szCs w:val="24"/>
        </w:rPr>
        <w:t xml:space="preserve"> como fecha y hora para la celebración en una sola audiencia para la práctica de las actividades previstas en los artículos 372 y 373 C.G., para el </w:t>
      </w:r>
      <w:proofErr w:type="spellStart"/>
      <w:r w:rsidRPr="007A0CF6">
        <w:rPr>
          <w:rFonts w:ascii="Arial" w:hAnsi="Arial" w:cs="Arial"/>
          <w:sz w:val="24"/>
          <w:szCs w:val="24"/>
        </w:rPr>
        <w:t>dia</w:t>
      </w:r>
      <w:proofErr w:type="spellEnd"/>
      <w:r w:rsidRPr="007A0CF6">
        <w:rPr>
          <w:rFonts w:ascii="Arial" w:hAnsi="Arial" w:cs="Arial"/>
          <w:sz w:val="24"/>
          <w:szCs w:val="24"/>
        </w:rPr>
        <w:t xml:space="preserve"> jueves, dieci</w:t>
      </w:r>
      <w:r w:rsidR="00672EA4">
        <w:rPr>
          <w:rFonts w:ascii="Arial" w:hAnsi="Arial" w:cs="Arial"/>
          <w:sz w:val="24"/>
          <w:szCs w:val="24"/>
        </w:rPr>
        <w:t xml:space="preserve">siete </w:t>
      </w:r>
      <w:r w:rsidRPr="007A0CF6">
        <w:rPr>
          <w:rFonts w:ascii="Arial" w:hAnsi="Arial" w:cs="Arial"/>
          <w:sz w:val="24"/>
          <w:szCs w:val="24"/>
        </w:rPr>
        <w:t>(1</w:t>
      </w:r>
      <w:r w:rsidR="00672EA4">
        <w:rPr>
          <w:rFonts w:ascii="Arial" w:hAnsi="Arial" w:cs="Arial"/>
          <w:sz w:val="24"/>
          <w:szCs w:val="24"/>
        </w:rPr>
        <w:t>7</w:t>
      </w:r>
      <w:r w:rsidRPr="007A0CF6">
        <w:rPr>
          <w:rFonts w:ascii="Arial" w:hAnsi="Arial" w:cs="Arial"/>
          <w:sz w:val="24"/>
          <w:szCs w:val="24"/>
        </w:rPr>
        <w:t xml:space="preserve">) de marzo de dos mil veintiuno (2021) a las 9:30 </w:t>
      </w:r>
      <w:proofErr w:type="spellStart"/>
      <w:proofErr w:type="gramStart"/>
      <w:r w:rsidRPr="007A0CF6">
        <w:rPr>
          <w:rFonts w:ascii="Arial" w:hAnsi="Arial" w:cs="Arial"/>
          <w:sz w:val="24"/>
          <w:szCs w:val="24"/>
        </w:rPr>
        <w:t>a.m</w:t>
      </w:r>
      <w:proofErr w:type="spellEnd"/>
      <w:r w:rsidRPr="007A0CF6">
        <w:rPr>
          <w:rFonts w:ascii="Arial" w:hAnsi="Arial" w:cs="Arial"/>
          <w:sz w:val="24"/>
          <w:szCs w:val="24"/>
        </w:rPr>
        <w:t xml:space="preserve"> ,en</w:t>
      </w:r>
      <w:proofErr w:type="gramEnd"/>
      <w:r w:rsidRPr="007A0CF6">
        <w:rPr>
          <w:rFonts w:ascii="Arial" w:hAnsi="Arial" w:cs="Arial"/>
          <w:sz w:val="24"/>
          <w:szCs w:val="24"/>
        </w:rPr>
        <w:t xml:space="preserve"> la Sala de Audiencias del Juzgado Promiscuo Municipal de Tenerife, Magdalena, a través del aplicativo de la plataforma </w:t>
      </w:r>
      <w:proofErr w:type="spellStart"/>
      <w:r w:rsidRPr="007A0CF6">
        <w:rPr>
          <w:rFonts w:ascii="Arial" w:hAnsi="Arial" w:cs="Arial"/>
          <w:sz w:val="24"/>
          <w:szCs w:val="24"/>
        </w:rPr>
        <w:t>Teams</w:t>
      </w:r>
      <w:proofErr w:type="spellEnd"/>
      <w:r w:rsidRPr="007A0CF6">
        <w:rPr>
          <w:rFonts w:ascii="Arial" w:hAnsi="Arial" w:cs="Arial"/>
          <w:sz w:val="24"/>
          <w:szCs w:val="24"/>
        </w:rPr>
        <w:t xml:space="preserve">, dispuesta por el Consejo Superior de la Judicatura, debiendo ingresar a través de este link, </w:t>
      </w:r>
      <w:proofErr w:type="spellStart"/>
      <w:r w:rsidRPr="007A0CF6">
        <w:rPr>
          <w:rFonts w:ascii="Arial" w:hAnsi="Arial" w:cs="Arial"/>
          <w:sz w:val="24"/>
          <w:szCs w:val="24"/>
        </w:rPr>
        <w:t>asi</w:t>
      </w:r>
      <w:proofErr w:type="spellEnd"/>
      <w:r w:rsidRPr="007A0CF6">
        <w:rPr>
          <w:rFonts w:ascii="Arial" w:hAnsi="Arial" w:cs="Arial"/>
          <w:sz w:val="24"/>
          <w:szCs w:val="24"/>
        </w:rPr>
        <w:t>:</w:t>
      </w:r>
    </w:p>
    <w:p w14:paraId="7FCDCFF2" w14:textId="77777777" w:rsidR="0005333C" w:rsidRPr="007A0CF6" w:rsidRDefault="0005333C" w:rsidP="007A0CF6">
      <w:pPr>
        <w:spacing w:line="240" w:lineRule="auto"/>
        <w:jc w:val="both"/>
        <w:rPr>
          <w:rFonts w:ascii="Arial" w:hAnsi="Arial" w:cs="Arial"/>
          <w:sz w:val="24"/>
          <w:szCs w:val="24"/>
        </w:rPr>
      </w:pPr>
      <w:proofErr w:type="gramStart"/>
      <w:r w:rsidRPr="007A0CF6">
        <w:rPr>
          <w:rFonts w:ascii="Arial" w:hAnsi="Arial" w:cs="Arial"/>
          <w:sz w:val="24"/>
          <w:szCs w:val="24"/>
        </w:rPr>
        <w:t>Link</w:t>
      </w:r>
      <w:proofErr w:type="gramEnd"/>
      <w:r w:rsidRPr="007A0CF6">
        <w:rPr>
          <w:rFonts w:ascii="Arial" w:hAnsi="Arial" w:cs="Arial"/>
          <w:sz w:val="24"/>
          <w:szCs w:val="24"/>
        </w:rPr>
        <w:t xml:space="preserve"> plataforma </w:t>
      </w:r>
      <w:proofErr w:type="spellStart"/>
      <w:r w:rsidRPr="007A0CF6">
        <w:rPr>
          <w:rFonts w:ascii="Arial" w:hAnsi="Arial" w:cs="Arial"/>
          <w:sz w:val="24"/>
          <w:szCs w:val="24"/>
        </w:rPr>
        <w:t>Teams</w:t>
      </w:r>
      <w:proofErr w:type="spellEnd"/>
      <w:r w:rsidRPr="007A0CF6">
        <w:rPr>
          <w:rFonts w:ascii="Arial" w:hAnsi="Arial" w:cs="Arial"/>
          <w:sz w:val="24"/>
          <w:szCs w:val="24"/>
        </w:rPr>
        <w:t>:</w:t>
      </w:r>
    </w:p>
    <w:p w14:paraId="0773CBE8" w14:textId="657D77E4" w:rsidR="0005333C" w:rsidRDefault="005F0397" w:rsidP="007A0CF6">
      <w:pPr>
        <w:spacing w:line="240" w:lineRule="auto"/>
        <w:jc w:val="both"/>
        <w:rPr>
          <w:rFonts w:ascii="Arial" w:hAnsi="Arial" w:cs="Arial"/>
          <w:sz w:val="24"/>
          <w:szCs w:val="24"/>
        </w:rPr>
      </w:pPr>
      <w:hyperlink r:id="rId8" w:history="1">
        <w:r w:rsidR="005471E9" w:rsidRPr="00833004">
          <w:rPr>
            <w:rStyle w:val="Hipervnculo"/>
            <w:rFonts w:ascii="Arial" w:hAnsi="Arial" w:cs="Arial"/>
            <w:sz w:val="24"/>
            <w:szCs w:val="24"/>
          </w:rPr>
          <w:t>https://teams.microsoft.com/l/meetup-join/19%3ameeting_NTUzNjRkNDItODdhYi00YmY5LThmZTAtMTc2NDU1YjUyMDUx%40thread.v2/0?context=%7b%22Tid%22%3a%22622cba98-80f8-41f3-8df5-8eb99901598b%22%2c%22Oid%22%3a%227c69051c-a556-4a22-82ae-c40e6436ccbf%22%7d</w:t>
        </w:r>
      </w:hyperlink>
    </w:p>
    <w:p w14:paraId="00624586" w14:textId="77777777" w:rsidR="0005333C" w:rsidRPr="007A0CF6" w:rsidRDefault="0005333C" w:rsidP="007A0CF6">
      <w:pPr>
        <w:spacing w:line="240" w:lineRule="auto"/>
        <w:jc w:val="both"/>
        <w:rPr>
          <w:rFonts w:ascii="Arial" w:hAnsi="Arial" w:cs="Arial"/>
          <w:color w:val="333333"/>
          <w:sz w:val="24"/>
          <w:szCs w:val="24"/>
        </w:rPr>
      </w:pPr>
      <w:r w:rsidRPr="007A0CF6">
        <w:rPr>
          <w:rFonts w:ascii="Arial" w:hAnsi="Arial" w:cs="Arial"/>
          <w:b/>
          <w:bCs/>
          <w:color w:val="333333"/>
          <w:sz w:val="24"/>
          <w:szCs w:val="24"/>
        </w:rPr>
        <w:t>2</w:t>
      </w:r>
      <w:r w:rsidRPr="007A0CF6">
        <w:rPr>
          <w:rFonts w:ascii="Arial" w:hAnsi="Arial" w:cs="Arial"/>
          <w:color w:val="333333"/>
          <w:sz w:val="24"/>
          <w:szCs w:val="24"/>
        </w:rPr>
        <w:t xml:space="preserve">.Las partes deben concurrir a la audiencia a través de la plataforma </w:t>
      </w:r>
      <w:proofErr w:type="spellStart"/>
      <w:r w:rsidRPr="007A0CF6">
        <w:rPr>
          <w:rFonts w:ascii="Arial" w:hAnsi="Arial" w:cs="Arial"/>
          <w:color w:val="333333"/>
          <w:sz w:val="24"/>
          <w:szCs w:val="24"/>
        </w:rPr>
        <w:t>Teams</w:t>
      </w:r>
      <w:proofErr w:type="spellEnd"/>
      <w:r w:rsidRPr="007A0CF6">
        <w:rPr>
          <w:rFonts w:ascii="Arial" w:hAnsi="Arial" w:cs="Arial"/>
          <w:color w:val="333333"/>
          <w:sz w:val="24"/>
          <w:szCs w:val="24"/>
        </w:rPr>
        <w:t xml:space="preserve">, concurriendo a través de su correo electrónico personal a través del cual siempre han dirigidos los memoriales al despacho. En caso, de no contar una de las partes procesales con los medios técnicos lo deberá informar al juzgado dentro de las 24 </w:t>
      </w:r>
      <w:proofErr w:type="spellStart"/>
      <w:r w:rsidRPr="007A0CF6">
        <w:rPr>
          <w:rFonts w:ascii="Arial" w:hAnsi="Arial" w:cs="Arial"/>
          <w:color w:val="333333"/>
          <w:sz w:val="24"/>
          <w:szCs w:val="24"/>
        </w:rPr>
        <w:t>hrs</w:t>
      </w:r>
      <w:proofErr w:type="spellEnd"/>
      <w:r w:rsidRPr="007A0CF6">
        <w:rPr>
          <w:rFonts w:ascii="Arial" w:hAnsi="Arial" w:cs="Arial"/>
          <w:color w:val="333333"/>
          <w:sz w:val="24"/>
          <w:szCs w:val="24"/>
        </w:rPr>
        <w:t xml:space="preserve"> siguientes a la comunicación de la providencia para apoyar la diligencia con la personería municipal de Tenerife y/o el Comisario de Familia.</w:t>
      </w:r>
    </w:p>
    <w:p w14:paraId="5511C8AC" w14:textId="77777777" w:rsidR="0005333C" w:rsidRPr="007A0CF6" w:rsidRDefault="0005333C" w:rsidP="007A0CF6">
      <w:pPr>
        <w:spacing w:line="240" w:lineRule="auto"/>
        <w:jc w:val="both"/>
        <w:rPr>
          <w:rFonts w:ascii="Arial" w:hAnsi="Arial" w:cs="Arial"/>
          <w:color w:val="333333"/>
          <w:sz w:val="24"/>
          <w:szCs w:val="24"/>
        </w:rPr>
      </w:pPr>
      <w:r w:rsidRPr="007A0CF6">
        <w:rPr>
          <w:rFonts w:ascii="Arial" w:hAnsi="Arial" w:cs="Arial"/>
          <w:color w:val="333333"/>
          <w:sz w:val="24"/>
          <w:szCs w:val="24"/>
        </w:rPr>
        <w:t xml:space="preserve">Al momento de iniciar la audiencia y presentar fallas técnicas en la diligencia deberán comunicarlo a través del correo institucional: </w:t>
      </w:r>
      <w:hyperlink r:id="rId9" w:history="1">
        <w:r w:rsidRPr="007A0CF6">
          <w:rPr>
            <w:rStyle w:val="Hipervnculo"/>
            <w:rFonts w:ascii="Arial" w:hAnsi="Arial" w:cs="Arial"/>
            <w:sz w:val="24"/>
            <w:szCs w:val="24"/>
          </w:rPr>
          <w:t>jpmtenerife@cendoj.ramajudicial.gov.co</w:t>
        </w:r>
      </w:hyperlink>
      <w:r w:rsidRPr="007A0CF6">
        <w:rPr>
          <w:rFonts w:ascii="Arial" w:hAnsi="Arial" w:cs="Arial"/>
          <w:color w:val="333333"/>
          <w:sz w:val="24"/>
          <w:szCs w:val="24"/>
        </w:rPr>
        <w:t xml:space="preserve"> y/o al celular institucional: 3176251515</w:t>
      </w:r>
    </w:p>
    <w:p w14:paraId="264C41A8" w14:textId="77777777" w:rsidR="0005333C" w:rsidRPr="007A0CF6" w:rsidRDefault="0005333C" w:rsidP="007A0CF6">
      <w:pPr>
        <w:spacing w:line="240" w:lineRule="auto"/>
        <w:jc w:val="both"/>
        <w:rPr>
          <w:rFonts w:ascii="Arial" w:hAnsi="Arial" w:cs="Arial"/>
          <w:color w:val="333333"/>
          <w:sz w:val="24"/>
          <w:szCs w:val="24"/>
        </w:rPr>
      </w:pPr>
      <w:r w:rsidRPr="007A0CF6">
        <w:rPr>
          <w:rFonts w:ascii="Arial" w:hAnsi="Arial" w:cs="Arial"/>
          <w:b/>
          <w:bCs/>
          <w:color w:val="333333"/>
          <w:sz w:val="24"/>
          <w:szCs w:val="24"/>
        </w:rPr>
        <w:t>3</w:t>
      </w:r>
      <w:r w:rsidRPr="007A0CF6">
        <w:rPr>
          <w:rFonts w:ascii="Arial" w:hAnsi="Arial" w:cs="Arial"/>
          <w:color w:val="333333"/>
          <w:sz w:val="24"/>
          <w:szCs w:val="24"/>
        </w:rPr>
        <w:t xml:space="preserve">. </w:t>
      </w:r>
      <w:r w:rsidRPr="007A0CF6">
        <w:rPr>
          <w:rFonts w:ascii="Arial" w:hAnsi="Arial" w:cs="Arial"/>
          <w:b/>
          <w:color w:val="333333"/>
          <w:sz w:val="24"/>
          <w:szCs w:val="24"/>
        </w:rPr>
        <w:t>NOTIFICAR,</w:t>
      </w:r>
      <w:r w:rsidRPr="007A0CF6">
        <w:rPr>
          <w:rFonts w:ascii="Arial" w:hAnsi="Arial" w:cs="Arial"/>
          <w:color w:val="333333"/>
          <w:sz w:val="24"/>
          <w:szCs w:val="24"/>
        </w:rPr>
        <w:t xml:space="preserve"> la providencia a la Personería Municipal y al Comisario de Familia, para que tengan conocimiento que en caso de no contar una de las partes con medios tecnológicos se deberá acompañar al usuario en su proceso virtual por las horas que dure la audiencia, conforme lo dispone el </w:t>
      </w:r>
      <w:proofErr w:type="spellStart"/>
      <w:r w:rsidRPr="007A0CF6">
        <w:rPr>
          <w:rFonts w:ascii="Arial" w:hAnsi="Arial" w:cs="Arial"/>
          <w:color w:val="333333"/>
          <w:sz w:val="24"/>
          <w:szCs w:val="24"/>
        </w:rPr>
        <w:t>Dcto</w:t>
      </w:r>
      <w:proofErr w:type="spellEnd"/>
      <w:r w:rsidRPr="007A0CF6">
        <w:rPr>
          <w:rFonts w:ascii="Arial" w:hAnsi="Arial" w:cs="Arial"/>
          <w:color w:val="333333"/>
          <w:sz w:val="24"/>
          <w:szCs w:val="24"/>
        </w:rPr>
        <w:t xml:space="preserve">. 806 de 2020. </w:t>
      </w:r>
    </w:p>
    <w:p w14:paraId="567FA3B8" w14:textId="77777777" w:rsidR="0005333C" w:rsidRPr="007A0CF6" w:rsidRDefault="0005333C" w:rsidP="007A0CF6">
      <w:pPr>
        <w:spacing w:line="240" w:lineRule="auto"/>
        <w:jc w:val="both"/>
        <w:rPr>
          <w:rFonts w:ascii="Arial" w:hAnsi="Arial" w:cs="Arial"/>
          <w:color w:val="333333"/>
          <w:sz w:val="24"/>
          <w:szCs w:val="24"/>
        </w:rPr>
      </w:pPr>
    </w:p>
    <w:p w14:paraId="3DDC062F" w14:textId="69D8A7C6" w:rsidR="0005333C" w:rsidRDefault="004034FF" w:rsidP="007A0CF6">
      <w:pPr>
        <w:spacing w:line="240" w:lineRule="auto"/>
        <w:jc w:val="both"/>
        <w:rPr>
          <w:rFonts w:ascii="Arial" w:hAnsi="Arial" w:cs="Arial"/>
          <w:color w:val="333333"/>
          <w:sz w:val="24"/>
          <w:szCs w:val="24"/>
        </w:rPr>
      </w:pPr>
      <w:r w:rsidRPr="007A0CF6">
        <w:rPr>
          <w:rFonts w:ascii="Arial" w:hAnsi="Arial" w:cs="Arial"/>
          <w:b/>
          <w:color w:val="333333"/>
          <w:sz w:val="24"/>
          <w:szCs w:val="24"/>
        </w:rPr>
        <w:t>4.</w:t>
      </w:r>
      <w:r w:rsidR="0005333C" w:rsidRPr="007A0CF6">
        <w:rPr>
          <w:rFonts w:ascii="Arial" w:hAnsi="Arial" w:cs="Arial"/>
          <w:b/>
          <w:color w:val="333333"/>
          <w:sz w:val="24"/>
          <w:szCs w:val="24"/>
        </w:rPr>
        <w:t>INFORMAR</w:t>
      </w:r>
      <w:r w:rsidR="0005333C" w:rsidRPr="007A0CF6">
        <w:rPr>
          <w:rFonts w:ascii="Arial" w:hAnsi="Arial" w:cs="Arial"/>
          <w:color w:val="333333"/>
          <w:sz w:val="24"/>
          <w:szCs w:val="24"/>
        </w:rPr>
        <w:t xml:space="preserve">, </w:t>
      </w:r>
      <w:proofErr w:type="gramStart"/>
      <w:r w:rsidR="0005333C" w:rsidRPr="007A0CF6">
        <w:rPr>
          <w:rFonts w:ascii="Arial" w:hAnsi="Arial" w:cs="Arial"/>
          <w:color w:val="333333"/>
          <w:sz w:val="24"/>
          <w:szCs w:val="24"/>
        </w:rPr>
        <w:t>la  audiencia</w:t>
      </w:r>
      <w:proofErr w:type="gramEnd"/>
      <w:r w:rsidR="0005333C" w:rsidRPr="007A0CF6">
        <w:rPr>
          <w:rFonts w:ascii="Arial" w:hAnsi="Arial" w:cs="Arial"/>
          <w:color w:val="333333"/>
          <w:sz w:val="24"/>
          <w:szCs w:val="24"/>
        </w:rPr>
        <w:t xml:space="preserve"> se realizará aunque no concurra alguna de las partes o sus apoderados. Si estos no comparecen, se realizará con aquellas.</w:t>
      </w:r>
      <w:r w:rsidR="0005333C" w:rsidRPr="007A0CF6">
        <w:rPr>
          <w:rFonts w:ascii="Arial" w:hAnsi="Arial" w:cs="Arial"/>
          <w:color w:val="333333"/>
          <w:sz w:val="24"/>
          <w:szCs w:val="24"/>
        </w:rPr>
        <w:br/>
      </w:r>
      <w:r w:rsidR="0005333C" w:rsidRPr="007A0CF6">
        <w:rPr>
          <w:rFonts w:ascii="Arial" w:hAnsi="Arial" w:cs="Arial"/>
          <w:color w:val="333333"/>
          <w:sz w:val="24"/>
          <w:szCs w:val="24"/>
        </w:rPr>
        <w:br/>
        <w:t>Si alguna de las partes no comparece, sin perjuicio de las consecuencias probatorias por su inasistencia, la audiencia se llevará a cabo con su apoderado, quien tendrá facultad para confesar, conciliar, transigir, desistir y, en general, para disponer del derecho en litigio.</w:t>
      </w:r>
      <w:r w:rsidR="0005333C" w:rsidRPr="007A0CF6">
        <w:rPr>
          <w:rFonts w:ascii="Arial" w:hAnsi="Arial" w:cs="Arial"/>
          <w:color w:val="333333"/>
          <w:sz w:val="24"/>
          <w:szCs w:val="24"/>
        </w:rPr>
        <w:br/>
      </w:r>
      <w:r w:rsidR="0005333C" w:rsidRPr="007A0CF6">
        <w:rPr>
          <w:rFonts w:ascii="Arial" w:hAnsi="Arial" w:cs="Arial"/>
          <w:color w:val="333333"/>
          <w:sz w:val="24"/>
          <w:szCs w:val="24"/>
        </w:rPr>
        <w:br/>
      </w:r>
      <w:r w:rsidR="0005333C" w:rsidRPr="007A0CF6">
        <w:rPr>
          <w:rFonts w:ascii="Arial" w:hAnsi="Arial" w:cs="Arial"/>
          <w:b/>
          <w:color w:val="333333"/>
          <w:sz w:val="24"/>
          <w:szCs w:val="24"/>
        </w:rPr>
        <w:t>5.RECORDAR</w:t>
      </w:r>
      <w:r w:rsidR="0005333C" w:rsidRPr="007A0CF6">
        <w:rPr>
          <w:rFonts w:ascii="Arial" w:hAnsi="Arial" w:cs="Arial"/>
          <w:color w:val="333333"/>
          <w:sz w:val="24"/>
          <w:szCs w:val="24"/>
        </w:rPr>
        <w:t>, La inasistencia de las partes o de sus apoderados a esta audiencia, por hechos anteriores a la misma, solo podrá justificarse mediante prueba siquiera sumaria de una justa causa.</w:t>
      </w:r>
      <w:r w:rsidR="0005333C" w:rsidRPr="007A0CF6">
        <w:rPr>
          <w:rFonts w:ascii="Arial" w:hAnsi="Arial" w:cs="Arial"/>
          <w:color w:val="333333"/>
          <w:sz w:val="24"/>
          <w:szCs w:val="24"/>
        </w:rPr>
        <w:br/>
      </w:r>
      <w:r w:rsidR="0005333C" w:rsidRPr="007A0CF6">
        <w:rPr>
          <w:rFonts w:ascii="Arial" w:hAnsi="Arial" w:cs="Arial"/>
          <w:color w:val="333333"/>
          <w:sz w:val="24"/>
          <w:szCs w:val="24"/>
        </w:rPr>
        <w:br/>
        <w:t>La inasistencia injustificada del demandante hará presumir ciertos los hechos en que se fundan las excepciones propuestas por el demandado siempre que sean susceptibles de confesión; la del demandado hará presumir ciertos los hechos susceptibles de confesión en que se funde la demanda.</w:t>
      </w:r>
      <w:r w:rsidR="0005333C" w:rsidRPr="007A0CF6">
        <w:rPr>
          <w:rFonts w:ascii="Arial" w:hAnsi="Arial" w:cs="Arial"/>
          <w:color w:val="333333"/>
          <w:sz w:val="24"/>
          <w:szCs w:val="24"/>
        </w:rPr>
        <w:br/>
      </w:r>
      <w:r w:rsidR="0005333C" w:rsidRPr="007A0CF6">
        <w:rPr>
          <w:rFonts w:ascii="Arial" w:hAnsi="Arial" w:cs="Arial"/>
          <w:color w:val="333333"/>
          <w:sz w:val="24"/>
          <w:szCs w:val="24"/>
        </w:rPr>
        <w:br/>
        <w:t>Cuando ninguna de las partes concurra a la audiencia, esta no podrá celebrarse, y vencido el término sin que se justifique la inasistencia, el juez, por medio de auto, declarará terminado el proceso.</w:t>
      </w:r>
    </w:p>
    <w:p w14:paraId="37A9558F" w14:textId="764427BC" w:rsidR="00296AA5" w:rsidRDefault="00296AA5" w:rsidP="007A0CF6">
      <w:pPr>
        <w:spacing w:line="240" w:lineRule="auto"/>
        <w:jc w:val="both"/>
        <w:rPr>
          <w:rFonts w:ascii="Arial" w:hAnsi="Arial" w:cs="Arial"/>
          <w:color w:val="333333"/>
          <w:sz w:val="24"/>
          <w:szCs w:val="24"/>
        </w:rPr>
      </w:pPr>
    </w:p>
    <w:p w14:paraId="2FB560DE" w14:textId="77777777" w:rsidR="00296AA5" w:rsidRPr="007A0CF6" w:rsidRDefault="00296AA5" w:rsidP="007A0CF6">
      <w:pPr>
        <w:spacing w:line="240" w:lineRule="auto"/>
        <w:jc w:val="both"/>
        <w:rPr>
          <w:rFonts w:ascii="Arial" w:hAnsi="Arial" w:cs="Arial"/>
          <w:color w:val="333333"/>
          <w:sz w:val="24"/>
          <w:szCs w:val="24"/>
        </w:rPr>
      </w:pPr>
    </w:p>
    <w:p w14:paraId="3CE606A0" w14:textId="551407FB" w:rsidR="0005333C" w:rsidRPr="007A0CF6" w:rsidRDefault="0005333C" w:rsidP="007A0CF6">
      <w:pPr>
        <w:spacing w:line="240" w:lineRule="auto"/>
        <w:jc w:val="both"/>
        <w:rPr>
          <w:rFonts w:ascii="Arial" w:hAnsi="Arial" w:cs="Arial"/>
          <w:sz w:val="24"/>
          <w:szCs w:val="24"/>
        </w:rPr>
      </w:pPr>
      <w:r w:rsidRPr="007A0CF6">
        <w:rPr>
          <w:rFonts w:ascii="Arial" w:hAnsi="Arial" w:cs="Arial"/>
          <w:b/>
          <w:bCs/>
          <w:color w:val="333333"/>
          <w:sz w:val="24"/>
          <w:szCs w:val="24"/>
        </w:rPr>
        <w:lastRenderedPageBreak/>
        <w:t>6</w:t>
      </w:r>
      <w:r w:rsidRPr="007A0CF6">
        <w:rPr>
          <w:rFonts w:ascii="Arial" w:hAnsi="Arial" w:cs="Arial"/>
          <w:color w:val="333333"/>
          <w:sz w:val="24"/>
          <w:szCs w:val="24"/>
        </w:rPr>
        <w:t>.</w:t>
      </w:r>
      <w:r w:rsidRPr="007A0CF6">
        <w:rPr>
          <w:rFonts w:ascii="Arial" w:hAnsi="Arial" w:cs="Arial"/>
          <w:b/>
          <w:bCs/>
          <w:sz w:val="24"/>
          <w:szCs w:val="24"/>
        </w:rPr>
        <w:t xml:space="preserve"> DECRETAR </w:t>
      </w:r>
      <w:r w:rsidRPr="007A0CF6">
        <w:rPr>
          <w:rFonts w:ascii="Arial" w:hAnsi="Arial" w:cs="Arial"/>
          <w:sz w:val="24"/>
          <w:szCs w:val="24"/>
        </w:rPr>
        <w:t>las siguientes pruebas</w:t>
      </w:r>
      <w:r w:rsidR="004034FF" w:rsidRPr="007A0CF6">
        <w:rPr>
          <w:rFonts w:ascii="Arial" w:hAnsi="Arial" w:cs="Arial"/>
          <w:sz w:val="24"/>
          <w:szCs w:val="24"/>
        </w:rPr>
        <w:t>:</w:t>
      </w:r>
    </w:p>
    <w:p w14:paraId="6397C279" w14:textId="77777777" w:rsidR="004034FF" w:rsidRPr="007A0CF6" w:rsidRDefault="004034FF" w:rsidP="007A0CF6">
      <w:pPr>
        <w:spacing w:line="240" w:lineRule="auto"/>
        <w:jc w:val="both"/>
        <w:rPr>
          <w:rFonts w:ascii="Arial" w:hAnsi="Arial" w:cs="Arial"/>
          <w:b/>
          <w:bCs/>
          <w:sz w:val="24"/>
          <w:szCs w:val="24"/>
        </w:rPr>
      </w:pPr>
      <w:r w:rsidRPr="007A0CF6">
        <w:rPr>
          <w:rFonts w:ascii="Arial" w:hAnsi="Arial" w:cs="Arial"/>
          <w:b/>
          <w:bCs/>
          <w:sz w:val="24"/>
          <w:szCs w:val="24"/>
        </w:rPr>
        <w:t>PRUEBAS DE LA PARTE DEMANDANTE:</w:t>
      </w:r>
    </w:p>
    <w:p w14:paraId="500C7532" w14:textId="77777777" w:rsidR="004034FF" w:rsidRPr="007A0CF6" w:rsidRDefault="004034FF" w:rsidP="007A0CF6">
      <w:pPr>
        <w:spacing w:line="240" w:lineRule="auto"/>
        <w:jc w:val="both"/>
        <w:rPr>
          <w:rFonts w:ascii="Arial" w:hAnsi="Arial" w:cs="Arial"/>
          <w:sz w:val="24"/>
          <w:szCs w:val="24"/>
        </w:rPr>
      </w:pPr>
      <w:r w:rsidRPr="007A0CF6">
        <w:rPr>
          <w:rFonts w:ascii="Arial" w:hAnsi="Arial" w:cs="Arial"/>
          <w:sz w:val="24"/>
          <w:szCs w:val="24"/>
        </w:rPr>
        <w:t>Téngase como pruebas las aportadas por la parte demandante en el escrito de la demanda, así:</w:t>
      </w:r>
    </w:p>
    <w:p w14:paraId="08F8E5D2" w14:textId="77777777" w:rsidR="004034FF" w:rsidRPr="007A0CF6" w:rsidRDefault="004034FF" w:rsidP="007A0CF6">
      <w:pPr>
        <w:pStyle w:val="Prrafodelista"/>
        <w:numPr>
          <w:ilvl w:val="0"/>
          <w:numId w:val="1"/>
        </w:numPr>
        <w:spacing w:line="240" w:lineRule="auto"/>
        <w:jc w:val="both"/>
        <w:rPr>
          <w:rFonts w:ascii="Arial" w:hAnsi="Arial" w:cs="Arial"/>
          <w:sz w:val="24"/>
          <w:szCs w:val="24"/>
        </w:rPr>
      </w:pPr>
      <w:r w:rsidRPr="007A0CF6">
        <w:rPr>
          <w:rFonts w:ascii="Arial" w:hAnsi="Arial" w:cs="Arial"/>
          <w:sz w:val="24"/>
          <w:szCs w:val="24"/>
        </w:rPr>
        <w:t>SOLICITUD DE FIJACION DE CUOTA ALIMENTARIA</w:t>
      </w:r>
    </w:p>
    <w:p w14:paraId="4F9556EB" w14:textId="77777777" w:rsidR="004034FF" w:rsidRPr="007A0CF6" w:rsidRDefault="004034FF" w:rsidP="007A0CF6">
      <w:pPr>
        <w:pStyle w:val="Prrafodelista"/>
        <w:numPr>
          <w:ilvl w:val="0"/>
          <w:numId w:val="1"/>
        </w:numPr>
        <w:spacing w:line="240" w:lineRule="auto"/>
        <w:jc w:val="both"/>
        <w:rPr>
          <w:rFonts w:ascii="Arial" w:hAnsi="Arial" w:cs="Arial"/>
          <w:sz w:val="24"/>
          <w:szCs w:val="24"/>
        </w:rPr>
      </w:pPr>
      <w:r w:rsidRPr="007A0CF6">
        <w:rPr>
          <w:rFonts w:ascii="Arial" w:hAnsi="Arial" w:cs="Arial"/>
          <w:sz w:val="24"/>
          <w:szCs w:val="24"/>
        </w:rPr>
        <w:t xml:space="preserve">REGISTRO CIVIL DE NACIMIENTO DE LOS MENORES KALETH E. y LUIS A. TORRES VILLAS </w:t>
      </w:r>
    </w:p>
    <w:p w14:paraId="2F3466F7" w14:textId="77777777" w:rsidR="004034FF" w:rsidRPr="007A0CF6" w:rsidRDefault="004034FF" w:rsidP="007A0CF6">
      <w:pPr>
        <w:pStyle w:val="Prrafodelista"/>
        <w:numPr>
          <w:ilvl w:val="0"/>
          <w:numId w:val="1"/>
        </w:numPr>
        <w:spacing w:line="240" w:lineRule="auto"/>
        <w:jc w:val="both"/>
        <w:rPr>
          <w:rFonts w:ascii="Arial" w:hAnsi="Arial" w:cs="Arial"/>
          <w:sz w:val="24"/>
          <w:szCs w:val="24"/>
        </w:rPr>
      </w:pPr>
      <w:r w:rsidRPr="007A0CF6">
        <w:rPr>
          <w:rFonts w:ascii="Arial" w:hAnsi="Arial" w:cs="Arial"/>
          <w:sz w:val="24"/>
          <w:szCs w:val="24"/>
        </w:rPr>
        <w:t>CONSTANCIA DE NO CONCILIACION DE LAS PARTES EXPEDIDA POR LA COMISARIA DE FAMILIA DE TENERIFE, MAGDALENA</w:t>
      </w:r>
    </w:p>
    <w:p w14:paraId="085ED34C" w14:textId="77777777" w:rsidR="004034FF" w:rsidRPr="007A0CF6" w:rsidRDefault="004034FF" w:rsidP="007A0CF6">
      <w:pPr>
        <w:spacing w:line="240" w:lineRule="auto"/>
        <w:jc w:val="both"/>
        <w:rPr>
          <w:rFonts w:ascii="Arial" w:hAnsi="Arial" w:cs="Arial"/>
          <w:b/>
          <w:bCs/>
          <w:sz w:val="24"/>
          <w:szCs w:val="24"/>
        </w:rPr>
      </w:pPr>
      <w:r w:rsidRPr="007A0CF6">
        <w:rPr>
          <w:rFonts w:ascii="Arial" w:hAnsi="Arial" w:cs="Arial"/>
          <w:sz w:val="24"/>
          <w:szCs w:val="24"/>
        </w:rPr>
        <w:t xml:space="preserve">No se decreta </w:t>
      </w:r>
      <w:proofErr w:type="gramStart"/>
      <w:r w:rsidRPr="007A0CF6">
        <w:rPr>
          <w:rFonts w:ascii="Arial" w:hAnsi="Arial" w:cs="Arial"/>
          <w:sz w:val="24"/>
          <w:szCs w:val="24"/>
        </w:rPr>
        <w:t>las prueba</w:t>
      </w:r>
      <w:proofErr w:type="gramEnd"/>
      <w:r w:rsidRPr="007A0CF6">
        <w:rPr>
          <w:rFonts w:ascii="Arial" w:hAnsi="Arial" w:cs="Arial"/>
          <w:sz w:val="24"/>
          <w:szCs w:val="24"/>
        </w:rPr>
        <w:t xml:space="preserve"> de interrogatorio de parte en vista que, ésta será decretada de manera oficiosa.</w:t>
      </w:r>
    </w:p>
    <w:p w14:paraId="38DCBB9D" w14:textId="77777777" w:rsidR="004034FF" w:rsidRPr="007A0CF6" w:rsidRDefault="004034FF" w:rsidP="007A0CF6">
      <w:pPr>
        <w:spacing w:line="240" w:lineRule="auto"/>
        <w:jc w:val="both"/>
        <w:rPr>
          <w:rFonts w:ascii="Arial" w:hAnsi="Arial" w:cs="Arial"/>
          <w:b/>
          <w:bCs/>
          <w:sz w:val="24"/>
          <w:szCs w:val="24"/>
        </w:rPr>
      </w:pPr>
      <w:r w:rsidRPr="007A0CF6">
        <w:rPr>
          <w:rFonts w:ascii="Arial" w:hAnsi="Arial" w:cs="Arial"/>
          <w:b/>
          <w:bCs/>
          <w:sz w:val="24"/>
          <w:szCs w:val="24"/>
        </w:rPr>
        <w:t>PRUEBAS DE LA PARTE DEMANDADA:</w:t>
      </w:r>
    </w:p>
    <w:p w14:paraId="071647F0" w14:textId="77777777" w:rsidR="004034FF" w:rsidRPr="007A0CF6" w:rsidRDefault="004034FF" w:rsidP="007A0CF6">
      <w:pPr>
        <w:spacing w:line="240" w:lineRule="auto"/>
        <w:jc w:val="both"/>
        <w:rPr>
          <w:rFonts w:ascii="Arial" w:hAnsi="Arial" w:cs="Arial"/>
          <w:sz w:val="24"/>
          <w:szCs w:val="24"/>
        </w:rPr>
      </w:pPr>
      <w:r w:rsidRPr="007A0CF6">
        <w:rPr>
          <w:rFonts w:ascii="Arial" w:hAnsi="Arial" w:cs="Arial"/>
          <w:sz w:val="24"/>
          <w:szCs w:val="24"/>
        </w:rPr>
        <w:t>Téngase como pruebas las aportadas por la parte demandante en el escrito de la demanda, así:</w:t>
      </w:r>
    </w:p>
    <w:p w14:paraId="7CD263C1" w14:textId="77777777" w:rsidR="004034FF" w:rsidRPr="007A0CF6" w:rsidRDefault="004034FF" w:rsidP="007A0CF6">
      <w:pPr>
        <w:pStyle w:val="Prrafodelista"/>
        <w:numPr>
          <w:ilvl w:val="0"/>
          <w:numId w:val="3"/>
        </w:numPr>
        <w:spacing w:line="240" w:lineRule="auto"/>
        <w:jc w:val="both"/>
        <w:rPr>
          <w:rFonts w:ascii="Arial" w:hAnsi="Arial" w:cs="Arial"/>
          <w:sz w:val="24"/>
          <w:szCs w:val="24"/>
        </w:rPr>
      </w:pPr>
      <w:r w:rsidRPr="007A0CF6">
        <w:rPr>
          <w:rFonts w:ascii="Arial" w:hAnsi="Arial" w:cs="Arial"/>
          <w:sz w:val="24"/>
          <w:szCs w:val="24"/>
        </w:rPr>
        <w:t>CONTESTACION DE LA DEMANDA</w:t>
      </w:r>
    </w:p>
    <w:p w14:paraId="2E49CB57" w14:textId="77777777" w:rsidR="004034FF" w:rsidRPr="007A0CF6" w:rsidRDefault="004034FF" w:rsidP="007A0CF6">
      <w:pPr>
        <w:pStyle w:val="Prrafodelista"/>
        <w:numPr>
          <w:ilvl w:val="0"/>
          <w:numId w:val="3"/>
        </w:numPr>
        <w:spacing w:line="240" w:lineRule="auto"/>
        <w:jc w:val="both"/>
        <w:rPr>
          <w:rFonts w:ascii="Arial" w:hAnsi="Arial" w:cs="Arial"/>
          <w:sz w:val="24"/>
          <w:szCs w:val="24"/>
        </w:rPr>
      </w:pPr>
      <w:r w:rsidRPr="007A0CF6">
        <w:rPr>
          <w:rFonts w:ascii="Arial" w:hAnsi="Arial" w:cs="Arial"/>
          <w:sz w:val="24"/>
          <w:szCs w:val="24"/>
        </w:rPr>
        <w:t>REGISTRO CIVIL DE NACIMIENTO DE LA MENOR SOFIA PIMIENTA PADILLA</w:t>
      </w:r>
    </w:p>
    <w:p w14:paraId="600A958E" w14:textId="77777777" w:rsidR="004034FF" w:rsidRPr="007A0CF6" w:rsidRDefault="004034FF" w:rsidP="007A0CF6">
      <w:pPr>
        <w:spacing w:line="240" w:lineRule="auto"/>
        <w:jc w:val="both"/>
        <w:rPr>
          <w:rFonts w:ascii="Arial" w:hAnsi="Arial" w:cs="Arial"/>
          <w:sz w:val="24"/>
          <w:szCs w:val="24"/>
        </w:rPr>
      </w:pPr>
      <w:r w:rsidRPr="007A0CF6">
        <w:rPr>
          <w:rFonts w:ascii="Arial" w:hAnsi="Arial" w:cs="Arial"/>
          <w:sz w:val="24"/>
          <w:szCs w:val="24"/>
        </w:rPr>
        <w:t>No se decretan las pruebas solicitadas por la parte demandada toda vez que, no fueron requeridas al despacho.</w:t>
      </w:r>
    </w:p>
    <w:p w14:paraId="11185755" w14:textId="77777777" w:rsidR="004034FF" w:rsidRPr="007A0CF6" w:rsidRDefault="004034FF" w:rsidP="007A0CF6">
      <w:pPr>
        <w:spacing w:line="240" w:lineRule="auto"/>
        <w:ind w:left="360"/>
        <w:jc w:val="both"/>
        <w:rPr>
          <w:rFonts w:ascii="Arial" w:hAnsi="Arial" w:cs="Arial"/>
          <w:sz w:val="24"/>
          <w:szCs w:val="24"/>
        </w:rPr>
      </w:pPr>
    </w:p>
    <w:p w14:paraId="6DDB1D2F" w14:textId="0AB6D9E3" w:rsidR="004034FF" w:rsidRPr="007A0CF6" w:rsidRDefault="007A0CF6" w:rsidP="007A0CF6">
      <w:pPr>
        <w:spacing w:line="240" w:lineRule="auto"/>
        <w:jc w:val="both"/>
        <w:rPr>
          <w:rFonts w:ascii="Arial" w:hAnsi="Arial" w:cs="Arial"/>
          <w:sz w:val="24"/>
          <w:szCs w:val="24"/>
        </w:rPr>
      </w:pPr>
      <w:r w:rsidRPr="007A0CF6">
        <w:rPr>
          <w:rFonts w:ascii="Arial" w:hAnsi="Arial" w:cs="Arial"/>
          <w:b/>
          <w:bCs/>
          <w:sz w:val="24"/>
          <w:szCs w:val="24"/>
        </w:rPr>
        <w:t xml:space="preserve">7. DECRETAR </w:t>
      </w:r>
      <w:r w:rsidRPr="007A0CF6">
        <w:rPr>
          <w:rFonts w:ascii="Arial" w:hAnsi="Arial" w:cs="Arial"/>
          <w:sz w:val="24"/>
          <w:szCs w:val="24"/>
        </w:rPr>
        <w:t>las siguientes pruebas de oficio</w:t>
      </w:r>
      <w:r w:rsidR="004034FF" w:rsidRPr="007A0CF6">
        <w:rPr>
          <w:rFonts w:ascii="Arial" w:hAnsi="Arial" w:cs="Arial"/>
          <w:sz w:val="24"/>
          <w:szCs w:val="24"/>
        </w:rPr>
        <w:t>:</w:t>
      </w:r>
    </w:p>
    <w:p w14:paraId="4D471CA3" w14:textId="77777777" w:rsidR="004034FF" w:rsidRPr="007A0CF6" w:rsidRDefault="004034FF" w:rsidP="007A0CF6">
      <w:pPr>
        <w:spacing w:line="240" w:lineRule="auto"/>
        <w:jc w:val="both"/>
        <w:rPr>
          <w:rFonts w:ascii="Arial" w:hAnsi="Arial" w:cs="Arial"/>
          <w:b/>
          <w:bCs/>
          <w:sz w:val="24"/>
          <w:szCs w:val="24"/>
        </w:rPr>
      </w:pPr>
      <w:r w:rsidRPr="007A0CF6">
        <w:rPr>
          <w:rFonts w:ascii="Arial" w:hAnsi="Arial" w:cs="Arial"/>
          <w:b/>
          <w:bCs/>
          <w:sz w:val="24"/>
          <w:szCs w:val="24"/>
        </w:rPr>
        <w:t>PRUEBAS DOCUMENTALES DE OFICIO:</w:t>
      </w:r>
    </w:p>
    <w:p w14:paraId="3C226AD0" w14:textId="1BC9C30C" w:rsidR="004034FF" w:rsidRPr="007A0CF6" w:rsidRDefault="004034FF" w:rsidP="007A0CF6">
      <w:pPr>
        <w:pStyle w:val="Prrafodelista"/>
        <w:numPr>
          <w:ilvl w:val="1"/>
          <w:numId w:val="8"/>
        </w:numPr>
        <w:spacing w:line="240" w:lineRule="auto"/>
        <w:jc w:val="both"/>
        <w:rPr>
          <w:rFonts w:ascii="Arial" w:hAnsi="Arial" w:cs="Arial"/>
          <w:color w:val="333333"/>
          <w:sz w:val="24"/>
          <w:szCs w:val="24"/>
        </w:rPr>
      </w:pPr>
      <w:proofErr w:type="gramStart"/>
      <w:r w:rsidRPr="007A0CF6">
        <w:rPr>
          <w:rFonts w:ascii="Arial" w:hAnsi="Arial" w:cs="Arial"/>
          <w:b/>
          <w:color w:val="333333"/>
          <w:sz w:val="24"/>
          <w:szCs w:val="24"/>
        </w:rPr>
        <w:t>ORDENAR</w:t>
      </w:r>
      <w:r w:rsidRPr="007A0CF6">
        <w:rPr>
          <w:rFonts w:ascii="Arial" w:hAnsi="Arial" w:cs="Arial"/>
          <w:color w:val="333333"/>
          <w:sz w:val="24"/>
          <w:szCs w:val="24"/>
        </w:rPr>
        <w:t xml:space="preserve">  al</w:t>
      </w:r>
      <w:proofErr w:type="gramEnd"/>
      <w:r w:rsidRPr="007A0CF6">
        <w:rPr>
          <w:rFonts w:ascii="Arial" w:hAnsi="Arial" w:cs="Arial"/>
          <w:color w:val="333333"/>
          <w:sz w:val="24"/>
          <w:szCs w:val="24"/>
        </w:rPr>
        <w:t xml:space="preserve"> señor Hugo Torres </w:t>
      </w:r>
      <w:proofErr w:type="spellStart"/>
      <w:r w:rsidRPr="007A0CF6">
        <w:rPr>
          <w:rFonts w:ascii="Arial" w:hAnsi="Arial" w:cs="Arial"/>
          <w:color w:val="333333"/>
          <w:sz w:val="24"/>
          <w:szCs w:val="24"/>
        </w:rPr>
        <w:t>Garcia</w:t>
      </w:r>
      <w:proofErr w:type="spellEnd"/>
      <w:r w:rsidRPr="007A0CF6">
        <w:rPr>
          <w:rFonts w:ascii="Arial" w:hAnsi="Arial" w:cs="Arial"/>
          <w:color w:val="333333"/>
          <w:sz w:val="24"/>
          <w:szCs w:val="24"/>
        </w:rPr>
        <w:t xml:space="preserve"> y </w:t>
      </w:r>
      <w:proofErr w:type="spellStart"/>
      <w:r w:rsidRPr="007A0CF6">
        <w:rPr>
          <w:rFonts w:ascii="Arial" w:hAnsi="Arial" w:cs="Arial"/>
          <w:color w:val="333333"/>
          <w:sz w:val="24"/>
          <w:szCs w:val="24"/>
        </w:rPr>
        <w:t>ala</w:t>
      </w:r>
      <w:proofErr w:type="spellEnd"/>
      <w:r w:rsidRPr="007A0CF6">
        <w:rPr>
          <w:rFonts w:ascii="Arial" w:hAnsi="Arial" w:cs="Arial"/>
          <w:color w:val="333333"/>
          <w:sz w:val="24"/>
          <w:szCs w:val="24"/>
        </w:rPr>
        <w:t xml:space="preserve"> señora Yina Patricia Villar Rojas, que aporten con destino a este despacho dentro del término de 48 </w:t>
      </w:r>
      <w:proofErr w:type="spellStart"/>
      <w:r w:rsidRPr="007A0CF6">
        <w:rPr>
          <w:rFonts w:ascii="Arial" w:hAnsi="Arial" w:cs="Arial"/>
          <w:color w:val="333333"/>
          <w:sz w:val="24"/>
          <w:szCs w:val="24"/>
        </w:rPr>
        <w:t>hrs</w:t>
      </w:r>
      <w:proofErr w:type="spellEnd"/>
      <w:r w:rsidRPr="007A0CF6">
        <w:rPr>
          <w:rFonts w:ascii="Arial" w:hAnsi="Arial" w:cs="Arial"/>
          <w:color w:val="333333"/>
          <w:sz w:val="24"/>
          <w:szCs w:val="24"/>
        </w:rPr>
        <w:t>, contados a partir del día siguiente al recibo de la misiva los siguientes documentos:</w:t>
      </w:r>
    </w:p>
    <w:p w14:paraId="264C648D" w14:textId="77777777" w:rsidR="007A0CF6" w:rsidRPr="007A0CF6" w:rsidRDefault="007A0CF6" w:rsidP="007A0CF6">
      <w:pPr>
        <w:pStyle w:val="Prrafodelista"/>
        <w:spacing w:line="240" w:lineRule="auto"/>
        <w:jc w:val="both"/>
        <w:rPr>
          <w:rFonts w:ascii="Arial" w:hAnsi="Arial" w:cs="Arial"/>
          <w:color w:val="333333"/>
          <w:sz w:val="24"/>
          <w:szCs w:val="24"/>
        </w:rPr>
      </w:pPr>
    </w:p>
    <w:p w14:paraId="0F687FFD" w14:textId="3308A20C" w:rsidR="004034FF" w:rsidRPr="007A0CF6" w:rsidRDefault="004034FF" w:rsidP="007A0CF6">
      <w:pPr>
        <w:pStyle w:val="Prrafodelista"/>
        <w:numPr>
          <w:ilvl w:val="0"/>
          <w:numId w:val="7"/>
        </w:numPr>
        <w:spacing w:line="240" w:lineRule="auto"/>
        <w:jc w:val="both"/>
        <w:rPr>
          <w:rFonts w:ascii="Arial" w:hAnsi="Arial" w:cs="Arial"/>
          <w:color w:val="333333"/>
          <w:sz w:val="24"/>
          <w:szCs w:val="24"/>
        </w:rPr>
      </w:pPr>
      <w:r w:rsidRPr="007A0CF6">
        <w:rPr>
          <w:rFonts w:ascii="Arial" w:hAnsi="Arial" w:cs="Arial"/>
          <w:color w:val="333333"/>
          <w:sz w:val="24"/>
          <w:szCs w:val="24"/>
        </w:rPr>
        <w:t xml:space="preserve"> </w:t>
      </w:r>
      <w:r w:rsidR="007A0CF6" w:rsidRPr="007A0CF6">
        <w:rPr>
          <w:rFonts w:ascii="Arial" w:hAnsi="Arial" w:cs="Arial"/>
          <w:color w:val="333333"/>
          <w:sz w:val="24"/>
          <w:szCs w:val="24"/>
        </w:rPr>
        <w:t>D</w:t>
      </w:r>
      <w:r w:rsidRPr="007A0CF6">
        <w:rPr>
          <w:rFonts w:ascii="Arial" w:hAnsi="Arial" w:cs="Arial"/>
          <w:color w:val="333333"/>
          <w:sz w:val="24"/>
          <w:szCs w:val="24"/>
        </w:rPr>
        <w:t>eclaración juramentada y/o escrito bajo la gravedad de juramento en donde afirmen que no poseen un trabajo que les permita devengar ingresos y si perciben subsidios por parte del estado conforme a su nivel socio económico.</w:t>
      </w:r>
    </w:p>
    <w:p w14:paraId="3702B8E5" w14:textId="77777777" w:rsidR="004034FF" w:rsidRPr="007A0CF6" w:rsidRDefault="004034FF" w:rsidP="007A0CF6">
      <w:pPr>
        <w:pStyle w:val="Prrafodelista"/>
        <w:numPr>
          <w:ilvl w:val="0"/>
          <w:numId w:val="7"/>
        </w:numPr>
        <w:spacing w:line="240" w:lineRule="auto"/>
        <w:jc w:val="both"/>
        <w:rPr>
          <w:rFonts w:ascii="Arial" w:hAnsi="Arial" w:cs="Arial"/>
          <w:color w:val="333333"/>
          <w:sz w:val="24"/>
          <w:szCs w:val="24"/>
        </w:rPr>
      </w:pPr>
      <w:r w:rsidRPr="007A0CF6">
        <w:rPr>
          <w:rFonts w:ascii="Arial" w:hAnsi="Arial" w:cs="Arial"/>
          <w:color w:val="333333"/>
          <w:sz w:val="24"/>
          <w:szCs w:val="24"/>
        </w:rPr>
        <w:t xml:space="preserve">Copia simple del </w:t>
      </w:r>
      <w:proofErr w:type="spellStart"/>
      <w:r w:rsidRPr="007A0CF6">
        <w:rPr>
          <w:rFonts w:ascii="Arial" w:hAnsi="Arial" w:cs="Arial"/>
          <w:color w:val="333333"/>
          <w:sz w:val="24"/>
          <w:szCs w:val="24"/>
        </w:rPr>
        <w:t>Sisben</w:t>
      </w:r>
      <w:proofErr w:type="spellEnd"/>
      <w:r w:rsidRPr="007A0CF6">
        <w:rPr>
          <w:rFonts w:ascii="Arial" w:hAnsi="Arial" w:cs="Arial"/>
          <w:color w:val="333333"/>
          <w:sz w:val="24"/>
          <w:szCs w:val="24"/>
        </w:rPr>
        <w:t xml:space="preserve"> y de subsidios que reciban por parte del Gobierno.</w:t>
      </w:r>
    </w:p>
    <w:p w14:paraId="7E7BF491" w14:textId="77777777" w:rsidR="004034FF" w:rsidRPr="007A0CF6" w:rsidRDefault="004034FF" w:rsidP="007A0CF6">
      <w:pPr>
        <w:spacing w:line="240" w:lineRule="auto"/>
        <w:jc w:val="both"/>
        <w:rPr>
          <w:rFonts w:ascii="Arial" w:hAnsi="Arial" w:cs="Arial"/>
          <w:color w:val="333333"/>
          <w:sz w:val="24"/>
          <w:szCs w:val="24"/>
        </w:rPr>
      </w:pPr>
      <w:r w:rsidRPr="007A0CF6">
        <w:rPr>
          <w:rFonts w:ascii="Arial" w:hAnsi="Arial" w:cs="Arial"/>
          <w:color w:val="333333"/>
          <w:sz w:val="24"/>
          <w:szCs w:val="24"/>
        </w:rPr>
        <w:t xml:space="preserve">Los anteriores documentos deben debiéndolo remitir a través del correo institucional: </w:t>
      </w:r>
      <w:hyperlink r:id="rId10" w:history="1">
        <w:r w:rsidRPr="007A0CF6">
          <w:rPr>
            <w:rStyle w:val="Hipervnculo"/>
            <w:rFonts w:ascii="Arial" w:hAnsi="Arial" w:cs="Arial"/>
            <w:sz w:val="24"/>
            <w:szCs w:val="24"/>
          </w:rPr>
          <w:t>jpmtenerife@cendoj.ramajudicial.gov.co</w:t>
        </w:r>
      </w:hyperlink>
    </w:p>
    <w:p w14:paraId="74625489" w14:textId="77777777" w:rsidR="004034FF" w:rsidRPr="007A0CF6" w:rsidRDefault="004034FF" w:rsidP="007A0CF6">
      <w:pPr>
        <w:pStyle w:val="Prrafodelista"/>
        <w:spacing w:line="240" w:lineRule="auto"/>
        <w:jc w:val="both"/>
        <w:rPr>
          <w:rFonts w:ascii="Arial" w:hAnsi="Arial" w:cs="Arial"/>
          <w:color w:val="333333"/>
          <w:sz w:val="24"/>
          <w:szCs w:val="24"/>
        </w:rPr>
      </w:pPr>
    </w:p>
    <w:p w14:paraId="7B520154" w14:textId="17EA9D06" w:rsidR="004034FF" w:rsidRPr="007A0CF6" w:rsidRDefault="004034FF" w:rsidP="007A0CF6">
      <w:pPr>
        <w:pStyle w:val="Prrafodelista"/>
        <w:numPr>
          <w:ilvl w:val="1"/>
          <w:numId w:val="8"/>
        </w:numPr>
        <w:spacing w:line="240" w:lineRule="auto"/>
        <w:jc w:val="both"/>
        <w:rPr>
          <w:rFonts w:ascii="Arial" w:hAnsi="Arial" w:cs="Arial"/>
          <w:color w:val="333333"/>
          <w:sz w:val="24"/>
          <w:szCs w:val="24"/>
        </w:rPr>
      </w:pPr>
      <w:r w:rsidRPr="007A0CF6">
        <w:rPr>
          <w:rFonts w:ascii="Arial" w:hAnsi="Arial" w:cs="Arial"/>
          <w:b/>
          <w:color w:val="333333"/>
          <w:sz w:val="24"/>
          <w:szCs w:val="24"/>
        </w:rPr>
        <w:t>ORDENAR</w:t>
      </w:r>
      <w:r w:rsidRPr="007A0CF6">
        <w:rPr>
          <w:rFonts w:ascii="Arial" w:hAnsi="Arial" w:cs="Arial"/>
          <w:color w:val="333333"/>
          <w:sz w:val="24"/>
          <w:szCs w:val="24"/>
        </w:rPr>
        <w:t xml:space="preserve"> a las partes procesales que remitan un informe con pruebas que demuestren los gastos económicos que tienen conforme a su realidad social y económica, debiéndolo </w:t>
      </w:r>
      <w:proofErr w:type="gramStart"/>
      <w:r w:rsidRPr="007A0CF6">
        <w:rPr>
          <w:rFonts w:ascii="Arial" w:hAnsi="Arial" w:cs="Arial"/>
          <w:color w:val="333333"/>
          <w:sz w:val="24"/>
          <w:szCs w:val="24"/>
        </w:rPr>
        <w:t>remitir  ante</w:t>
      </w:r>
      <w:proofErr w:type="gramEnd"/>
      <w:r w:rsidRPr="007A0CF6">
        <w:rPr>
          <w:rFonts w:ascii="Arial" w:hAnsi="Arial" w:cs="Arial"/>
          <w:color w:val="333333"/>
          <w:sz w:val="24"/>
          <w:szCs w:val="24"/>
        </w:rPr>
        <w:t xml:space="preserve"> este despacho dentro del término de 48 </w:t>
      </w:r>
      <w:proofErr w:type="spellStart"/>
      <w:r w:rsidRPr="007A0CF6">
        <w:rPr>
          <w:rFonts w:ascii="Arial" w:hAnsi="Arial" w:cs="Arial"/>
          <w:color w:val="333333"/>
          <w:sz w:val="24"/>
          <w:szCs w:val="24"/>
        </w:rPr>
        <w:t>hrs</w:t>
      </w:r>
      <w:proofErr w:type="spellEnd"/>
      <w:r w:rsidRPr="007A0CF6">
        <w:rPr>
          <w:rFonts w:ascii="Arial" w:hAnsi="Arial" w:cs="Arial"/>
          <w:color w:val="333333"/>
          <w:sz w:val="24"/>
          <w:szCs w:val="24"/>
        </w:rPr>
        <w:t xml:space="preserve">, contados a partir del día siguiente al recibo de la misiva,  a través del correo institucional: </w:t>
      </w:r>
      <w:hyperlink r:id="rId11" w:history="1">
        <w:r w:rsidRPr="007A0CF6">
          <w:rPr>
            <w:rStyle w:val="Hipervnculo"/>
            <w:rFonts w:ascii="Arial" w:hAnsi="Arial" w:cs="Arial"/>
            <w:sz w:val="24"/>
            <w:szCs w:val="24"/>
          </w:rPr>
          <w:t>jpmtenerife@cendoj.ramajudicial.gov.co</w:t>
        </w:r>
      </w:hyperlink>
    </w:p>
    <w:p w14:paraId="1409F392" w14:textId="77777777" w:rsidR="004034FF" w:rsidRPr="007A0CF6" w:rsidRDefault="004034FF" w:rsidP="007A0CF6">
      <w:pPr>
        <w:pStyle w:val="Prrafodelista"/>
        <w:spacing w:line="240" w:lineRule="auto"/>
        <w:rPr>
          <w:rFonts w:ascii="Arial" w:hAnsi="Arial" w:cs="Arial"/>
          <w:color w:val="333333"/>
          <w:sz w:val="24"/>
          <w:szCs w:val="24"/>
        </w:rPr>
      </w:pPr>
    </w:p>
    <w:p w14:paraId="5CD1EBD9" w14:textId="5C51EB01" w:rsidR="004034FF" w:rsidRPr="00296AA5" w:rsidRDefault="004034FF" w:rsidP="007A0CF6">
      <w:pPr>
        <w:pStyle w:val="Prrafodelista"/>
        <w:numPr>
          <w:ilvl w:val="1"/>
          <w:numId w:val="8"/>
        </w:numPr>
        <w:spacing w:line="240" w:lineRule="auto"/>
        <w:jc w:val="both"/>
        <w:rPr>
          <w:rStyle w:val="Hipervnculo"/>
          <w:rFonts w:ascii="Arial" w:hAnsi="Arial" w:cs="Arial"/>
          <w:color w:val="333333"/>
          <w:sz w:val="24"/>
          <w:szCs w:val="24"/>
          <w:u w:val="none"/>
        </w:rPr>
      </w:pPr>
      <w:r w:rsidRPr="007A0CF6">
        <w:rPr>
          <w:rFonts w:ascii="Arial" w:hAnsi="Arial" w:cs="Arial"/>
          <w:b/>
          <w:color w:val="333333"/>
          <w:sz w:val="24"/>
          <w:szCs w:val="24"/>
        </w:rPr>
        <w:t xml:space="preserve">ORDENAR </w:t>
      </w:r>
      <w:r w:rsidRPr="007A0CF6">
        <w:rPr>
          <w:rFonts w:ascii="Arial" w:hAnsi="Arial" w:cs="Arial"/>
          <w:color w:val="333333"/>
          <w:sz w:val="24"/>
          <w:szCs w:val="24"/>
        </w:rPr>
        <w:t xml:space="preserve">a la parte demandante, que remita un informe con pruebas que evidencie las necesidades alimentaria de los menores de edad que representa, es decir si tiene alguna condición especial de salud, algún medicamento que debe tomar debiéndolo </w:t>
      </w:r>
      <w:proofErr w:type="gramStart"/>
      <w:r w:rsidRPr="007A0CF6">
        <w:rPr>
          <w:rFonts w:ascii="Arial" w:hAnsi="Arial" w:cs="Arial"/>
          <w:color w:val="333333"/>
          <w:sz w:val="24"/>
          <w:szCs w:val="24"/>
        </w:rPr>
        <w:t>remitir  ante</w:t>
      </w:r>
      <w:proofErr w:type="gramEnd"/>
      <w:r w:rsidRPr="007A0CF6">
        <w:rPr>
          <w:rFonts w:ascii="Arial" w:hAnsi="Arial" w:cs="Arial"/>
          <w:color w:val="333333"/>
          <w:sz w:val="24"/>
          <w:szCs w:val="24"/>
        </w:rPr>
        <w:t xml:space="preserve"> este despacho dentro del término de 48 </w:t>
      </w:r>
      <w:proofErr w:type="spellStart"/>
      <w:r w:rsidRPr="007A0CF6">
        <w:rPr>
          <w:rFonts w:ascii="Arial" w:hAnsi="Arial" w:cs="Arial"/>
          <w:color w:val="333333"/>
          <w:sz w:val="24"/>
          <w:szCs w:val="24"/>
        </w:rPr>
        <w:t>hrs</w:t>
      </w:r>
      <w:proofErr w:type="spellEnd"/>
      <w:r w:rsidRPr="007A0CF6">
        <w:rPr>
          <w:rFonts w:ascii="Arial" w:hAnsi="Arial" w:cs="Arial"/>
          <w:color w:val="333333"/>
          <w:sz w:val="24"/>
          <w:szCs w:val="24"/>
        </w:rPr>
        <w:t xml:space="preserve">, contados a partir del día siguiente al recibo de la misiva,  a través del correo institucional: </w:t>
      </w:r>
      <w:hyperlink r:id="rId12" w:history="1">
        <w:r w:rsidRPr="007A0CF6">
          <w:rPr>
            <w:rStyle w:val="Hipervnculo"/>
            <w:rFonts w:ascii="Arial" w:hAnsi="Arial" w:cs="Arial"/>
            <w:sz w:val="24"/>
            <w:szCs w:val="24"/>
          </w:rPr>
          <w:t>jpmtenerife@cendoj.ramajudicial.gov.co</w:t>
        </w:r>
      </w:hyperlink>
    </w:p>
    <w:p w14:paraId="2BD71A73" w14:textId="77777777" w:rsidR="00296AA5" w:rsidRPr="00296AA5" w:rsidRDefault="00296AA5" w:rsidP="00296AA5">
      <w:pPr>
        <w:pStyle w:val="Prrafodelista"/>
        <w:rPr>
          <w:rFonts w:ascii="Arial" w:hAnsi="Arial" w:cs="Arial"/>
          <w:color w:val="333333"/>
          <w:sz w:val="24"/>
          <w:szCs w:val="24"/>
        </w:rPr>
      </w:pPr>
    </w:p>
    <w:p w14:paraId="4DB174B5" w14:textId="5AA0D0A9" w:rsidR="00296AA5" w:rsidRDefault="00296AA5" w:rsidP="00296AA5">
      <w:pPr>
        <w:spacing w:line="240" w:lineRule="auto"/>
        <w:jc w:val="both"/>
        <w:rPr>
          <w:rFonts w:ascii="Arial" w:hAnsi="Arial" w:cs="Arial"/>
          <w:color w:val="333333"/>
          <w:sz w:val="24"/>
          <w:szCs w:val="24"/>
        </w:rPr>
      </w:pPr>
    </w:p>
    <w:p w14:paraId="7C51CC6E" w14:textId="183556E9" w:rsidR="004034FF" w:rsidRDefault="004034FF" w:rsidP="007A0CF6">
      <w:pPr>
        <w:spacing w:line="240" w:lineRule="auto"/>
        <w:rPr>
          <w:rFonts w:ascii="Arial" w:hAnsi="Arial" w:cs="Arial"/>
          <w:sz w:val="24"/>
          <w:szCs w:val="24"/>
        </w:rPr>
      </w:pPr>
    </w:p>
    <w:p w14:paraId="5153E676" w14:textId="77777777" w:rsidR="00296AA5" w:rsidRPr="007A0CF6" w:rsidRDefault="00296AA5" w:rsidP="007A0CF6">
      <w:pPr>
        <w:spacing w:line="240" w:lineRule="auto"/>
        <w:rPr>
          <w:rFonts w:ascii="Arial" w:hAnsi="Arial" w:cs="Arial"/>
          <w:sz w:val="24"/>
          <w:szCs w:val="24"/>
        </w:rPr>
      </w:pPr>
    </w:p>
    <w:p w14:paraId="1327CF30" w14:textId="77777777" w:rsidR="007A0CF6" w:rsidRPr="007A0CF6" w:rsidRDefault="007A0CF6" w:rsidP="007A0CF6">
      <w:pPr>
        <w:spacing w:line="240" w:lineRule="auto"/>
        <w:jc w:val="both"/>
        <w:rPr>
          <w:rFonts w:ascii="Arial" w:hAnsi="Arial" w:cs="Arial"/>
          <w:b/>
          <w:bCs/>
          <w:sz w:val="24"/>
          <w:szCs w:val="24"/>
        </w:rPr>
      </w:pPr>
      <w:r w:rsidRPr="007A0CF6">
        <w:rPr>
          <w:rFonts w:ascii="Arial" w:hAnsi="Arial" w:cs="Arial"/>
          <w:b/>
          <w:bCs/>
          <w:sz w:val="24"/>
          <w:szCs w:val="24"/>
        </w:rPr>
        <w:lastRenderedPageBreak/>
        <w:t>8. DECRETAR la siguiente prueba de oficio:</w:t>
      </w:r>
    </w:p>
    <w:p w14:paraId="691C87AD" w14:textId="554A017C" w:rsidR="004034FF" w:rsidRPr="007A0CF6" w:rsidRDefault="004034FF" w:rsidP="007A0CF6">
      <w:pPr>
        <w:spacing w:line="240" w:lineRule="auto"/>
        <w:jc w:val="both"/>
        <w:rPr>
          <w:rFonts w:ascii="Arial" w:hAnsi="Arial" w:cs="Arial"/>
          <w:b/>
          <w:bCs/>
          <w:sz w:val="24"/>
          <w:szCs w:val="24"/>
        </w:rPr>
      </w:pPr>
      <w:r w:rsidRPr="007A0CF6">
        <w:rPr>
          <w:rFonts w:ascii="Arial" w:hAnsi="Arial" w:cs="Arial"/>
          <w:b/>
          <w:bCs/>
          <w:sz w:val="24"/>
          <w:szCs w:val="24"/>
        </w:rPr>
        <w:t>INTERROGATORIO DE PARTE- DE OFICIO:</w:t>
      </w:r>
    </w:p>
    <w:p w14:paraId="35EC81B4" w14:textId="1A034344" w:rsidR="004034FF" w:rsidRPr="007A0CF6" w:rsidRDefault="007A0CF6" w:rsidP="007A0CF6">
      <w:pPr>
        <w:spacing w:line="240" w:lineRule="auto"/>
        <w:jc w:val="both"/>
        <w:rPr>
          <w:rFonts w:ascii="Arial" w:hAnsi="Arial" w:cs="Arial"/>
          <w:sz w:val="24"/>
          <w:szCs w:val="24"/>
        </w:rPr>
      </w:pPr>
      <w:r w:rsidRPr="007A0CF6">
        <w:rPr>
          <w:rFonts w:ascii="Arial" w:hAnsi="Arial" w:cs="Arial"/>
          <w:sz w:val="24"/>
          <w:szCs w:val="24"/>
        </w:rPr>
        <w:t xml:space="preserve">Señalar para el </w:t>
      </w:r>
      <w:r w:rsidR="004034FF" w:rsidRPr="007A0CF6">
        <w:rPr>
          <w:rFonts w:ascii="Arial" w:hAnsi="Arial" w:cs="Arial"/>
          <w:sz w:val="24"/>
          <w:szCs w:val="24"/>
        </w:rPr>
        <w:t>día viernes, dieci</w:t>
      </w:r>
      <w:r w:rsidR="00672EA4">
        <w:rPr>
          <w:rFonts w:ascii="Arial" w:hAnsi="Arial" w:cs="Arial"/>
          <w:sz w:val="24"/>
          <w:szCs w:val="24"/>
        </w:rPr>
        <w:t>siete</w:t>
      </w:r>
      <w:r w:rsidR="004034FF" w:rsidRPr="007A0CF6">
        <w:rPr>
          <w:rFonts w:ascii="Arial" w:hAnsi="Arial" w:cs="Arial"/>
          <w:sz w:val="24"/>
          <w:szCs w:val="24"/>
        </w:rPr>
        <w:t xml:space="preserve"> (1</w:t>
      </w:r>
      <w:r w:rsidR="00672EA4">
        <w:rPr>
          <w:rFonts w:ascii="Arial" w:hAnsi="Arial" w:cs="Arial"/>
          <w:sz w:val="24"/>
          <w:szCs w:val="24"/>
        </w:rPr>
        <w:t>7</w:t>
      </w:r>
      <w:r w:rsidR="004034FF" w:rsidRPr="007A0CF6">
        <w:rPr>
          <w:rFonts w:ascii="Arial" w:hAnsi="Arial" w:cs="Arial"/>
          <w:sz w:val="24"/>
          <w:szCs w:val="24"/>
        </w:rPr>
        <w:t xml:space="preserve">) de marzo de dos mil veintiuno (2021) a las 9:30 </w:t>
      </w:r>
      <w:proofErr w:type="spellStart"/>
      <w:r w:rsidR="004034FF" w:rsidRPr="007A0CF6">
        <w:rPr>
          <w:rFonts w:ascii="Arial" w:hAnsi="Arial" w:cs="Arial"/>
          <w:sz w:val="24"/>
          <w:szCs w:val="24"/>
        </w:rPr>
        <w:t>a.m</w:t>
      </w:r>
      <w:proofErr w:type="spellEnd"/>
      <w:r w:rsidR="004034FF" w:rsidRPr="007A0CF6">
        <w:rPr>
          <w:rFonts w:ascii="Arial" w:hAnsi="Arial" w:cs="Arial"/>
          <w:sz w:val="24"/>
          <w:szCs w:val="24"/>
        </w:rPr>
        <w:t xml:space="preserve"> , una vez terminada la etapa de conciliación pero antes de que se produzca la fijación del litigio y el subsecuente decreto de las restantes pruebas,  se iniciará el interrogatorio de parte al señor Hugo Torres </w:t>
      </w:r>
      <w:proofErr w:type="spellStart"/>
      <w:r w:rsidR="004034FF" w:rsidRPr="007A0CF6">
        <w:rPr>
          <w:rFonts w:ascii="Arial" w:hAnsi="Arial" w:cs="Arial"/>
          <w:sz w:val="24"/>
          <w:szCs w:val="24"/>
        </w:rPr>
        <w:t>Garcia</w:t>
      </w:r>
      <w:proofErr w:type="spellEnd"/>
      <w:r w:rsidR="004034FF" w:rsidRPr="007A0CF6">
        <w:rPr>
          <w:rFonts w:ascii="Arial" w:hAnsi="Arial" w:cs="Arial"/>
          <w:sz w:val="24"/>
          <w:szCs w:val="24"/>
        </w:rPr>
        <w:t xml:space="preserve"> y a la señora Yina Patricia Villar Rojas, conforme a lo anteriormente expuesto, dado que el producto de ella se ha de convertir en elemento determinante del contenido de esas otras fases.</w:t>
      </w:r>
    </w:p>
    <w:p w14:paraId="7129E678" w14:textId="77777777" w:rsidR="0005333C" w:rsidRPr="007A0CF6" w:rsidRDefault="0005333C" w:rsidP="007A0CF6">
      <w:pPr>
        <w:spacing w:line="240" w:lineRule="auto"/>
        <w:jc w:val="both"/>
        <w:rPr>
          <w:rFonts w:ascii="Arial" w:hAnsi="Arial" w:cs="Arial"/>
          <w:color w:val="333333"/>
          <w:sz w:val="24"/>
          <w:szCs w:val="24"/>
        </w:rPr>
      </w:pPr>
      <w:r w:rsidRPr="007A0CF6">
        <w:rPr>
          <w:rFonts w:ascii="Arial" w:hAnsi="Arial" w:cs="Arial"/>
          <w:b/>
          <w:bCs/>
          <w:color w:val="333333"/>
          <w:sz w:val="24"/>
          <w:szCs w:val="24"/>
        </w:rPr>
        <w:t>9.</w:t>
      </w:r>
      <w:r w:rsidRPr="007A0CF6">
        <w:rPr>
          <w:rFonts w:ascii="Arial" w:hAnsi="Arial" w:cs="Arial"/>
          <w:color w:val="333333"/>
          <w:sz w:val="24"/>
          <w:szCs w:val="24"/>
        </w:rPr>
        <w:t xml:space="preserve"> La presente providencia se notifica por estado y contra ella no caben recursos procesales.</w:t>
      </w:r>
    </w:p>
    <w:p w14:paraId="6F7B83B9" w14:textId="4883920D" w:rsidR="0005333C" w:rsidRPr="007A0CF6" w:rsidRDefault="0005333C" w:rsidP="007A0CF6">
      <w:pPr>
        <w:spacing w:line="240" w:lineRule="auto"/>
        <w:jc w:val="both"/>
        <w:rPr>
          <w:rFonts w:ascii="Arial" w:hAnsi="Arial" w:cs="Arial"/>
          <w:color w:val="333333"/>
          <w:sz w:val="24"/>
          <w:szCs w:val="24"/>
        </w:rPr>
      </w:pPr>
      <w:r w:rsidRPr="007A0CF6">
        <w:rPr>
          <w:rFonts w:ascii="Arial" w:hAnsi="Arial" w:cs="Arial"/>
          <w:b/>
          <w:bCs/>
          <w:color w:val="333333"/>
          <w:sz w:val="24"/>
          <w:szCs w:val="24"/>
        </w:rPr>
        <w:t>10.</w:t>
      </w:r>
      <w:r w:rsidR="007A0CF6" w:rsidRPr="007A0CF6">
        <w:rPr>
          <w:rFonts w:ascii="Arial" w:hAnsi="Arial" w:cs="Arial"/>
          <w:color w:val="333333"/>
          <w:sz w:val="24"/>
          <w:szCs w:val="24"/>
        </w:rPr>
        <w:t xml:space="preserve"> </w:t>
      </w:r>
      <w:r w:rsidRPr="007A0CF6">
        <w:rPr>
          <w:rFonts w:ascii="Arial" w:hAnsi="Arial" w:cs="Arial"/>
          <w:b/>
          <w:bCs/>
          <w:color w:val="333333"/>
          <w:sz w:val="24"/>
          <w:szCs w:val="24"/>
        </w:rPr>
        <w:t xml:space="preserve">ORDENAR </w:t>
      </w:r>
      <w:r w:rsidRPr="007A0CF6">
        <w:rPr>
          <w:rFonts w:ascii="Arial" w:hAnsi="Arial" w:cs="Arial"/>
          <w:color w:val="333333"/>
          <w:sz w:val="24"/>
          <w:szCs w:val="24"/>
        </w:rPr>
        <w:t xml:space="preserve">a través de la secretaría una vez sean subsumidas las pruebas requeridas dentro del </w:t>
      </w:r>
      <w:proofErr w:type="spellStart"/>
      <w:r w:rsidRPr="007A0CF6">
        <w:rPr>
          <w:rFonts w:ascii="Arial" w:hAnsi="Arial" w:cs="Arial"/>
          <w:color w:val="333333"/>
          <w:sz w:val="24"/>
          <w:szCs w:val="24"/>
        </w:rPr>
        <w:t>termino</w:t>
      </w:r>
      <w:proofErr w:type="spellEnd"/>
      <w:r w:rsidRPr="007A0CF6">
        <w:rPr>
          <w:rFonts w:ascii="Arial" w:hAnsi="Arial" w:cs="Arial"/>
          <w:color w:val="333333"/>
          <w:sz w:val="24"/>
          <w:szCs w:val="24"/>
        </w:rPr>
        <w:t xml:space="preserve"> perentorio otorgado deberá exhibirlas de manera virtual a las partes a través de sus correos con el fin que antes de llegar a la audiencia tengan conocimiento previo de </w:t>
      </w:r>
      <w:proofErr w:type="gramStart"/>
      <w:r w:rsidRPr="007A0CF6">
        <w:rPr>
          <w:rFonts w:ascii="Arial" w:hAnsi="Arial" w:cs="Arial"/>
          <w:color w:val="333333"/>
          <w:sz w:val="24"/>
          <w:szCs w:val="24"/>
        </w:rPr>
        <w:t>las  pruebas</w:t>
      </w:r>
      <w:proofErr w:type="gramEnd"/>
      <w:r w:rsidRPr="007A0CF6">
        <w:rPr>
          <w:rFonts w:ascii="Arial" w:hAnsi="Arial" w:cs="Arial"/>
          <w:color w:val="333333"/>
          <w:sz w:val="24"/>
          <w:szCs w:val="24"/>
        </w:rPr>
        <w:t>.</w:t>
      </w:r>
    </w:p>
    <w:p w14:paraId="70795367" w14:textId="77777777" w:rsidR="0005333C" w:rsidRPr="00E00E76" w:rsidRDefault="0005333C" w:rsidP="0005333C">
      <w:pPr>
        <w:rPr>
          <w:rFonts w:ascii="Arial" w:hAnsi="Arial" w:cs="Arial"/>
          <w:b/>
          <w:color w:val="333333"/>
          <w:sz w:val="26"/>
          <w:szCs w:val="26"/>
        </w:rPr>
      </w:pPr>
      <w:r>
        <w:rPr>
          <w:noProof/>
          <w:lang w:eastAsia="es-ES"/>
        </w:rPr>
        <w:drawing>
          <wp:anchor distT="0" distB="0" distL="114300" distR="114300" simplePos="0" relativeHeight="251659264" behindDoc="1" locked="0" layoutInCell="1" allowOverlap="1" wp14:anchorId="0B43DB1C" wp14:editId="453982A6">
            <wp:simplePos x="0" y="0"/>
            <wp:positionH relativeFrom="column">
              <wp:posOffset>1177290</wp:posOffset>
            </wp:positionH>
            <wp:positionV relativeFrom="paragraph">
              <wp:posOffset>245110</wp:posOffset>
            </wp:positionV>
            <wp:extent cx="3243456" cy="566057"/>
            <wp:effectExtent l="0" t="0" r="0" b="5715"/>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BEBA8EAE-BF5A-486C-A8C5-ECC9F3942E4B}">
                          <a14:imgProps xmlns:a14="http://schemas.microsoft.com/office/drawing/2010/main">
                            <a14:imgLayer r:embed="rId14">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243456" cy="566057"/>
                    </a:xfrm>
                    <a:prstGeom prst="rect">
                      <a:avLst/>
                    </a:prstGeom>
                    <a:noFill/>
                    <a:ln>
                      <a:noFill/>
                    </a:ln>
                  </pic:spPr>
                </pic:pic>
              </a:graphicData>
            </a:graphic>
          </wp:anchor>
        </w:drawing>
      </w:r>
      <w:r w:rsidRPr="00E00E76">
        <w:rPr>
          <w:rFonts w:ascii="Arial" w:hAnsi="Arial" w:cs="Arial"/>
          <w:b/>
          <w:color w:val="333333"/>
          <w:sz w:val="26"/>
          <w:szCs w:val="26"/>
        </w:rPr>
        <w:t>NOTIFIQUESE y CÚMPLASE.</w:t>
      </w:r>
    </w:p>
    <w:p w14:paraId="798198B7" w14:textId="77777777" w:rsidR="0005333C" w:rsidRDefault="0005333C" w:rsidP="0005333C">
      <w:pPr>
        <w:jc w:val="center"/>
        <w:rPr>
          <w:rFonts w:ascii="Arial" w:hAnsi="Arial" w:cs="Arial"/>
          <w:b/>
          <w:color w:val="333333"/>
          <w:sz w:val="26"/>
          <w:szCs w:val="26"/>
        </w:rPr>
      </w:pPr>
    </w:p>
    <w:p w14:paraId="7BCC9FE2" w14:textId="77777777" w:rsidR="0005333C" w:rsidRDefault="0005333C" w:rsidP="0005333C">
      <w:pPr>
        <w:jc w:val="center"/>
        <w:rPr>
          <w:rFonts w:ascii="Arial" w:hAnsi="Arial" w:cs="Arial"/>
          <w:b/>
          <w:color w:val="333333"/>
          <w:sz w:val="26"/>
          <w:szCs w:val="26"/>
        </w:rPr>
      </w:pPr>
      <w:r w:rsidRPr="00E00E76">
        <w:rPr>
          <w:rFonts w:ascii="Arial" w:hAnsi="Arial" w:cs="Arial"/>
          <w:b/>
          <w:color w:val="333333"/>
          <w:sz w:val="26"/>
          <w:szCs w:val="26"/>
        </w:rPr>
        <w:t>HERMES D</w:t>
      </w:r>
      <w:r>
        <w:rPr>
          <w:rFonts w:ascii="Arial" w:hAnsi="Arial" w:cs="Arial"/>
          <w:b/>
          <w:color w:val="333333"/>
          <w:sz w:val="26"/>
          <w:szCs w:val="26"/>
        </w:rPr>
        <w:t>E JESÚS HERNA</w:t>
      </w:r>
      <w:r w:rsidRPr="00E00E76">
        <w:rPr>
          <w:rFonts w:ascii="Arial" w:hAnsi="Arial" w:cs="Arial"/>
          <w:b/>
          <w:color w:val="333333"/>
          <w:sz w:val="26"/>
          <w:szCs w:val="26"/>
        </w:rPr>
        <w:t>N</w:t>
      </w:r>
      <w:r>
        <w:rPr>
          <w:rFonts w:ascii="Arial" w:hAnsi="Arial" w:cs="Arial"/>
          <w:b/>
          <w:color w:val="333333"/>
          <w:sz w:val="26"/>
          <w:szCs w:val="26"/>
        </w:rPr>
        <w:t>D</w:t>
      </w:r>
      <w:r w:rsidRPr="00E00E76">
        <w:rPr>
          <w:rFonts w:ascii="Arial" w:hAnsi="Arial" w:cs="Arial"/>
          <w:b/>
          <w:color w:val="333333"/>
          <w:sz w:val="26"/>
          <w:szCs w:val="26"/>
        </w:rPr>
        <w:t>EZ VIVES</w:t>
      </w:r>
    </w:p>
    <w:p w14:paraId="741EA798" w14:textId="77777777" w:rsidR="0005333C" w:rsidRDefault="0005333C" w:rsidP="0005333C">
      <w:pPr>
        <w:jc w:val="center"/>
        <w:rPr>
          <w:rFonts w:ascii="Arial" w:hAnsi="Arial" w:cs="Arial"/>
          <w:b/>
          <w:color w:val="333333"/>
          <w:sz w:val="26"/>
          <w:szCs w:val="26"/>
        </w:rPr>
      </w:pPr>
      <w:r w:rsidRPr="00E00E76">
        <w:rPr>
          <w:rFonts w:ascii="Arial" w:hAnsi="Arial" w:cs="Arial"/>
          <w:b/>
          <w:color w:val="333333"/>
          <w:sz w:val="26"/>
          <w:szCs w:val="26"/>
        </w:rPr>
        <w:t>JUEZ</w:t>
      </w:r>
    </w:p>
    <w:p w14:paraId="57107438" w14:textId="77777777" w:rsidR="0005333C" w:rsidRDefault="0005333C" w:rsidP="0005333C">
      <w:pPr>
        <w:jc w:val="center"/>
        <w:rPr>
          <w:rFonts w:ascii="Arial" w:hAnsi="Arial" w:cs="Arial"/>
          <w:b/>
          <w:color w:val="333333"/>
          <w:sz w:val="26"/>
          <w:szCs w:val="26"/>
        </w:rPr>
      </w:pPr>
    </w:p>
    <w:p w14:paraId="2D4767E1" w14:textId="77777777" w:rsidR="0005333C" w:rsidRDefault="0005333C" w:rsidP="0005333C">
      <w:pPr>
        <w:spacing w:after="0" w:line="240" w:lineRule="auto"/>
        <w:jc w:val="center"/>
        <w:rPr>
          <w:rFonts w:ascii="Arial" w:hAnsi="Arial" w:cs="Arial"/>
          <w:b/>
        </w:rPr>
      </w:pPr>
      <w:r>
        <w:rPr>
          <w:rFonts w:ascii="Arial" w:hAnsi="Arial" w:cs="Arial"/>
          <w:b/>
          <w:noProof/>
          <w:color w:val="000000" w:themeColor="text1"/>
        </w:rPr>
        <w:drawing>
          <wp:inline distT="0" distB="0" distL="0" distR="0" wp14:anchorId="4A5601CF" wp14:editId="60903D89">
            <wp:extent cx="5572125" cy="22288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2228850"/>
                    </a:xfrm>
                    <a:prstGeom prst="rect">
                      <a:avLst/>
                    </a:prstGeom>
                    <a:noFill/>
                    <a:ln>
                      <a:noFill/>
                    </a:ln>
                  </pic:spPr>
                </pic:pic>
              </a:graphicData>
            </a:graphic>
          </wp:inline>
        </w:drawing>
      </w:r>
    </w:p>
    <w:p w14:paraId="2768ECEB" w14:textId="77777777" w:rsidR="0005333C" w:rsidRDefault="0005333C" w:rsidP="0005333C">
      <w:pPr>
        <w:spacing w:after="0" w:line="240" w:lineRule="auto"/>
        <w:jc w:val="center"/>
        <w:rPr>
          <w:rFonts w:ascii="Arial" w:hAnsi="Arial" w:cs="Arial"/>
          <w:b/>
        </w:rPr>
      </w:pPr>
    </w:p>
    <w:p w14:paraId="7F55C677" w14:textId="77777777" w:rsidR="0005333C" w:rsidRDefault="0005333C" w:rsidP="0005333C">
      <w:pPr>
        <w:spacing w:after="0" w:line="240" w:lineRule="auto"/>
        <w:jc w:val="center"/>
        <w:rPr>
          <w:rFonts w:ascii="Arial" w:hAnsi="Arial" w:cs="Arial"/>
          <w:b/>
        </w:rPr>
      </w:pPr>
    </w:p>
    <w:p w14:paraId="18ABADEE" w14:textId="77777777" w:rsidR="0005333C" w:rsidRDefault="0005333C" w:rsidP="0005333C">
      <w:pPr>
        <w:spacing w:after="0" w:line="240" w:lineRule="auto"/>
        <w:jc w:val="center"/>
        <w:rPr>
          <w:rFonts w:ascii="Arial" w:hAnsi="Arial" w:cs="Arial"/>
          <w:b/>
        </w:rPr>
      </w:pPr>
    </w:p>
    <w:p w14:paraId="0D3C501E" w14:textId="77777777" w:rsidR="0005333C" w:rsidRDefault="0005333C" w:rsidP="0005333C">
      <w:pPr>
        <w:spacing w:after="0" w:line="240" w:lineRule="auto"/>
        <w:jc w:val="center"/>
        <w:rPr>
          <w:rFonts w:ascii="Arial" w:hAnsi="Arial" w:cs="Arial"/>
          <w:b/>
        </w:rPr>
      </w:pPr>
    </w:p>
    <w:p w14:paraId="5DDA3B68" w14:textId="77777777" w:rsidR="0005333C" w:rsidRDefault="0005333C" w:rsidP="0005333C">
      <w:pPr>
        <w:spacing w:after="0" w:line="240" w:lineRule="auto"/>
        <w:jc w:val="center"/>
        <w:rPr>
          <w:rFonts w:ascii="Arial" w:hAnsi="Arial" w:cs="Arial"/>
          <w:b/>
        </w:rPr>
      </w:pPr>
    </w:p>
    <w:p w14:paraId="1825DA94" w14:textId="77777777" w:rsidR="0005333C" w:rsidRDefault="0005333C" w:rsidP="0005333C">
      <w:pPr>
        <w:spacing w:after="0" w:line="240" w:lineRule="auto"/>
        <w:jc w:val="center"/>
        <w:rPr>
          <w:rFonts w:ascii="Arial" w:hAnsi="Arial" w:cs="Arial"/>
          <w:b/>
        </w:rPr>
      </w:pPr>
    </w:p>
    <w:p w14:paraId="7F3F126A" w14:textId="77777777" w:rsidR="0005333C" w:rsidRDefault="0005333C" w:rsidP="0005333C">
      <w:pPr>
        <w:spacing w:after="0" w:line="240" w:lineRule="auto"/>
        <w:jc w:val="center"/>
        <w:rPr>
          <w:rFonts w:ascii="Arial" w:hAnsi="Arial" w:cs="Arial"/>
          <w:b/>
        </w:rPr>
      </w:pPr>
    </w:p>
    <w:p w14:paraId="31B2649E" w14:textId="77777777" w:rsidR="0005333C" w:rsidRDefault="0005333C" w:rsidP="0005333C">
      <w:pPr>
        <w:spacing w:after="0" w:line="240" w:lineRule="auto"/>
        <w:jc w:val="center"/>
        <w:rPr>
          <w:rFonts w:ascii="Arial" w:hAnsi="Arial" w:cs="Arial"/>
          <w:b/>
        </w:rPr>
      </w:pPr>
    </w:p>
    <w:p w14:paraId="56E6D34B" w14:textId="77777777" w:rsidR="007A0CF6" w:rsidRDefault="007A0CF6" w:rsidP="0005333C">
      <w:pPr>
        <w:spacing w:after="0" w:line="240" w:lineRule="auto"/>
        <w:jc w:val="center"/>
        <w:rPr>
          <w:rFonts w:ascii="Arial" w:hAnsi="Arial" w:cs="Arial"/>
          <w:b/>
        </w:rPr>
      </w:pPr>
    </w:p>
    <w:p w14:paraId="1842E368" w14:textId="77777777" w:rsidR="007A0CF6" w:rsidRDefault="007A0CF6" w:rsidP="0005333C">
      <w:pPr>
        <w:spacing w:after="0" w:line="240" w:lineRule="auto"/>
        <w:jc w:val="center"/>
        <w:rPr>
          <w:rFonts w:ascii="Arial" w:hAnsi="Arial" w:cs="Arial"/>
          <w:b/>
        </w:rPr>
      </w:pPr>
    </w:p>
    <w:p w14:paraId="76C0C26F" w14:textId="77777777" w:rsidR="007A0CF6" w:rsidRDefault="007A0CF6" w:rsidP="0005333C">
      <w:pPr>
        <w:spacing w:after="0" w:line="240" w:lineRule="auto"/>
        <w:jc w:val="center"/>
        <w:rPr>
          <w:rFonts w:ascii="Arial" w:hAnsi="Arial" w:cs="Arial"/>
          <w:b/>
        </w:rPr>
      </w:pPr>
    </w:p>
    <w:p w14:paraId="22589D43" w14:textId="77777777" w:rsidR="007A0CF6" w:rsidRDefault="007A0CF6" w:rsidP="0005333C">
      <w:pPr>
        <w:spacing w:after="0" w:line="240" w:lineRule="auto"/>
        <w:jc w:val="center"/>
        <w:rPr>
          <w:rFonts w:ascii="Arial" w:hAnsi="Arial" w:cs="Arial"/>
          <w:b/>
        </w:rPr>
      </w:pPr>
    </w:p>
    <w:p w14:paraId="5BA252F2" w14:textId="77777777" w:rsidR="007A0CF6" w:rsidRDefault="007A0CF6" w:rsidP="0005333C">
      <w:pPr>
        <w:spacing w:after="0" w:line="240" w:lineRule="auto"/>
        <w:jc w:val="center"/>
        <w:rPr>
          <w:rFonts w:ascii="Arial" w:hAnsi="Arial" w:cs="Arial"/>
          <w:b/>
        </w:rPr>
      </w:pPr>
    </w:p>
    <w:p w14:paraId="4056A5BD" w14:textId="77777777" w:rsidR="007A0CF6" w:rsidRDefault="007A0CF6" w:rsidP="0005333C">
      <w:pPr>
        <w:spacing w:after="0" w:line="240" w:lineRule="auto"/>
        <w:jc w:val="center"/>
        <w:rPr>
          <w:rFonts w:ascii="Arial" w:hAnsi="Arial" w:cs="Arial"/>
          <w:b/>
        </w:rPr>
      </w:pPr>
    </w:p>
    <w:p w14:paraId="2BC35131" w14:textId="77777777" w:rsidR="007A0CF6" w:rsidRDefault="007A0CF6" w:rsidP="0005333C">
      <w:pPr>
        <w:spacing w:after="0" w:line="240" w:lineRule="auto"/>
        <w:jc w:val="center"/>
        <w:rPr>
          <w:rFonts w:ascii="Arial" w:hAnsi="Arial" w:cs="Arial"/>
          <w:b/>
        </w:rPr>
      </w:pPr>
    </w:p>
    <w:p w14:paraId="6CE36287" w14:textId="77777777" w:rsidR="007A0CF6" w:rsidRDefault="007A0CF6" w:rsidP="0005333C">
      <w:pPr>
        <w:spacing w:after="0" w:line="240" w:lineRule="auto"/>
        <w:jc w:val="center"/>
        <w:rPr>
          <w:rFonts w:ascii="Arial" w:hAnsi="Arial" w:cs="Arial"/>
          <w:b/>
        </w:rPr>
      </w:pPr>
    </w:p>
    <w:p w14:paraId="5CEFD01F" w14:textId="77777777" w:rsidR="007A0CF6" w:rsidRDefault="007A0CF6" w:rsidP="0005333C">
      <w:pPr>
        <w:spacing w:after="0" w:line="240" w:lineRule="auto"/>
        <w:jc w:val="center"/>
        <w:rPr>
          <w:rFonts w:ascii="Arial" w:hAnsi="Arial" w:cs="Arial"/>
          <w:b/>
        </w:rPr>
      </w:pPr>
    </w:p>
    <w:p w14:paraId="3ED541F8" w14:textId="77777777" w:rsidR="007A0CF6" w:rsidRDefault="007A0CF6" w:rsidP="0005333C">
      <w:pPr>
        <w:spacing w:after="0" w:line="240" w:lineRule="auto"/>
        <w:jc w:val="center"/>
        <w:rPr>
          <w:rFonts w:ascii="Arial" w:hAnsi="Arial" w:cs="Arial"/>
          <w:b/>
        </w:rPr>
      </w:pPr>
    </w:p>
    <w:p w14:paraId="2F8273C1" w14:textId="77777777" w:rsidR="007A0CF6" w:rsidRDefault="007A0CF6" w:rsidP="0005333C">
      <w:pPr>
        <w:spacing w:after="0" w:line="240" w:lineRule="auto"/>
        <w:jc w:val="center"/>
        <w:rPr>
          <w:rFonts w:ascii="Arial" w:hAnsi="Arial" w:cs="Arial"/>
          <w:b/>
        </w:rPr>
      </w:pPr>
    </w:p>
    <w:p w14:paraId="1473CF63" w14:textId="77777777" w:rsidR="007A0CF6" w:rsidRDefault="007A0CF6" w:rsidP="0005333C">
      <w:pPr>
        <w:spacing w:after="0" w:line="240" w:lineRule="auto"/>
        <w:jc w:val="center"/>
        <w:rPr>
          <w:rFonts w:ascii="Arial" w:hAnsi="Arial" w:cs="Arial"/>
          <w:b/>
        </w:rPr>
      </w:pPr>
    </w:p>
    <w:p w14:paraId="0B2C419B" w14:textId="77777777" w:rsidR="007A0CF6" w:rsidRDefault="007A0CF6" w:rsidP="0005333C">
      <w:pPr>
        <w:spacing w:after="0" w:line="240" w:lineRule="auto"/>
        <w:jc w:val="center"/>
        <w:rPr>
          <w:rFonts w:ascii="Arial" w:hAnsi="Arial" w:cs="Arial"/>
          <w:b/>
        </w:rPr>
      </w:pPr>
    </w:p>
    <w:p w14:paraId="3BB2233F" w14:textId="77777777" w:rsidR="007A0CF6" w:rsidRDefault="007A0CF6" w:rsidP="0005333C">
      <w:pPr>
        <w:spacing w:after="0" w:line="240" w:lineRule="auto"/>
        <w:jc w:val="center"/>
        <w:rPr>
          <w:rFonts w:ascii="Arial" w:hAnsi="Arial" w:cs="Arial"/>
          <w:b/>
        </w:rPr>
      </w:pPr>
    </w:p>
    <w:p w14:paraId="3F70DF92" w14:textId="77777777" w:rsidR="007A0CF6" w:rsidRDefault="007A0CF6" w:rsidP="0005333C">
      <w:pPr>
        <w:spacing w:after="0" w:line="240" w:lineRule="auto"/>
        <w:jc w:val="center"/>
        <w:rPr>
          <w:rFonts w:ascii="Arial" w:hAnsi="Arial" w:cs="Arial"/>
          <w:b/>
        </w:rPr>
      </w:pPr>
    </w:p>
    <w:p w14:paraId="25DD9910" w14:textId="77777777" w:rsidR="007A0CF6" w:rsidRDefault="007A0CF6" w:rsidP="0005333C">
      <w:pPr>
        <w:spacing w:after="0" w:line="240" w:lineRule="auto"/>
        <w:jc w:val="center"/>
        <w:rPr>
          <w:rFonts w:ascii="Arial" w:hAnsi="Arial" w:cs="Arial"/>
          <w:b/>
        </w:rPr>
      </w:pPr>
    </w:p>
    <w:p w14:paraId="2E9A20BD" w14:textId="77777777" w:rsidR="007A0CF6" w:rsidRDefault="007A0CF6" w:rsidP="0005333C">
      <w:pPr>
        <w:spacing w:after="0" w:line="240" w:lineRule="auto"/>
        <w:jc w:val="center"/>
        <w:rPr>
          <w:rFonts w:ascii="Arial" w:hAnsi="Arial" w:cs="Arial"/>
          <w:b/>
        </w:rPr>
      </w:pPr>
    </w:p>
    <w:sectPr w:rsidR="007A0CF6" w:rsidSect="0005333C">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14CEB"/>
    <w:multiLevelType w:val="hybridMultilevel"/>
    <w:tmpl w:val="47A26FD4"/>
    <w:lvl w:ilvl="0" w:tplc="240A000D">
      <w:start w:val="1"/>
      <w:numFmt w:val="bullet"/>
      <w:lvlText w:val=""/>
      <w:lvlJc w:val="left"/>
      <w:pPr>
        <w:ind w:left="1080" w:hanging="360"/>
      </w:pPr>
      <w:rPr>
        <w:rFonts w:ascii="Wingdings" w:hAnsi="Wingding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F2E1CEA"/>
    <w:multiLevelType w:val="hybridMultilevel"/>
    <w:tmpl w:val="D98426E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676E33"/>
    <w:multiLevelType w:val="multilevel"/>
    <w:tmpl w:val="DC007DE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150E5F6F"/>
    <w:multiLevelType w:val="hybridMultilevel"/>
    <w:tmpl w:val="1AB4CC92"/>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CC6C38"/>
    <w:multiLevelType w:val="hybridMultilevel"/>
    <w:tmpl w:val="DB8E7D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4A7F94"/>
    <w:multiLevelType w:val="hybridMultilevel"/>
    <w:tmpl w:val="62A00A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FA410C"/>
    <w:multiLevelType w:val="hybridMultilevel"/>
    <w:tmpl w:val="59CA369C"/>
    <w:lvl w:ilvl="0" w:tplc="A65C9DC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FE64BF"/>
    <w:multiLevelType w:val="hybridMultilevel"/>
    <w:tmpl w:val="10FAA1C6"/>
    <w:lvl w:ilvl="0" w:tplc="C58E64B0">
      <w:start w:val="1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51720F"/>
    <w:multiLevelType w:val="hybridMultilevel"/>
    <w:tmpl w:val="4952431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6E40D7"/>
    <w:multiLevelType w:val="hybridMultilevel"/>
    <w:tmpl w:val="386ABAB6"/>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0" w15:restartNumberingAfterBreak="0">
    <w:nsid w:val="5A5B214E"/>
    <w:multiLevelType w:val="multilevel"/>
    <w:tmpl w:val="A7B69386"/>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6AA04DFE"/>
    <w:multiLevelType w:val="hybridMultilevel"/>
    <w:tmpl w:val="7ECE3B00"/>
    <w:lvl w:ilvl="0" w:tplc="240A000D">
      <w:start w:val="1"/>
      <w:numFmt w:val="bullet"/>
      <w:lvlText w:val=""/>
      <w:lvlJc w:val="left"/>
      <w:pPr>
        <w:ind w:left="1080" w:hanging="360"/>
      </w:pPr>
      <w:rPr>
        <w:rFonts w:ascii="Wingdings" w:hAnsi="Wingding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1ED5CE0"/>
    <w:multiLevelType w:val="hybridMultilevel"/>
    <w:tmpl w:val="89AC0CE8"/>
    <w:lvl w:ilvl="0" w:tplc="4DEEF598">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9FE4523"/>
    <w:multiLevelType w:val="multilevel"/>
    <w:tmpl w:val="A7B69386"/>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7CC570A9"/>
    <w:multiLevelType w:val="hybridMultilevel"/>
    <w:tmpl w:val="40D8314C"/>
    <w:lvl w:ilvl="0" w:tplc="A87C102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2"/>
  </w:num>
  <w:num w:numId="5">
    <w:abstractNumId w:val="5"/>
  </w:num>
  <w:num w:numId="6">
    <w:abstractNumId w:val="4"/>
  </w:num>
  <w:num w:numId="7">
    <w:abstractNumId w:val="0"/>
  </w:num>
  <w:num w:numId="8">
    <w:abstractNumId w:val="10"/>
  </w:num>
  <w:num w:numId="9">
    <w:abstractNumId w:val="12"/>
  </w:num>
  <w:num w:numId="10">
    <w:abstractNumId w:val="11"/>
  </w:num>
  <w:num w:numId="11">
    <w:abstractNumId w:val="6"/>
  </w:num>
  <w:num w:numId="12">
    <w:abstractNumId w:val="13"/>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3C"/>
    <w:rsid w:val="0005333C"/>
    <w:rsid w:val="00112489"/>
    <w:rsid w:val="00296AA5"/>
    <w:rsid w:val="004034FF"/>
    <w:rsid w:val="004F40F1"/>
    <w:rsid w:val="005471E9"/>
    <w:rsid w:val="005F0397"/>
    <w:rsid w:val="00672EA4"/>
    <w:rsid w:val="007A0CF6"/>
    <w:rsid w:val="007D2155"/>
    <w:rsid w:val="00F12D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343F"/>
  <w15:chartTrackingRefBased/>
  <w15:docId w15:val="{8A336EA2-A7C5-4F11-BBB1-A8A6EAF1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33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333C"/>
    <w:rPr>
      <w:color w:val="0000FF"/>
      <w:u w:val="single"/>
    </w:rPr>
  </w:style>
  <w:style w:type="paragraph" w:styleId="Prrafodelista">
    <w:name w:val="List Paragraph"/>
    <w:basedOn w:val="Normal"/>
    <w:uiPriority w:val="34"/>
    <w:qFormat/>
    <w:rsid w:val="0005333C"/>
    <w:pPr>
      <w:ind w:left="720"/>
      <w:contextualSpacing/>
    </w:pPr>
  </w:style>
  <w:style w:type="character" w:styleId="Mencinsinresolver">
    <w:name w:val="Unresolved Mention"/>
    <w:basedOn w:val="Fuentedeprrafopredeter"/>
    <w:uiPriority w:val="99"/>
    <w:semiHidden/>
    <w:unhideWhenUsed/>
    <w:rsid w:val="0054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TUzNjRkNDItODdhYi00YmY5LThmZTAtMTc2NDU1YjUyMDUx%40thread.v2/0?context=%7b%22Tid%22%3a%22622cba98-80f8-41f3-8df5-8eb99901598b%22%2c%22Oid%22%3a%227c69051c-a556-4a22-82ae-c40e6436ccbf%22%7d"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hyperlink" Target="mailto:jpmtenerife@cendoj.ramajudicial.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pmtenerife@cendoj.ramajudicial.gov.co" TargetMode="External"/><Relationship Id="rId11" Type="http://schemas.openxmlformats.org/officeDocument/2006/relationships/hyperlink" Target="mailto:jpmtenerife@cendoj.ramajudicial.gov.co" TargetMode="External"/><Relationship Id="rId5" Type="http://schemas.openxmlformats.org/officeDocument/2006/relationships/hyperlink" Target="mailto:jpmtenerife@cendoj.ramajudicial.gov.co" TargetMode="External"/><Relationship Id="rId15" Type="http://schemas.openxmlformats.org/officeDocument/2006/relationships/image" Target="media/image2.png"/><Relationship Id="rId10" Type="http://schemas.openxmlformats.org/officeDocument/2006/relationships/hyperlink" Target="mailto:jpmtenerife@cendoj.ramajudicial.gov.co" TargetMode="External"/><Relationship Id="rId4" Type="http://schemas.openxmlformats.org/officeDocument/2006/relationships/webSettings" Target="webSettings.xml"/><Relationship Id="rId9" Type="http://schemas.openxmlformats.org/officeDocument/2006/relationships/hyperlink" Target="mailto:jpmtenerife@cendoj.ramajudicial.gov.co" TargetMode="Externa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2284</Words>
  <Characters>12562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17</cp:revision>
  <dcterms:created xsi:type="dcterms:W3CDTF">2021-02-24T20:24:00Z</dcterms:created>
  <dcterms:modified xsi:type="dcterms:W3CDTF">2021-02-25T13:01:00Z</dcterms:modified>
</cp:coreProperties>
</file>