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9814" w14:textId="77777777" w:rsidR="00B86B9B" w:rsidRPr="005501F7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5501F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REF: PROCESO- VERBAL ESPECIAL- ENTREGA DE LA COSA POR EL TRADENTE AL ADQUIRENTE</w:t>
      </w:r>
    </w:p>
    <w:p w14:paraId="4C4918E6" w14:textId="77777777" w:rsidR="00B86B9B" w:rsidRPr="005501F7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5501F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DTE: MELNAT S.A.S</w:t>
      </w:r>
    </w:p>
    <w:p w14:paraId="2B4CFD08" w14:textId="77777777" w:rsidR="00B86B9B" w:rsidRPr="005501F7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5501F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DDO: ROSARIO MARIA URDA MIRANDA</w:t>
      </w:r>
    </w:p>
    <w:p w14:paraId="4393EEB4" w14:textId="77777777" w:rsidR="00B86B9B" w:rsidRPr="00041C3F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041C3F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RAD: 2021-00026-00</w:t>
      </w:r>
    </w:p>
    <w:p w14:paraId="1D393E38" w14:textId="77777777" w:rsidR="00B86B9B" w:rsidRPr="00041C3F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3814A11E" w14:textId="77777777" w:rsidR="00B86B9B" w:rsidRPr="00041C3F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041C3F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REPÚBLICA DE COLOMBIA</w:t>
      </w:r>
    </w:p>
    <w:p w14:paraId="0A75CD46" w14:textId="77777777" w:rsidR="00B86B9B" w:rsidRPr="005501F7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5501F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RAMA JUDICIAL DEL POER PÚBLICO</w:t>
      </w:r>
    </w:p>
    <w:p w14:paraId="6450B3F2" w14:textId="77777777" w:rsidR="00B86B9B" w:rsidRPr="005501F7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5501F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JUZGADO PROMISCUO MUNICIPAL DE TENERIFE</w:t>
      </w:r>
    </w:p>
    <w:p w14:paraId="071429A1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2B8DA961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74A7C84D" w14:textId="38B53A99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23-ABR-2021</w:t>
      </w:r>
    </w:p>
    <w:p w14:paraId="63BC188C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7FF30313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AL DESPACHO INFORMANDO QUE MEDIANTE AUTO DE FECHA 8 DE ABR DE 2021, SE INADITIO LA DEMANDA. SE NOTIFICO EN ESTADO EL AUTO EL DIA 9 DE ABRIL Y LA EJECUTORIA SE SURTIÓ LOS DIAS:  12 AL 14 DE ABRIL. LOS TERMINOS DE CINCO DIAS PARA SUBSANAR SE SURTIERON DEL:  15 AL 21 DE ABRIL DE 2021.</w:t>
      </w:r>
    </w:p>
    <w:p w14:paraId="65B6D16F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66B45238" w14:textId="46EF41DF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SE DEJA CONSTANCIA QUE VENCIO EL TERMINO Y NO FUE SUBSANADA LA DEMANDA. </w:t>
      </w:r>
    </w:p>
    <w:p w14:paraId="2EC32974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101A0B54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AL DESPACHO PARA SU RESPECTIVA ORDEN.</w:t>
      </w:r>
    </w:p>
    <w:p w14:paraId="5231543B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4979368C" w14:textId="77777777" w:rsidR="00B86B9B" w:rsidRPr="005501F7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5501F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ANA MARIA RINCON MARQUEZ</w:t>
      </w:r>
    </w:p>
    <w:p w14:paraId="4A2E6DE7" w14:textId="77777777" w:rsidR="00B86B9B" w:rsidRPr="005501F7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5501F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SECRETARIA</w:t>
      </w:r>
    </w:p>
    <w:p w14:paraId="723B16F9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5FED496A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2D264432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30130017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63F74899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20A8F20C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0C5A6F62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046FBED9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4DF93FCE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2B13CF14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2B24939B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5D98472B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314032E7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617B0E27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0E59EDD4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12FE3A2B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2A0A3F15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603D8AF5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506AEFFB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61479BEB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05C95A7A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67CDB60E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53BC4B21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4B2C4200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45F542E2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27CC3A28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0501C04C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7F0F7C06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33BE79D5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27A0DAB2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5A2CE394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78C26635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7EA94F13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2EE5C723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0F8AB0E8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71EB8C5B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34CA1916" w14:textId="77777777" w:rsidR="00B86B9B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6E11ABC8" w14:textId="747482C8" w:rsidR="00B86B9B" w:rsidRPr="00041C3F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041C3F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REPÚBLICA DE COLOMBIA</w:t>
      </w:r>
    </w:p>
    <w:p w14:paraId="36F811B7" w14:textId="77777777" w:rsidR="00B86B9B" w:rsidRPr="005501F7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5501F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RAMA JUDICIAL DEL POER PÚBLICO</w:t>
      </w:r>
    </w:p>
    <w:p w14:paraId="65CC6F45" w14:textId="77777777" w:rsidR="00B86B9B" w:rsidRPr="005501F7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5501F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JUZGADO PROMISCUO MUNICIPAL DE TENERIFE</w:t>
      </w:r>
    </w:p>
    <w:p w14:paraId="6ED5A971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15D24C2A" w14:textId="7FAD5178" w:rsidR="00B86B9B" w:rsidRPr="00041C3F" w:rsidRDefault="00B86B9B" w:rsidP="00B86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041C3F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 xml:space="preserve">TENERIFE, </w:t>
      </w: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VEINTISIES</w:t>
      </w:r>
      <w:r w:rsidRPr="00041C3F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 xml:space="preserve"> (</w:t>
      </w: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26</w:t>
      </w:r>
      <w:r w:rsidRPr="00041C3F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) DE ABRIL DE DOS MIL VEINTIUNO (2021)</w:t>
      </w:r>
    </w:p>
    <w:p w14:paraId="3FC0A154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5BF9E496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1CC33CDD" w14:textId="77777777" w:rsidR="00B86B9B" w:rsidRPr="005501F7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5501F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REF: PROCESO- VERBAL ESPECIAL- ENTREGA DE LA COSA POR EL TRADENTE AL ADQUIRENTE</w:t>
      </w:r>
    </w:p>
    <w:p w14:paraId="0902B31E" w14:textId="77777777" w:rsidR="00B86B9B" w:rsidRPr="005501F7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5501F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DTE: MELNAT S.A.S</w:t>
      </w:r>
    </w:p>
    <w:p w14:paraId="479E4EA7" w14:textId="77777777" w:rsidR="00B86B9B" w:rsidRPr="005501F7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5501F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DDO: ROSARIO MARIA URDA MIRANDA</w:t>
      </w:r>
    </w:p>
    <w:p w14:paraId="1F3C44D2" w14:textId="77777777" w:rsidR="00B86B9B" w:rsidRPr="00041C3F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041C3F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RAD: 2021-00026-00</w:t>
      </w:r>
    </w:p>
    <w:p w14:paraId="6628F232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4BE0540F" w14:textId="6997FAF5" w:rsidR="00B86B9B" w:rsidRPr="00041C3F" w:rsidRDefault="00B86B9B" w:rsidP="00B86B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041C3F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 xml:space="preserve">AUTO INTERLOCUTORIO No: </w:t>
      </w: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 xml:space="preserve">045 </w:t>
      </w:r>
      <w:r w:rsidRPr="00041C3F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II TRIMESTRE 2021</w:t>
      </w:r>
    </w:p>
    <w:p w14:paraId="7805B2DD" w14:textId="77777777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0DABCC50" w14:textId="62FF7144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6D3F6EE5" w14:textId="5D1C2CAE" w:rsidR="00B86B9B" w:rsidRDefault="00B86B9B" w:rsidP="00B86B9B">
      <w:pPr>
        <w:jc w:val="both"/>
        <w:rPr>
          <w:rFonts w:ascii="Arial" w:hAnsi="Arial" w:cs="Arial"/>
          <w:sz w:val="24"/>
          <w:szCs w:val="24"/>
        </w:rPr>
      </w:pPr>
      <w:r w:rsidRPr="00763D66">
        <w:rPr>
          <w:rFonts w:ascii="Arial" w:hAnsi="Arial" w:cs="Arial"/>
          <w:sz w:val="24"/>
          <w:szCs w:val="24"/>
        </w:rPr>
        <w:t xml:space="preserve">En vista que mediante auto de fecha </w:t>
      </w:r>
      <w:r>
        <w:rPr>
          <w:rFonts w:ascii="Arial" w:hAnsi="Arial" w:cs="Arial"/>
          <w:sz w:val="24"/>
          <w:szCs w:val="24"/>
        </w:rPr>
        <w:t xml:space="preserve">8 de Abril de 2021, </w:t>
      </w:r>
      <w:r w:rsidRPr="00763D66">
        <w:rPr>
          <w:rFonts w:ascii="Arial" w:hAnsi="Arial" w:cs="Arial"/>
          <w:sz w:val="24"/>
          <w:szCs w:val="24"/>
        </w:rPr>
        <w:t xml:space="preserve">el despacho inadmitió la demanda, </w:t>
      </w:r>
      <w:r>
        <w:rPr>
          <w:rFonts w:ascii="Arial" w:hAnsi="Arial" w:cs="Arial"/>
          <w:sz w:val="24"/>
          <w:szCs w:val="24"/>
        </w:rPr>
        <w:t>la</w:t>
      </w:r>
      <w:r w:rsidRPr="00763D66">
        <w:rPr>
          <w:rFonts w:ascii="Arial" w:hAnsi="Arial" w:cs="Arial"/>
          <w:sz w:val="24"/>
          <w:szCs w:val="24"/>
        </w:rPr>
        <w:t xml:space="preserve"> cual fue notificado por estado electrónico</w:t>
      </w:r>
      <w:r>
        <w:rPr>
          <w:rFonts w:ascii="Arial" w:hAnsi="Arial" w:cs="Arial"/>
          <w:sz w:val="24"/>
          <w:szCs w:val="24"/>
        </w:rPr>
        <w:t xml:space="preserve"> No. </w:t>
      </w:r>
      <w:r w:rsidRPr="00763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030 </w:t>
      </w:r>
      <w:r w:rsidRPr="00763D66">
        <w:rPr>
          <w:rFonts w:ascii="Arial" w:hAnsi="Arial" w:cs="Arial"/>
          <w:sz w:val="24"/>
          <w:szCs w:val="24"/>
        </w:rPr>
        <w:t>el día</w:t>
      </w:r>
      <w:r>
        <w:rPr>
          <w:rFonts w:ascii="Arial" w:hAnsi="Arial" w:cs="Arial"/>
          <w:sz w:val="24"/>
          <w:szCs w:val="24"/>
        </w:rPr>
        <w:t xml:space="preserve"> 9 </w:t>
      </w:r>
      <w:r w:rsidRPr="00763D6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abril de 2021, </w:t>
      </w:r>
      <w:r w:rsidRPr="00763D66">
        <w:rPr>
          <w:rFonts w:ascii="Arial" w:hAnsi="Arial" w:cs="Arial"/>
          <w:sz w:val="24"/>
          <w:szCs w:val="24"/>
        </w:rPr>
        <w:t>y comunicándole a la demandante la publicación del estado con inserción del auto de la referencia, a su correo electrónico en la misma data, vencieron los términos para subsanar la demanda</w:t>
      </w:r>
      <w:r>
        <w:rPr>
          <w:rFonts w:ascii="Arial" w:hAnsi="Arial" w:cs="Arial"/>
          <w:sz w:val="24"/>
          <w:szCs w:val="24"/>
        </w:rPr>
        <w:t>.</w:t>
      </w:r>
    </w:p>
    <w:p w14:paraId="358E2ED1" w14:textId="77777777" w:rsidR="00B86B9B" w:rsidRPr="00763D66" w:rsidRDefault="00B86B9B" w:rsidP="00B86B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a lo anterior </w:t>
      </w:r>
      <w:r w:rsidRPr="00763D66">
        <w:rPr>
          <w:rFonts w:ascii="Arial" w:hAnsi="Arial" w:cs="Arial"/>
          <w:sz w:val="24"/>
          <w:szCs w:val="24"/>
        </w:rPr>
        <w:t>se procederá a rechazar la misma de conformidad a lo reglado en el artículo 90 inciso 4° del C.G.P.</w:t>
      </w:r>
    </w:p>
    <w:p w14:paraId="2AA6E9DC" w14:textId="77777777" w:rsidR="00B86B9B" w:rsidRPr="00763D66" w:rsidRDefault="00B86B9B" w:rsidP="00B86B9B">
      <w:pPr>
        <w:jc w:val="both"/>
        <w:rPr>
          <w:rFonts w:ascii="Arial" w:hAnsi="Arial" w:cs="Arial"/>
          <w:sz w:val="24"/>
          <w:szCs w:val="24"/>
        </w:rPr>
      </w:pPr>
      <w:r w:rsidRPr="00763D66">
        <w:rPr>
          <w:rFonts w:ascii="Arial" w:hAnsi="Arial" w:cs="Arial"/>
          <w:sz w:val="24"/>
          <w:szCs w:val="24"/>
        </w:rPr>
        <w:t xml:space="preserve">En consecuencia se, </w:t>
      </w:r>
    </w:p>
    <w:p w14:paraId="60665FE8" w14:textId="77777777" w:rsidR="00B86B9B" w:rsidRPr="00763D66" w:rsidRDefault="00B86B9B" w:rsidP="00B86B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3D66">
        <w:rPr>
          <w:rFonts w:ascii="Arial" w:hAnsi="Arial" w:cs="Arial"/>
          <w:b/>
          <w:bCs/>
          <w:sz w:val="24"/>
          <w:szCs w:val="24"/>
        </w:rPr>
        <w:t>RESUELVE:</w:t>
      </w:r>
    </w:p>
    <w:p w14:paraId="348E9A54" w14:textId="0AC97161" w:rsidR="00B86B9B" w:rsidRDefault="00B86B9B" w:rsidP="00B86B9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D66">
        <w:rPr>
          <w:rFonts w:ascii="Arial" w:hAnsi="Arial" w:cs="Arial"/>
          <w:b/>
          <w:bCs/>
          <w:sz w:val="24"/>
          <w:szCs w:val="24"/>
        </w:rPr>
        <w:t>RECHAZAR</w:t>
      </w:r>
      <w:r w:rsidRPr="00763D66">
        <w:rPr>
          <w:rFonts w:ascii="Arial" w:hAnsi="Arial" w:cs="Arial"/>
          <w:sz w:val="24"/>
          <w:szCs w:val="24"/>
        </w:rPr>
        <w:t xml:space="preserve"> la demanda presentada por la </w:t>
      </w:r>
      <w:r>
        <w:rPr>
          <w:rFonts w:ascii="Arial" w:hAnsi="Arial" w:cs="Arial"/>
          <w:sz w:val="24"/>
          <w:szCs w:val="24"/>
        </w:rPr>
        <w:t xml:space="preserve">entidad Melnat S.A.S a traves de apoderado judicial, </w:t>
      </w:r>
      <w:r w:rsidRPr="00763D66">
        <w:rPr>
          <w:rFonts w:ascii="Arial" w:hAnsi="Arial" w:cs="Arial"/>
          <w:sz w:val="24"/>
          <w:szCs w:val="24"/>
        </w:rPr>
        <w:t>por las razones anteriormente expue</w:t>
      </w:r>
      <w:r>
        <w:rPr>
          <w:rFonts w:ascii="Arial" w:hAnsi="Arial" w:cs="Arial"/>
          <w:sz w:val="24"/>
          <w:szCs w:val="24"/>
        </w:rPr>
        <w:t>s</w:t>
      </w:r>
      <w:r w:rsidRPr="00763D66">
        <w:rPr>
          <w:rFonts w:ascii="Arial" w:hAnsi="Arial" w:cs="Arial"/>
          <w:sz w:val="24"/>
          <w:szCs w:val="24"/>
        </w:rPr>
        <w:t>tas.</w:t>
      </w:r>
    </w:p>
    <w:p w14:paraId="5DC35790" w14:textId="77777777" w:rsidR="00B86B9B" w:rsidRPr="00763D66" w:rsidRDefault="00B86B9B" w:rsidP="00B86B9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A03215B" w14:textId="77777777" w:rsidR="00B86B9B" w:rsidRPr="00763D66" w:rsidRDefault="00B86B9B" w:rsidP="00B86B9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D66">
        <w:rPr>
          <w:rFonts w:ascii="Arial" w:hAnsi="Arial" w:cs="Arial"/>
          <w:b/>
          <w:bCs/>
          <w:sz w:val="24"/>
          <w:szCs w:val="24"/>
        </w:rPr>
        <w:t>NOTIFICAR</w:t>
      </w:r>
      <w:r w:rsidRPr="00763D66">
        <w:rPr>
          <w:rFonts w:ascii="Arial" w:hAnsi="Arial" w:cs="Arial"/>
          <w:sz w:val="24"/>
          <w:szCs w:val="24"/>
        </w:rPr>
        <w:t xml:space="preserve"> a la parte demandante</w:t>
      </w:r>
    </w:p>
    <w:p w14:paraId="7CA930F1" w14:textId="231C42E6" w:rsidR="00B86B9B" w:rsidRDefault="00B86B9B" w:rsidP="00B8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4765B27B" w14:textId="77777777" w:rsidR="00B86B9B" w:rsidRPr="000B1F81" w:rsidRDefault="00B86B9B" w:rsidP="00B86B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86D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0B16E1A" wp14:editId="21D9B9EF">
            <wp:simplePos x="0" y="0"/>
            <wp:positionH relativeFrom="column">
              <wp:posOffset>1266825</wp:posOffset>
            </wp:positionH>
            <wp:positionV relativeFrom="paragraph">
              <wp:posOffset>295275</wp:posOffset>
            </wp:positionV>
            <wp:extent cx="2910840" cy="609600"/>
            <wp:effectExtent l="0" t="0" r="3810" b="0"/>
            <wp:wrapNone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3000"/>
                              </a14:imgEffect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1F81">
        <w:rPr>
          <w:rFonts w:ascii="Arial" w:hAnsi="Arial" w:cs="Arial"/>
          <w:b/>
          <w:bCs/>
          <w:sz w:val="24"/>
          <w:szCs w:val="24"/>
        </w:rPr>
        <w:t>NOTIFIQUESE y CÚMPLASE.</w:t>
      </w:r>
    </w:p>
    <w:p w14:paraId="237D034F" w14:textId="77777777" w:rsidR="00B86B9B" w:rsidRPr="000B1F81" w:rsidRDefault="00B86B9B" w:rsidP="00B86B9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DF4B363" w14:textId="77777777" w:rsidR="00B86B9B" w:rsidRPr="000B1F81" w:rsidRDefault="00B86B9B" w:rsidP="00B86B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1F81">
        <w:rPr>
          <w:rFonts w:ascii="Arial" w:hAnsi="Arial" w:cs="Arial"/>
          <w:b/>
          <w:bCs/>
          <w:sz w:val="24"/>
          <w:szCs w:val="24"/>
        </w:rPr>
        <w:t>HERMES DE JESUS HERNANDEZ VIVES</w:t>
      </w:r>
    </w:p>
    <w:p w14:paraId="7F928D97" w14:textId="77777777" w:rsidR="00B86B9B" w:rsidRDefault="00B86B9B" w:rsidP="00B86B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1F81">
        <w:rPr>
          <w:rFonts w:ascii="Arial" w:hAnsi="Arial" w:cs="Arial"/>
          <w:b/>
          <w:bCs/>
          <w:sz w:val="24"/>
          <w:szCs w:val="24"/>
        </w:rPr>
        <w:t>JUEZ</w:t>
      </w:r>
    </w:p>
    <w:p w14:paraId="344ED5A3" w14:textId="77777777" w:rsidR="00B86B9B" w:rsidRDefault="00B86B9B" w:rsidP="00B86B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66AAC0" w14:textId="77777777" w:rsidR="00B86B9B" w:rsidRDefault="00B86B9B" w:rsidP="00B86B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906810" w14:textId="7294F77B" w:rsidR="00B86B9B" w:rsidRDefault="002A0BDA">
      <w:r>
        <w:rPr>
          <w:noProof/>
        </w:rPr>
        <w:drawing>
          <wp:inline distT="0" distB="0" distL="0" distR="0" wp14:anchorId="331774F1" wp14:editId="5F44EF16">
            <wp:extent cx="5610225" cy="3248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B9B" w:rsidSect="00B86B9B">
      <w:pgSz w:w="12240" w:h="20160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F5855"/>
    <w:multiLevelType w:val="hybridMultilevel"/>
    <w:tmpl w:val="0FEADE3E"/>
    <w:lvl w:ilvl="0" w:tplc="FFC4BE2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46552"/>
    <w:multiLevelType w:val="hybridMultilevel"/>
    <w:tmpl w:val="2C484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21917"/>
    <w:multiLevelType w:val="hybridMultilevel"/>
    <w:tmpl w:val="821CD9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9B"/>
    <w:rsid w:val="002A0BDA"/>
    <w:rsid w:val="00B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6CC3"/>
  <w15:chartTrackingRefBased/>
  <w15:docId w15:val="{0D8C8DA5-83F0-4BAF-8D98-BC5CBFFF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2</cp:revision>
  <dcterms:created xsi:type="dcterms:W3CDTF">2021-04-26T21:08:00Z</dcterms:created>
  <dcterms:modified xsi:type="dcterms:W3CDTF">2021-04-27T12:47:00Z</dcterms:modified>
</cp:coreProperties>
</file>