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BBD7" w14:textId="77777777" w:rsidR="008B6D9A" w:rsidRPr="000B1071" w:rsidRDefault="008B6D9A" w:rsidP="008B6D9A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REF: ACCIÓN DE TUTELA DE PRIMERA INSTANCIA</w:t>
      </w:r>
    </w:p>
    <w:p w14:paraId="65F9EC43" w14:textId="77777777" w:rsidR="008B6D9A" w:rsidRDefault="008B6D9A" w:rsidP="008B6D9A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ACCIONANTE:</w:t>
      </w:r>
      <w:r>
        <w:rPr>
          <w:rFonts w:ascii="Arial" w:hAnsi="Arial" w:cs="Arial"/>
          <w:b/>
          <w:sz w:val="24"/>
          <w:szCs w:val="24"/>
        </w:rPr>
        <w:t xml:space="preserve"> LEIDIS CENTIH CERVANTES BENITEZ</w:t>
      </w:r>
    </w:p>
    <w:p w14:paraId="3FE9B948" w14:textId="77777777" w:rsidR="008B6D9A" w:rsidRPr="000B1071" w:rsidRDefault="008B6D9A" w:rsidP="008B6D9A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 xml:space="preserve">ACCIONADO: </w:t>
      </w:r>
      <w:r>
        <w:rPr>
          <w:rFonts w:ascii="Arial" w:hAnsi="Arial" w:cs="Arial"/>
          <w:b/>
          <w:sz w:val="24"/>
          <w:szCs w:val="24"/>
        </w:rPr>
        <w:t>BANCO AGRARIO DE COLOMBIA- SUCURSAL CAMPO DE LA CRUZ- ATLANTICO y PLATO, MAGDALENA</w:t>
      </w:r>
    </w:p>
    <w:p w14:paraId="0475CB10" w14:textId="77777777" w:rsidR="008B6D9A" w:rsidRPr="000B1071" w:rsidRDefault="008B6D9A" w:rsidP="008B6D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RAD: 2021-00031</w:t>
      </w:r>
      <w:r w:rsidRPr="000B1071">
        <w:rPr>
          <w:rFonts w:ascii="Arial" w:hAnsi="Arial" w:cs="Arial"/>
          <w:b/>
          <w:sz w:val="24"/>
          <w:szCs w:val="24"/>
        </w:rPr>
        <w:t>-00</w:t>
      </w:r>
    </w:p>
    <w:p w14:paraId="35FBD85D" w14:textId="77777777" w:rsidR="008B6D9A" w:rsidRPr="000B1071" w:rsidRDefault="008B6D9A" w:rsidP="008B6D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REPÚBLICA DE COLOMBIA</w:t>
      </w:r>
    </w:p>
    <w:p w14:paraId="19A8406E" w14:textId="77777777" w:rsidR="008B6D9A" w:rsidRPr="000B1071" w:rsidRDefault="008B6D9A" w:rsidP="008B6D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RAMA JUDICIAL DEL PODER PÚBLICO</w:t>
      </w:r>
    </w:p>
    <w:p w14:paraId="62AE07A0" w14:textId="77777777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JUZGADO PROMISCUO MUNICIPAL DE TENERIFE</w:t>
      </w:r>
    </w:p>
    <w:p w14:paraId="200320C3" w14:textId="0DC413A6" w:rsid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3-MAY-2021</w:t>
      </w:r>
    </w:p>
    <w:p w14:paraId="36327FF4" w14:textId="4A637EE8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608628B" w14:textId="550CE724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6D9A">
        <w:rPr>
          <w:rFonts w:ascii="Arial" w:hAnsi="Arial" w:cs="Arial"/>
          <w:bCs/>
          <w:sz w:val="24"/>
          <w:szCs w:val="24"/>
        </w:rPr>
        <w:t>AL DESPACHO INFORMANDO QUE LA PARTE DEMANDANTE MEDIANTE ESCRITO PRESENTA DESISTIMIENTO DE LA ACCION DE TUTELA DEBIDO A QUE, LE CONTESTARON LA PETICION EN DEBIDA FORMA Y NO TIENE OBJETO LA ACCION DE TUTELA.</w:t>
      </w:r>
    </w:p>
    <w:p w14:paraId="6B0C3FF2" w14:textId="4FFE0805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86913D" w14:textId="4101605C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6D9A">
        <w:rPr>
          <w:rFonts w:ascii="Arial" w:hAnsi="Arial" w:cs="Arial"/>
          <w:bCs/>
          <w:sz w:val="24"/>
          <w:szCs w:val="24"/>
        </w:rPr>
        <w:t>SE DEJA CONSTANCIA QUE LA ACCION DE TUTELA SE TRAMITO DE LA SIGUIENTE MANERA:</w:t>
      </w:r>
    </w:p>
    <w:p w14:paraId="6CDA7C84" w14:textId="14E7BEA7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989D953" w14:textId="5E8DF1E7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6D9A">
        <w:rPr>
          <w:rFonts w:ascii="Arial" w:hAnsi="Arial" w:cs="Arial"/>
          <w:bCs/>
          <w:sz w:val="24"/>
          <w:szCs w:val="24"/>
        </w:rPr>
        <w:t>ADMISION: 22 ABRIL 2021</w:t>
      </w:r>
    </w:p>
    <w:p w14:paraId="068604B0" w14:textId="3B961E3D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6D9A">
        <w:rPr>
          <w:rFonts w:ascii="Arial" w:hAnsi="Arial" w:cs="Arial"/>
          <w:bCs/>
          <w:sz w:val="24"/>
          <w:szCs w:val="24"/>
        </w:rPr>
        <w:t>TERMINOS PARA CONTESTAR ADMISON: 23 Y 26 ABRIL 2021</w:t>
      </w:r>
    </w:p>
    <w:p w14:paraId="0D2B9F61" w14:textId="5D8E07CE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CCE5330" w14:textId="7C81206F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6D9A">
        <w:rPr>
          <w:rFonts w:ascii="Arial" w:hAnsi="Arial" w:cs="Arial"/>
          <w:bCs/>
          <w:sz w:val="24"/>
          <w:szCs w:val="24"/>
        </w:rPr>
        <w:t>REQUERIMIENTO: 27 ABRIL 2021</w:t>
      </w:r>
    </w:p>
    <w:p w14:paraId="00C64035" w14:textId="037A777E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6D9A">
        <w:rPr>
          <w:rFonts w:ascii="Arial" w:hAnsi="Arial" w:cs="Arial"/>
          <w:bCs/>
          <w:sz w:val="24"/>
          <w:szCs w:val="24"/>
        </w:rPr>
        <w:t>TERMINOS PARA CONTESTAR REQUERIMIENTO: 28 y 29 ABRIL 2021</w:t>
      </w:r>
    </w:p>
    <w:p w14:paraId="0C46D892" w14:textId="14EF0A92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17538FD" w14:textId="31C1D3F0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6D9A">
        <w:rPr>
          <w:rFonts w:ascii="Arial" w:hAnsi="Arial" w:cs="Arial"/>
          <w:bCs/>
          <w:sz w:val="24"/>
          <w:szCs w:val="24"/>
        </w:rPr>
        <w:t>CONTESTACION POR LA PARTE DEMANDADA: 27 ABRIL 2021</w:t>
      </w:r>
    </w:p>
    <w:p w14:paraId="73EC7B9F" w14:textId="524F7002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88D045" w14:textId="08A2C0F4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6D9A">
        <w:rPr>
          <w:rFonts w:ascii="Arial" w:hAnsi="Arial" w:cs="Arial"/>
          <w:bCs/>
          <w:sz w:val="24"/>
          <w:szCs w:val="24"/>
        </w:rPr>
        <w:t>PRESENTACION DE ESCRITO DE DESISTIMIENTO: 3 MAYO 2021</w:t>
      </w:r>
    </w:p>
    <w:p w14:paraId="66D112F3" w14:textId="7DD0EAF6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8609833" w14:textId="3E5586FC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6D9A">
        <w:rPr>
          <w:rFonts w:ascii="Arial" w:hAnsi="Arial" w:cs="Arial"/>
          <w:bCs/>
          <w:sz w:val="24"/>
          <w:szCs w:val="24"/>
        </w:rPr>
        <w:t>SENTENCIA: 5 MAYO DE 2021</w:t>
      </w:r>
    </w:p>
    <w:p w14:paraId="722845C3" w14:textId="190B9356" w:rsidR="008B6D9A" w:rsidRP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6D9A">
        <w:rPr>
          <w:rFonts w:ascii="Arial" w:hAnsi="Arial" w:cs="Arial"/>
          <w:bCs/>
          <w:sz w:val="24"/>
          <w:szCs w:val="24"/>
        </w:rPr>
        <w:t>AL DESPACHO PARA SU RESPECTIVA ORDEN.</w:t>
      </w:r>
    </w:p>
    <w:p w14:paraId="6C1FFB8B" w14:textId="2201F145" w:rsidR="008B6D9A" w:rsidRDefault="008B6D9A" w:rsidP="008B6D9A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919B97" w14:textId="004F9754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RINCON MARQUEZ</w:t>
      </w:r>
    </w:p>
    <w:p w14:paraId="086D2EF6" w14:textId="0763F596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</w:t>
      </w:r>
    </w:p>
    <w:p w14:paraId="20D126BA" w14:textId="12C77FFF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8605A0" w14:textId="52927024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E4E493" w14:textId="2621D0E4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578D79" w14:textId="0BDB4236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87D0C7" w14:textId="76616736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C18BD0" w14:textId="491D7484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0BD083" w14:textId="024ADBEE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CE3DEA1" w14:textId="1CE07D91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3DDB30" w14:textId="3F0EA1E2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652A74" w14:textId="571A6554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AE2268" w14:textId="756AAFEB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EBB6CC" w14:textId="25D05D4B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97CE07" w14:textId="6BC7BCD4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A40C7F" w14:textId="78804B29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CD05ABA" w14:textId="10359513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A4A4FC" w14:textId="315A4265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B1F76D" w14:textId="3C6E0F87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5567C7E" w14:textId="41F2CE6E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E637F1" w14:textId="0CFCD432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654C1E" w14:textId="7B25FF73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C5D5D6" w14:textId="6FA964B5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89583B" w14:textId="400ABF9A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654D8F" w14:textId="045D6642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289678" w14:textId="46213EAD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6E5ED3" w14:textId="19386E51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4ECCC9B" w14:textId="2B720C1C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14751AE" w14:textId="3815734D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F52AD0" w14:textId="3D783F3C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1EBA30" w14:textId="3AD991AA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2425FF" w14:textId="77777777" w:rsidR="008B6D9A" w:rsidRPr="000B1071" w:rsidRDefault="008B6D9A" w:rsidP="008B6D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lastRenderedPageBreak/>
        <w:t>REPÚBLICA DE COLOMBIA</w:t>
      </w:r>
    </w:p>
    <w:p w14:paraId="51D2806D" w14:textId="77777777" w:rsidR="008B6D9A" w:rsidRPr="000B1071" w:rsidRDefault="008B6D9A" w:rsidP="008B6D9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RAMA JUDICIAL DEL PODER PÚBLICO</w:t>
      </w:r>
    </w:p>
    <w:p w14:paraId="1395B8CE" w14:textId="4378BBC7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JUZGADO PROMISCUO MUNICIPAL DE TENERIFE</w:t>
      </w:r>
    </w:p>
    <w:p w14:paraId="09C8A3D4" w14:textId="7141AA05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246FE2" w14:textId="048B6FF7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TENERIFE, TRES (3) DE MAYO DE DOS MIL VEINTIUNO (2021)</w:t>
      </w:r>
    </w:p>
    <w:p w14:paraId="47B5F283" w14:textId="2A255792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A35C49" w14:textId="77777777" w:rsidR="008B6D9A" w:rsidRPr="000B1071" w:rsidRDefault="008B6D9A" w:rsidP="008B6D9A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REF: ACCIÓN DE TUTELA DE PRIMERA INSTANCIA</w:t>
      </w:r>
    </w:p>
    <w:p w14:paraId="4218123E" w14:textId="77777777" w:rsidR="008B6D9A" w:rsidRDefault="008B6D9A" w:rsidP="008B6D9A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ACCIONANTE:</w:t>
      </w:r>
      <w:r>
        <w:rPr>
          <w:rFonts w:ascii="Arial" w:hAnsi="Arial" w:cs="Arial"/>
          <w:b/>
          <w:sz w:val="24"/>
          <w:szCs w:val="24"/>
        </w:rPr>
        <w:t xml:space="preserve"> LEIDIS CENTIH CERVANTES BENITEZ</w:t>
      </w:r>
    </w:p>
    <w:p w14:paraId="3080B76E" w14:textId="77777777" w:rsidR="008B6D9A" w:rsidRPr="000B1071" w:rsidRDefault="008B6D9A" w:rsidP="008B6D9A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 xml:space="preserve">ACCIONADO: </w:t>
      </w:r>
      <w:r>
        <w:rPr>
          <w:rFonts w:ascii="Arial" w:hAnsi="Arial" w:cs="Arial"/>
          <w:b/>
          <w:sz w:val="24"/>
          <w:szCs w:val="24"/>
        </w:rPr>
        <w:t>BANCO AGRARIO DE COLOMBIA- SUCURSAL CAMPO DE LA CRUZ- ATLANTICO y PLATO, MAGDALENA</w:t>
      </w:r>
    </w:p>
    <w:p w14:paraId="5509C7CF" w14:textId="77777777" w:rsidR="008B6D9A" w:rsidRPr="000B1071" w:rsidRDefault="008B6D9A" w:rsidP="008B6D9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RAD: 2021-00031</w:t>
      </w:r>
      <w:r w:rsidRPr="000B1071">
        <w:rPr>
          <w:rFonts w:ascii="Arial" w:hAnsi="Arial" w:cs="Arial"/>
          <w:b/>
          <w:sz w:val="24"/>
          <w:szCs w:val="24"/>
        </w:rPr>
        <w:t>-00</w:t>
      </w:r>
    </w:p>
    <w:p w14:paraId="759D368E" w14:textId="3BE3EB94" w:rsidR="008B6D9A" w:rsidRDefault="008B6D9A" w:rsidP="008B6D9A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 INTERLOCUTORIO No: 053 II TRIMESTRE 2021</w:t>
      </w:r>
    </w:p>
    <w:p w14:paraId="3FAA313D" w14:textId="2B42E078" w:rsidR="008B6D9A" w:rsidRDefault="008B6D9A" w:rsidP="008B6D9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7EA87A" w14:textId="0856938B" w:rsidR="0070151F" w:rsidRDefault="008B6D9A" w:rsidP="008B6D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En </w:t>
      </w:r>
      <w:r w:rsidR="0070151F"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escrito recibido </w:t>
      </w:r>
      <w:proofErr w:type="gramStart"/>
      <w:r w:rsidR="0070151F"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el </w:t>
      </w:r>
      <w:r w:rsidR="0070151F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día</w:t>
      </w:r>
      <w:proofErr w:type="gramEnd"/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tres </w:t>
      </w:r>
      <w:r w:rsidR="0070151F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(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3</w:t>
      </w:r>
      <w:r w:rsidR="0070151F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) de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mayo </w:t>
      </w:r>
      <w:r w:rsidR="0070151F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de dos mil veinti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u</w:t>
      </w:r>
      <w:r w:rsidR="0070151F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no (2021), l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a</w:t>
      </w:r>
      <w:r w:rsidR="0070151F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accionante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Leidis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Centih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Cervantes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Benitez</w:t>
      </w:r>
      <w:proofErr w:type="spellEnd"/>
      <w:r w:rsidR="0070151F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, </w:t>
      </w:r>
      <w:r w:rsidR="0070151F"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informó </w:t>
      </w:r>
      <w:r w:rsidR="0070151F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a través de </w:t>
      </w:r>
      <w:r w:rsidR="0070151F"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correo electrónico </w:t>
      </w:r>
      <w:r w:rsidR="0070151F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remitido a este despacho que eleva la solicitud de desistimiento de </w:t>
      </w:r>
      <w:r w:rsidR="0070151F"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esta misma tutela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debido a que, le respondieron la petición e</w:t>
      </w:r>
      <w:r w:rsidR="00465BCB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n su totalidad</w:t>
      </w:r>
      <w:r w:rsidR="0070151F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.</w:t>
      </w:r>
    </w:p>
    <w:p w14:paraId="36120273" w14:textId="77777777" w:rsidR="0070151F" w:rsidRDefault="0070151F" w:rsidP="00465BC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3A30F202" w14:textId="008272D0" w:rsidR="00465BCB" w:rsidRDefault="0070151F" w:rsidP="00465BCB">
      <w:pPr>
        <w:jc w:val="both"/>
      </w:pP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Po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r lo anterior,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en vista que,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no es procedente continuar con el trámite de la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acci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ó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n de tutela, el </w:t>
      </w:r>
      <w:proofErr w:type="spellStart"/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articulo</w:t>
      </w:r>
      <w:proofErr w:type="spellEnd"/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26 del Decreto 2591 de 1991, </w:t>
      </w:r>
      <w:r w:rsidR="00465BCB" w:rsidRPr="00676AEA">
        <w:rPr>
          <w:rFonts w:ascii="Times New Roman" w:hAnsi="Times New Roman"/>
          <w:sz w:val="28"/>
          <w:szCs w:val="28"/>
        </w:rPr>
        <w:t>establece la posibilidad del actor de desistir de la acción de tutela</w:t>
      </w:r>
      <w:r w:rsidR="00465BCB" w:rsidRPr="00676AEA">
        <w:rPr>
          <w:rFonts w:ascii="Times New Roman" w:hAnsi="Times New Roman"/>
          <w:sz w:val="28"/>
          <w:szCs w:val="28"/>
          <w:vertAlign w:val="superscript"/>
        </w:rPr>
        <w:footnoteReference w:id="1"/>
      </w:r>
      <w:r w:rsidR="00465BCB" w:rsidRPr="00676AEA">
        <w:rPr>
          <w:rFonts w:ascii="Times New Roman" w:hAnsi="Times New Roman"/>
          <w:sz w:val="28"/>
          <w:szCs w:val="28"/>
        </w:rPr>
        <w:t>. Frente a la oportunidad de presentar tal manifestación de voluntad, esta Corporación ha establecido que “</w:t>
      </w:r>
      <w:r w:rsidR="00465BCB" w:rsidRPr="00676AEA">
        <w:rPr>
          <w:rFonts w:ascii="Times New Roman" w:hAnsi="Times New Roman"/>
          <w:i/>
          <w:sz w:val="28"/>
          <w:szCs w:val="28"/>
        </w:rPr>
        <w:t xml:space="preserve">(…)  </w:t>
      </w:r>
      <w:r w:rsidR="00465BCB" w:rsidRPr="00676AEA">
        <w:rPr>
          <w:rFonts w:ascii="Times New Roman" w:hAnsi="Times New Roman"/>
          <w:i/>
          <w:sz w:val="28"/>
          <w:szCs w:val="28"/>
          <w:lang w:eastAsia="es-ES"/>
        </w:rPr>
        <w:t>resulta viable si se presenta antes de que exista una sentencia respecto a la controversia.”</w:t>
      </w:r>
      <w:r w:rsidR="00465BCB" w:rsidRPr="00676AEA">
        <w:rPr>
          <w:rFonts w:ascii="Times New Roman" w:hAnsi="Times New Roman"/>
          <w:i/>
          <w:sz w:val="28"/>
          <w:szCs w:val="28"/>
          <w:vertAlign w:val="superscript"/>
          <w:lang w:eastAsia="es-ES"/>
        </w:rPr>
        <w:footnoteReference w:id="2"/>
      </w:r>
    </w:p>
    <w:p w14:paraId="6D450B02" w14:textId="77777777" w:rsidR="0070151F" w:rsidRDefault="0070151F" w:rsidP="007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En consecuencia, como la legislación lo permite y los derechos que se debatir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í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an en este caso solo miran al interé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s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individual de la parte renunciante, se acepta el desistimiento presentado. </w:t>
      </w:r>
    </w:p>
    <w:p w14:paraId="0CC4377A" w14:textId="77777777" w:rsidR="0070151F" w:rsidRDefault="0070151F" w:rsidP="007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5E90FE96" w14:textId="77777777" w:rsidR="0070151F" w:rsidRPr="008D4B49" w:rsidRDefault="0070151F" w:rsidP="007015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RESUELVE:</w:t>
      </w:r>
    </w:p>
    <w:p w14:paraId="7B83B454" w14:textId="77777777" w:rsidR="0070151F" w:rsidRDefault="0070151F" w:rsidP="007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06A9F3AE" w14:textId="77777777" w:rsidR="0070151F" w:rsidRDefault="0070151F" w:rsidP="0070151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ACEPTAR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el desistimiento de la acción de tutela de la referencia presentado por la parte accionante, por las razones previamente consideradas.</w:t>
      </w:r>
    </w:p>
    <w:p w14:paraId="40F602BF" w14:textId="77777777" w:rsidR="0070151F" w:rsidRDefault="0070151F" w:rsidP="0070151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38D43D7E" w14:textId="77777777" w:rsidR="0070151F" w:rsidRDefault="0070151F" w:rsidP="0070151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ARCHIVAR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la actuación de conformidad con lo previsto en el artículo 26 del Decreto 2591 de 1991.</w:t>
      </w:r>
    </w:p>
    <w:p w14:paraId="4147D806" w14:textId="77777777" w:rsidR="0070151F" w:rsidRPr="008D4B49" w:rsidRDefault="0070151F" w:rsidP="0070151F">
      <w:pPr>
        <w:pStyle w:val="Prrafodelista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7C37426E" w14:textId="77777777" w:rsidR="0070151F" w:rsidRDefault="0070151F" w:rsidP="0070151F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NOTIFICAR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a la parte accionante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por cualquier otro medio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e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xpedito.</w:t>
      </w:r>
    </w:p>
    <w:p w14:paraId="6EFC7782" w14:textId="77777777" w:rsidR="0070151F" w:rsidRPr="008D4B49" w:rsidRDefault="0070151F" w:rsidP="0070151F">
      <w:pPr>
        <w:pStyle w:val="Prrafodelista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6681B8AD" w14:textId="77777777" w:rsidR="0070151F" w:rsidRPr="008D4B49" w:rsidRDefault="0070151F" w:rsidP="007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74CB4F67" wp14:editId="36B21788">
            <wp:simplePos x="0" y="0"/>
            <wp:positionH relativeFrom="margin">
              <wp:posOffset>1320165</wp:posOffset>
            </wp:positionH>
            <wp:positionV relativeFrom="paragraph">
              <wp:posOffset>137161</wp:posOffset>
            </wp:positionV>
            <wp:extent cx="2965450" cy="400050"/>
            <wp:effectExtent l="0" t="0" r="6350" b="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63000"/>
                              </a14:imgEffect>
                              <a14:imgEffect>
                                <a14:brightnessContrast bright="5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NOTIFIQUESE y CÚMPLASE.</w:t>
      </w:r>
    </w:p>
    <w:p w14:paraId="1996A7D5" w14:textId="77777777" w:rsidR="0070151F" w:rsidRDefault="0070151F" w:rsidP="0070151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</w:p>
    <w:p w14:paraId="43B147D5" w14:textId="77777777" w:rsidR="0070151F" w:rsidRPr="008D4B49" w:rsidRDefault="0070151F" w:rsidP="0070151F">
      <w:pPr>
        <w:shd w:val="clear" w:color="auto" w:fill="FFFFFF"/>
        <w:tabs>
          <w:tab w:val="left" w:pos="6405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ab/>
      </w:r>
    </w:p>
    <w:p w14:paraId="031D8BBA" w14:textId="77777777" w:rsidR="0070151F" w:rsidRPr="008D4B49" w:rsidRDefault="0070151F" w:rsidP="007015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HERMES DE JESUS HERNANDEZ VIVES</w:t>
      </w:r>
    </w:p>
    <w:p w14:paraId="1F860DC7" w14:textId="77777777" w:rsidR="0070151F" w:rsidRPr="008D4B49" w:rsidRDefault="0070151F" w:rsidP="007015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JUEZ</w:t>
      </w:r>
    </w:p>
    <w:p w14:paraId="7C66DF3C" w14:textId="20941C2B" w:rsidR="00465BCB" w:rsidRDefault="00465BCB"/>
    <w:p w14:paraId="6D0957B0" w14:textId="1A75F260" w:rsidR="00DE2F8F" w:rsidRDefault="00DE2F8F"/>
    <w:p w14:paraId="39E01508" w14:textId="6493AAAC" w:rsidR="00DE2F8F" w:rsidRDefault="00DE2F8F"/>
    <w:p w14:paraId="10076F5D" w14:textId="08480553" w:rsidR="00DE2F8F" w:rsidRDefault="00DE2F8F"/>
    <w:p w14:paraId="4E010004" w14:textId="176A8281" w:rsidR="00DE2F8F" w:rsidRDefault="00DE2F8F"/>
    <w:p w14:paraId="6C1D5BAA" w14:textId="3D526991" w:rsidR="00DE2F8F" w:rsidRDefault="00DE2F8F"/>
    <w:p w14:paraId="1DA8AD3B" w14:textId="6B0A63D5" w:rsidR="00DE2F8F" w:rsidRDefault="00DE2F8F"/>
    <w:p w14:paraId="08A4D373" w14:textId="36509A00" w:rsidR="00DE2F8F" w:rsidRDefault="00DE2F8F"/>
    <w:p w14:paraId="3FA0C6ED" w14:textId="77777777" w:rsidR="00DE2F8F" w:rsidRPr="000B1071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lastRenderedPageBreak/>
        <w:t>REPÚBLICA DE COLOMBIA</w:t>
      </w:r>
    </w:p>
    <w:p w14:paraId="15FC49B1" w14:textId="77777777" w:rsidR="00DE2F8F" w:rsidRPr="000B1071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RAMA JUDICIAL DEL PODER PÚBLICO</w:t>
      </w:r>
    </w:p>
    <w:p w14:paraId="0AA3CBBE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JUZGADO PROMISCUO MUNICIPAL DE TENERIFE</w:t>
      </w:r>
    </w:p>
    <w:p w14:paraId="48CBF397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4CD134" w14:textId="3F7419AE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TENERIFE, </w:t>
      </w:r>
      <w:r>
        <w:rPr>
          <w:rFonts w:ascii="Arial" w:hAnsi="Arial" w:cs="Arial"/>
          <w:b/>
          <w:sz w:val="24"/>
          <w:szCs w:val="24"/>
        </w:rPr>
        <w:t xml:space="preserve">TRES (3) DE MAYO </w:t>
      </w:r>
      <w:r>
        <w:rPr>
          <w:rFonts w:ascii="Arial" w:hAnsi="Arial" w:cs="Arial"/>
          <w:b/>
          <w:sz w:val="24"/>
          <w:szCs w:val="24"/>
        </w:rPr>
        <w:t>DE DOS MIL VEINTIUNO (2021)</w:t>
      </w:r>
    </w:p>
    <w:p w14:paraId="4502A091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0D6AB01" w14:textId="77777777" w:rsidR="00DE2F8F" w:rsidRPr="000B1071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REF: ACCIÓN DE TUTELA DE PRIMERA INSTANCIA</w:t>
      </w:r>
    </w:p>
    <w:p w14:paraId="166AEE0D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ACCIONANTE:</w:t>
      </w:r>
      <w:r>
        <w:rPr>
          <w:rFonts w:ascii="Arial" w:hAnsi="Arial" w:cs="Arial"/>
          <w:b/>
          <w:sz w:val="24"/>
          <w:szCs w:val="24"/>
        </w:rPr>
        <w:t xml:space="preserve"> LEIDIS CENTIH CERVANTES BENITEZ</w:t>
      </w:r>
    </w:p>
    <w:p w14:paraId="1F3B3467" w14:textId="77777777" w:rsidR="00DE2F8F" w:rsidRPr="000B1071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 xml:space="preserve">ACCIONADO: </w:t>
      </w:r>
      <w:r>
        <w:rPr>
          <w:rFonts w:ascii="Arial" w:hAnsi="Arial" w:cs="Arial"/>
          <w:b/>
          <w:sz w:val="24"/>
          <w:szCs w:val="24"/>
        </w:rPr>
        <w:t>BANCO AGRARIO DE COLOMBIA- SUCURSAL CAMPO DE LA CRUZ- ATLANTICO y PLATO, MAGDALENA</w:t>
      </w:r>
    </w:p>
    <w:p w14:paraId="3D56186D" w14:textId="77777777" w:rsidR="00DE2F8F" w:rsidRPr="000B1071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RAD: 2021-00031</w:t>
      </w:r>
      <w:r w:rsidRPr="000B1071">
        <w:rPr>
          <w:rFonts w:ascii="Arial" w:hAnsi="Arial" w:cs="Arial"/>
          <w:b/>
          <w:sz w:val="24"/>
          <w:szCs w:val="24"/>
        </w:rPr>
        <w:t>-00</w:t>
      </w:r>
    </w:p>
    <w:p w14:paraId="2AF3F29A" w14:textId="70AFF11A" w:rsidR="00DE2F8F" w:rsidRDefault="00DE2F8F" w:rsidP="00DE2F8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OFICIO No: </w:t>
      </w:r>
      <w:r w:rsidR="0063611B">
        <w:rPr>
          <w:rFonts w:ascii="Arial" w:hAnsi="Arial" w:cs="Arial"/>
          <w:b/>
          <w:sz w:val="24"/>
          <w:szCs w:val="24"/>
        </w:rPr>
        <w:t>0398</w:t>
      </w:r>
    </w:p>
    <w:p w14:paraId="6BAED216" w14:textId="77777777" w:rsidR="00DE2F8F" w:rsidRDefault="00DE2F8F" w:rsidP="00DE2F8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2CBE9586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Señor:</w:t>
      </w:r>
    </w:p>
    <w:p w14:paraId="267AEF27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AGRARIO SUCURSAL PLATO, MADGALENA</w:t>
      </w:r>
    </w:p>
    <w:p w14:paraId="55356ADB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hyperlink r:id="rId9" w:history="1">
        <w:r w:rsidRPr="009B3945">
          <w:rPr>
            <w:rStyle w:val="Hipervnculo"/>
            <w:rFonts w:ascii="Arial" w:hAnsi="Arial" w:cs="Arial"/>
            <w:b/>
            <w:sz w:val="24"/>
            <w:szCs w:val="24"/>
          </w:rPr>
          <w:t>Luis.dominguez@bancoagrario.gov.co</w:t>
        </w:r>
      </w:hyperlink>
    </w:p>
    <w:p w14:paraId="7D513C88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hyperlink r:id="rId10" w:history="1">
        <w:r w:rsidRPr="009B3945">
          <w:rPr>
            <w:rStyle w:val="Hipervnculo"/>
            <w:rFonts w:ascii="Arial" w:hAnsi="Arial" w:cs="Arial"/>
            <w:b/>
            <w:sz w:val="24"/>
            <w:szCs w:val="24"/>
          </w:rPr>
          <w:t>Yois.sanchez@bancoagrario.gov.co</w:t>
        </w:r>
      </w:hyperlink>
    </w:p>
    <w:p w14:paraId="308C199B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notificacionesjudiciales@bancoagrario.gov.co</w:t>
      </w:r>
    </w:p>
    <w:p w14:paraId="09BF0DE1" w14:textId="77777777" w:rsidR="00DE2F8F" w:rsidRPr="00A27015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A27015">
        <w:rPr>
          <w:rFonts w:ascii="Arial" w:hAnsi="Arial" w:cs="Arial"/>
          <w:b/>
          <w:sz w:val="24"/>
          <w:szCs w:val="24"/>
        </w:rPr>
        <w:t>E.S.D.</w:t>
      </w:r>
    </w:p>
    <w:p w14:paraId="0184178E" w14:textId="77777777" w:rsidR="00DE2F8F" w:rsidRPr="00A27015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3885982" w14:textId="77777777" w:rsidR="00DE2F8F" w:rsidRPr="00A27015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</w:p>
    <w:p w14:paraId="60DEAF89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Cordial saludo,</w:t>
      </w:r>
    </w:p>
    <w:p w14:paraId="5A0101DF" w14:textId="3954A761" w:rsidR="00DE2F8F" w:rsidRDefault="00DE2F8F" w:rsidP="00DE2F8F">
      <w:pPr>
        <w:spacing w:after="0"/>
        <w:rPr>
          <w:rFonts w:ascii="Arial" w:hAnsi="Arial" w:cs="Arial"/>
          <w:bCs/>
          <w:sz w:val="24"/>
          <w:szCs w:val="24"/>
        </w:rPr>
      </w:pPr>
      <w:r w:rsidRPr="000127DA">
        <w:rPr>
          <w:rFonts w:ascii="Arial" w:hAnsi="Arial" w:cs="Arial"/>
          <w:bCs/>
          <w:sz w:val="24"/>
          <w:szCs w:val="24"/>
        </w:rPr>
        <w:t xml:space="preserve">Por medio de la presente se le notifica personalmente el auto de fecha </w:t>
      </w:r>
      <w:r>
        <w:rPr>
          <w:rFonts w:ascii="Arial" w:hAnsi="Arial" w:cs="Arial"/>
          <w:bCs/>
          <w:sz w:val="24"/>
          <w:szCs w:val="24"/>
        </w:rPr>
        <w:t xml:space="preserve">3 </w:t>
      </w:r>
      <w:r w:rsidRPr="000127DA">
        <w:rPr>
          <w:rFonts w:ascii="Arial" w:hAnsi="Arial" w:cs="Arial"/>
          <w:bCs/>
          <w:sz w:val="24"/>
          <w:szCs w:val="24"/>
        </w:rPr>
        <w:t xml:space="preserve">de </w:t>
      </w:r>
      <w:r>
        <w:rPr>
          <w:rFonts w:ascii="Arial" w:hAnsi="Arial" w:cs="Arial"/>
          <w:bCs/>
          <w:sz w:val="24"/>
          <w:szCs w:val="24"/>
        </w:rPr>
        <w:t xml:space="preserve">mayo de </w:t>
      </w:r>
      <w:r w:rsidRPr="000127DA">
        <w:rPr>
          <w:rFonts w:ascii="Arial" w:hAnsi="Arial" w:cs="Arial"/>
          <w:bCs/>
          <w:sz w:val="24"/>
          <w:szCs w:val="24"/>
        </w:rPr>
        <w:t>2021, por medio del cual se dispuso:</w:t>
      </w:r>
    </w:p>
    <w:p w14:paraId="7FA60622" w14:textId="77777777" w:rsidR="00DE2F8F" w:rsidRPr="000127DA" w:rsidRDefault="00DE2F8F" w:rsidP="00DE2F8F">
      <w:pPr>
        <w:spacing w:after="0"/>
        <w:rPr>
          <w:rFonts w:ascii="Arial" w:hAnsi="Arial" w:cs="Arial"/>
          <w:bCs/>
          <w:sz w:val="24"/>
          <w:szCs w:val="24"/>
        </w:rPr>
      </w:pPr>
    </w:p>
    <w:p w14:paraId="768D8803" w14:textId="77777777" w:rsidR="00DE2F8F" w:rsidRDefault="00DE2F8F" w:rsidP="00DE2F8F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ACEPTAR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el desistimiento de la acción de tutela de la referencia presentado por la parte accionante, por las razones previamente consideradas.</w:t>
      </w:r>
    </w:p>
    <w:p w14:paraId="2EA7D1A1" w14:textId="77777777" w:rsidR="00DE2F8F" w:rsidRDefault="00DE2F8F" w:rsidP="00DE2F8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7721CEBF" w14:textId="77777777" w:rsidR="00DE2F8F" w:rsidRDefault="00DE2F8F" w:rsidP="00DE2F8F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ARCHIVAR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la actuación de conformidad con lo previsto en el artículo 26 del Decreto 2591 de 1991.</w:t>
      </w:r>
    </w:p>
    <w:p w14:paraId="67057D9B" w14:textId="77777777" w:rsidR="00DE2F8F" w:rsidRPr="008D4B49" w:rsidRDefault="00DE2F8F" w:rsidP="00DE2F8F">
      <w:pPr>
        <w:pStyle w:val="Prrafodelista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58B085D7" w14:textId="77777777" w:rsidR="00DE2F8F" w:rsidRDefault="00DE2F8F" w:rsidP="00DE2F8F">
      <w:pPr>
        <w:pStyle w:val="Prrafodelista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NOTIFICAR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a la parte accionante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por cualquier otro medio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e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xpedito.</w:t>
      </w:r>
    </w:p>
    <w:p w14:paraId="73B19F73" w14:textId="77777777" w:rsidR="00DE2F8F" w:rsidRPr="000B1071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E70CAA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DDCB79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anexa a la presente en formato PDF:</w:t>
      </w:r>
    </w:p>
    <w:p w14:paraId="6DD3A224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-AUTO DE LA FECHA</w:t>
      </w:r>
    </w:p>
    <w:p w14:paraId="6B004054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DE LA FECHA</w:t>
      </w:r>
    </w:p>
    <w:p w14:paraId="03B0BD19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530ED2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RINCON MARQUEZ</w:t>
      </w:r>
    </w:p>
    <w:p w14:paraId="436C649B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</w:t>
      </w:r>
    </w:p>
    <w:p w14:paraId="305C71BD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843AEC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D552B8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D30E4C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D84EF4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259BC36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9627BA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7EE8AF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B13A72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195194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B14014F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DE9F88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DC500CD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A536FF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5947B7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4900F6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3ACDF6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4985E7F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68C14AD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31BFC16" w14:textId="046DE237" w:rsidR="00DE2F8F" w:rsidRPr="000B1071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lastRenderedPageBreak/>
        <w:t>REPÚBLICA DE COLOMBIA</w:t>
      </w:r>
    </w:p>
    <w:p w14:paraId="03A29536" w14:textId="77777777" w:rsidR="00DE2F8F" w:rsidRPr="000B1071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RAMA JUDICIAL DEL PODER PÚBLICO</w:t>
      </w:r>
    </w:p>
    <w:p w14:paraId="0F42FB75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JUZGADO PROMISCUO MUNICIPAL DE TENERIFE</w:t>
      </w:r>
    </w:p>
    <w:p w14:paraId="17B56BE2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5F86F4E" w14:textId="4816F44E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TENERIFE, </w:t>
      </w:r>
      <w:r>
        <w:rPr>
          <w:rFonts w:ascii="Arial" w:hAnsi="Arial" w:cs="Arial"/>
          <w:b/>
          <w:sz w:val="24"/>
          <w:szCs w:val="24"/>
        </w:rPr>
        <w:t>TRES (3) DE MAYO</w:t>
      </w:r>
      <w:r>
        <w:rPr>
          <w:rFonts w:ascii="Arial" w:hAnsi="Arial" w:cs="Arial"/>
          <w:b/>
          <w:sz w:val="24"/>
          <w:szCs w:val="24"/>
        </w:rPr>
        <w:t xml:space="preserve"> DE DOS MIL VEINTIUNO (2021)</w:t>
      </w:r>
    </w:p>
    <w:p w14:paraId="46D2D1A3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C12CF0" w14:textId="77777777" w:rsidR="00DE2F8F" w:rsidRPr="000B1071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REF: ACCIÓN DE TUTELA DE PRIMERA INSTANCIA</w:t>
      </w:r>
    </w:p>
    <w:p w14:paraId="2DE5BB0C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ACCIONANTE:</w:t>
      </w:r>
      <w:r>
        <w:rPr>
          <w:rFonts w:ascii="Arial" w:hAnsi="Arial" w:cs="Arial"/>
          <w:b/>
          <w:sz w:val="24"/>
          <w:szCs w:val="24"/>
        </w:rPr>
        <w:t xml:space="preserve"> LEIDIS CENTIH CERVANTES BENITEZ</w:t>
      </w:r>
    </w:p>
    <w:p w14:paraId="61457640" w14:textId="77777777" w:rsidR="00DE2F8F" w:rsidRPr="000B1071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 xml:space="preserve">ACCIONADO: </w:t>
      </w:r>
      <w:r>
        <w:rPr>
          <w:rFonts w:ascii="Arial" w:hAnsi="Arial" w:cs="Arial"/>
          <w:b/>
          <w:sz w:val="24"/>
          <w:szCs w:val="24"/>
        </w:rPr>
        <w:t>BANCO AGRARIO DE COLOMBIA- SUCURSAL CAMPO DE LA CRUZ- ATLANTICO y PLATO, MAGDALENA</w:t>
      </w:r>
    </w:p>
    <w:p w14:paraId="40D66C9C" w14:textId="77777777" w:rsidR="00DE2F8F" w:rsidRPr="000B1071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RAD: 2021-00031</w:t>
      </w:r>
      <w:r w:rsidRPr="000B1071">
        <w:rPr>
          <w:rFonts w:ascii="Arial" w:hAnsi="Arial" w:cs="Arial"/>
          <w:b/>
          <w:sz w:val="24"/>
          <w:szCs w:val="24"/>
        </w:rPr>
        <w:t>-00</w:t>
      </w:r>
    </w:p>
    <w:p w14:paraId="7D118412" w14:textId="578E56E3" w:rsidR="00DE2F8F" w:rsidRDefault="00DE2F8F" w:rsidP="00DE2F8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No: 03</w:t>
      </w:r>
      <w:r w:rsidR="0063611B">
        <w:rPr>
          <w:rFonts w:ascii="Arial" w:hAnsi="Arial" w:cs="Arial"/>
          <w:b/>
          <w:sz w:val="24"/>
          <w:szCs w:val="24"/>
        </w:rPr>
        <w:t>97</w:t>
      </w:r>
    </w:p>
    <w:p w14:paraId="240499DB" w14:textId="77777777" w:rsidR="00DE2F8F" w:rsidRDefault="00DE2F8F" w:rsidP="00DE2F8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5F8F2F03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Señor:</w:t>
      </w:r>
    </w:p>
    <w:p w14:paraId="130B78BC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BANCO AGRARIO SUCURSAL CAMPO DE LA CRUZ, ATLÁNTICO</w:t>
      </w:r>
    </w:p>
    <w:p w14:paraId="3A237454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hyperlink r:id="rId11" w:history="1">
        <w:r w:rsidRPr="009B3945">
          <w:rPr>
            <w:rStyle w:val="Hipervnculo"/>
            <w:rFonts w:ascii="Arial" w:hAnsi="Arial" w:cs="Arial"/>
            <w:b/>
            <w:sz w:val="24"/>
            <w:szCs w:val="24"/>
          </w:rPr>
          <w:t>Juanc.martine@bancoagrario.gov.co</w:t>
        </w:r>
      </w:hyperlink>
    </w:p>
    <w:p w14:paraId="7D327E8C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notificacionesjudiciales@bancoagrario.gov.co</w:t>
      </w:r>
    </w:p>
    <w:p w14:paraId="152DBE5E" w14:textId="77777777" w:rsidR="00DE2F8F" w:rsidRPr="00A27015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A27015">
        <w:rPr>
          <w:rFonts w:ascii="Arial" w:hAnsi="Arial" w:cs="Arial"/>
          <w:b/>
          <w:sz w:val="24"/>
          <w:szCs w:val="24"/>
        </w:rPr>
        <w:t>E.S.D.</w:t>
      </w:r>
    </w:p>
    <w:p w14:paraId="16ECD938" w14:textId="77777777" w:rsidR="00DE2F8F" w:rsidRPr="00A27015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55EE3F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A1A381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Cordial saludo,</w:t>
      </w:r>
    </w:p>
    <w:p w14:paraId="120A63AF" w14:textId="4701E945" w:rsidR="00DE2F8F" w:rsidRDefault="00DE2F8F" w:rsidP="00DE2F8F">
      <w:pPr>
        <w:spacing w:after="0"/>
        <w:rPr>
          <w:rFonts w:ascii="Arial" w:hAnsi="Arial" w:cs="Arial"/>
          <w:bCs/>
          <w:sz w:val="24"/>
          <w:szCs w:val="24"/>
        </w:rPr>
      </w:pPr>
      <w:r w:rsidRPr="000127DA">
        <w:rPr>
          <w:rFonts w:ascii="Arial" w:hAnsi="Arial" w:cs="Arial"/>
          <w:bCs/>
          <w:sz w:val="24"/>
          <w:szCs w:val="24"/>
        </w:rPr>
        <w:t xml:space="preserve">Por medio de la presente se le notifica personalmente el auto admisorio de fecha </w:t>
      </w:r>
      <w:r>
        <w:rPr>
          <w:rFonts w:ascii="Arial" w:hAnsi="Arial" w:cs="Arial"/>
          <w:bCs/>
          <w:sz w:val="24"/>
          <w:szCs w:val="24"/>
        </w:rPr>
        <w:t xml:space="preserve">3 de mayo </w:t>
      </w:r>
      <w:r w:rsidRPr="000127DA">
        <w:rPr>
          <w:rFonts w:ascii="Arial" w:hAnsi="Arial" w:cs="Arial"/>
          <w:bCs/>
          <w:sz w:val="24"/>
          <w:szCs w:val="24"/>
        </w:rPr>
        <w:t>de 2021, por medio del cual se dispuso:</w:t>
      </w:r>
    </w:p>
    <w:p w14:paraId="2F5ECD4A" w14:textId="62F665D3" w:rsidR="00DE2F8F" w:rsidRDefault="00DE2F8F" w:rsidP="00DE2F8F">
      <w:pPr>
        <w:spacing w:after="0"/>
        <w:rPr>
          <w:rFonts w:ascii="Arial" w:hAnsi="Arial" w:cs="Arial"/>
          <w:bCs/>
          <w:sz w:val="24"/>
          <w:szCs w:val="24"/>
        </w:rPr>
      </w:pPr>
    </w:p>
    <w:p w14:paraId="0D14A1D1" w14:textId="77777777" w:rsidR="00DE2F8F" w:rsidRDefault="00DE2F8F" w:rsidP="00DE2F8F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ACEPTAR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el desistimiento de la acción de tutela de la referencia presentado por la parte accionante, por las razones previamente consideradas.</w:t>
      </w:r>
    </w:p>
    <w:p w14:paraId="6B9089AB" w14:textId="77777777" w:rsidR="00DE2F8F" w:rsidRDefault="00DE2F8F" w:rsidP="00DE2F8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2FE4E8C" w14:textId="77777777" w:rsidR="00DE2F8F" w:rsidRDefault="00DE2F8F" w:rsidP="00DE2F8F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ARCHIVAR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la actuación de conformidad con lo previsto en el artículo 26 del Decreto 2591 de 1991.</w:t>
      </w:r>
    </w:p>
    <w:p w14:paraId="11181A38" w14:textId="77777777" w:rsidR="00DE2F8F" w:rsidRPr="008D4B49" w:rsidRDefault="00DE2F8F" w:rsidP="00DE2F8F">
      <w:pPr>
        <w:pStyle w:val="Prrafodelista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64B28326" w14:textId="77777777" w:rsidR="00DE2F8F" w:rsidRDefault="00DE2F8F" w:rsidP="00DE2F8F">
      <w:pPr>
        <w:pStyle w:val="Prrafodelista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NOTIFICAR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a la parte accionante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por cualquier otro medio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e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xpedito.</w:t>
      </w:r>
    </w:p>
    <w:p w14:paraId="21AD369B" w14:textId="77777777" w:rsidR="00DE2F8F" w:rsidRPr="000127DA" w:rsidRDefault="00DE2F8F" w:rsidP="00DE2F8F">
      <w:pPr>
        <w:spacing w:after="0"/>
        <w:rPr>
          <w:rFonts w:ascii="Arial" w:hAnsi="Arial" w:cs="Arial"/>
          <w:bCs/>
          <w:sz w:val="24"/>
          <w:szCs w:val="24"/>
        </w:rPr>
      </w:pPr>
    </w:p>
    <w:p w14:paraId="339EDF8E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888FA3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anexa a la presente en formato PDF:</w:t>
      </w:r>
    </w:p>
    <w:p w14:paraId="08FB3AA8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-AUTO DE LA FECHA</w:t>
      </w:r>
    </w:p>
    <w:p w14:paraId="2905FBBA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DE LA FECHA</w:t>
      </w:r>
    </w:p>
    <w:p w14:paraId="6596C6FD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45CCF7E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911114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RINCON MARQUEZ</w:t>
      </w:r>
    </w:p>
    <w:p w14:paraId="73491337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</w:t>
      </w:r>
    </w:p>
    <w:p w14:paraId="557314D9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F3AA04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CE257C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80CB34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007CD5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C1C36F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0733AD0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A40DF5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B86C64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C30BE5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FD87D78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137B9BD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A4CC2D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197CB95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92E75D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1551D3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BCF52F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D673B2A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6171C7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22D985" w14:textId="5C5595D2" w:rsidR="00DE2F8F" w:rsidRPr="000B1071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lastRenderedPageBreak/>
        <w:t>REPÚBLICA DE COLOMBIA</w:t>
      </w:r>
    </w:p>
    <w:p w14:paraId="34FFAF10" w14:textId="77777777" w:rsidR="00DE2F8F" w:rsidRPr="000B1071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RAMA JUDICIAL DEL PODER PÚBLICO</w:t>
      </w:r>
    </w:p>
    <w:p w14:paraId="4FEBDA4B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JUZGADO PROMISCUO MUNICIPAL DE TENERIFE</w:t>
      </w:r>
    </w:p>
    <w:p w14:paraId="26225527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E296DD9" w14:textId="4909B932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TENERIFE, </w:t>
      </w:r>
      <w:r>
        <w:rPr>
          <w:rFonts w:ascii="Arial" w:hAnsi="Arial" w:cs="Arial"/>
          <w:b/>
          <w:sz w:val="24"/>
          <w:szCs w:val="24"/>
        </w:rPr>
        <w:t xml:space="preserve"> TRES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(3) DE MAYO </w:t>
      </w:r>
      <w:r>
        <w:rPr>
          <w:rFonts w:ascii="Arial" w:hAnsi="Arial" w:cs="Arial"/>
          <w:b/>
          <w:sz w:val="24"/>
          <w:szCs w:val="24"/>
        </w:rPr>
        <w:t>DE DOS MIL VEINTIUNO (2021)</w:t>
      </w:r>
    </w:p>
    <w:p w14:paraId="6667C58B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1249AD" w14:textId="77777777" w:rsidR="00DE2F8F" w:rsidRPr="000B1071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REF: ACCIÓN DE TUTELA DE PRIMERA INSTANCIA</w:t>
      </w:r>
    </w:p>
    <w:p w14:paraId="76A14610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ACCIONANTE:</w:t>
      </w:r>
      <w:r>
        <w:rPr>
          <w:rFonts w:ascii="Arial" w:hAnsi="Arial" w:cs="Arial"/>
          <w:b/>
          <w:sz w:val="24"/>
          <w:szCs w:val="24"/>
        </w:rPr>
        <w:t xml:space="preserve"> LEIDIS CENTIH CERVANTES BENITEZ</w:t>
      </w:r>
    </w:p>
    <w:p w14:paraId="2409DA50" w14:textId="77777777" w:rsidR="00DE2F8F" w:rsidRPr="000B1071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 xml:space="preserve">ACCIONADO: </w:t>
      </w:r>
      <w:r>
        <w:rPr>
          <w:rFonts w:ascii="Arial" w:hAnsi="Arial" w:cs="Arial"/>
          <w:b/>
          <w:sz w:val="24"/>
          <w:szCs w:val="24"/>
        </w:rPr>
        <w:t>BANCO AGRARIO DE COLOMBIA- SUCURSAL CAMPO DE LA CRUZ- ATLANTICO y PLATO, MAGDALENA</w:t>
      </w:r>
    </w:p>
    <w:p w14:paraId="2908E457" w14:textId="77777777" w:rsidR="00DE2F8F" w:rsidRPr="000B1071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RAD: 2021-00031</w:t>
      </w:r>
      <w:r w:rsidRPr="000B1071">
        <w:rPr>
          <w:rFonts w:ascii="Arial" w:hAnsi="Arial" w:cs="Arial"/>
          <w:b/>
          <w:sz w:val="24"/>
          <w:szCs w:val="24"/>
        </w:rPr>
        <w:t>-00</w:t>
      </w:r>
    </w:p>
    <w:p w14:paraId="2A9E3A9A" w14:textId="5F01CFFF" w:rsidR="00DE2F8F" w:rsidRDefault="00DE2F8F" w:rsidP="00DE2F8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OFICIO No: </w:t>
      </w:r>
      <w:r w:rsidR="0063611B">
        <w:rPr>
          <w:rFonts w:ascii="Arial" w:hAnsi="Arial" w:cs="Arial"/>
          <w:b/>
          <w:sz w:val="24"/>
          <w:szCs w:val="24"/>
        </w:rPr>
        <w:t>0396</w:t>
      </w:r>
    </w:p>
    <w:p w14:paraId="133AFD2A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Señor:</w:t>
      </w:r>
    </w:p>
    <w:p w14:paraId="590EF837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LEIDIS CENTIH CERVANTES BENITEZ </w:t>
      </w:r>
    </w:p>
    <w:p w14:paraId="2E554C85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Leidiscervantes2mil@gmail.com</w:t>
      </w:r>
    </w:p>
    <w:p w14:paraId="19654B6F" w14:textId="77777777" w:rsidR="00DE2F8F" w:rsidRPr="00A27015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A27015">
        <w:rPr>
          <w:rFonts w:ascii="Arial" w:hAnsi="Arial" w:cs="Arial"/>
          <w:b/>
          <w:sz w:val="24"/>
          <w:szCs w:val="24"/>
        </w:rPr>
        <w:t>E.S.D.</w:t>
      </w:r>
    </w:p>
    <w:p w14:paraId="5E0B8EE1" w14:textId="77777777" w:rsidR="00DE2F8F" w:rsidRPr="00A27015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C75385C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Cordial saludo,</w:t>
      </w:r>
    </w:p>
    <w:p w14:paraId="38000D78" w14:textId="6413935D" w:rsidR="00DE2F8F" w:rsidRPr="000127DA" w:rsidRDefault="00DE2F8F" w:rsidP="00DE2F8F">
      <w:pPr>
        <w:spacing w:after="0"/>
        <w:rPr>
          <w:rFonts w:ascii="Arial" w:hAnsi="Arial" w:cs="Arial"/>
          <w:bCs/>
          <w:sz w:val="24"/>
          <w:szCs w:val="24"/>
        </w:rPr>
      </w:pPr>
      <w:r w:rsidRPr="000127DA">
        <w:rPr>
          <w:rFonts w:ascii="Arial" w:hAnsi="Arial" w:cs="Arial"/>
          <w:bCs/>
          <w:sz w:val="24"/>
          <w:szCs w:val="24"/>
        </w:rPr>
        <w:t xml:space="preserve">Por medio de la presente se le notifica personalmente el auto admisorio de fecha </w:t>
      </w:r>
      <w:r>
        <w:rPr>
          <w:rFonts w:ascii="Arial" w:hAnsi="Arial" w:cs="Arial"/>
          <w:bCs/>
          <w:sz w:val="24"/>
          <w:szCs w:val="24"/>
        </w:rPr>
        <w:t xml:space="preserve">3 de mayo </w:t>
      </w:r>
      <w:r w:rsidRPr="000127DA">
        <w:rPr>
          <w:rFonts w:ascii="Arial" w:hAnsi="Arial" w:cs="Arial"/>
          <w:bCs/>
          <w:sz w:val="24"/>
          <w:szCs w:val="24"/>
        </w:rPr>
        <w:t>de 2021, por medio del cual se dispuso:</w:t>
      </w:r>
    </w:p>
    <w:p w14:paraId="75118BBC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56CCFC" w14:textId="77777777" w:rsidR="00DE2F8F" w:rsidRDefault="00DE2F8F" w:rsidP="00DE2F8F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ACEPTAR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el desistimiento de la acción de tutela de la referencia presentado por la parte accionante, por las razones previamente consideradas.</w:t>
      </w:r>
    </w:p>
    <w:p w14:paraId="0802DCC1" w14:textId="77777777" w:rsidR="00DE2F8F" w:rsidRDefault="00DE2F8F" w:rsidP="00DE2F8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70DB9F98" w14:textId="77777777" w:rsidR="00DE2F8F" w:rsidRDefault="00DE2F8F" w:rsidP="00DE2F8F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ARCHIVAR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la actuación de conformidad con lo previsto en el artículo 26 del Decreto 2591 de 1991.</w:t>
      </w:r>
    </w:p>
    <w:p w14:paraId="34866F00" w14:textId="77777777" w:rsidR="00DE2F8F" w:rsidRPr="008D4B49" w:rsidRDefault="00DE2F8F" w:rsidP="00DE2F8F">
      <w:pPr>
        <w:pStyle w:val="Prrafodelista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245D1251" w14:textId="77777777" w:rsidR="00DE2F8F" w:rsidRDefault="00DE2F8F" w:rsidP="00DE2F8F">
      <w:pPr>
        <w:pStyle w:val="Prrafodelista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NOTIFICAR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a la parte accionante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por cualquier otro medio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e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xpedito.</w:t>
      </w:r>
    </w:p>
    <w:p w14:paraId="3D2A8EA7" w14:textId="77777777" w:rsidR="00DE2F8F" w:rsidRPr="000B1071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03F8005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F1F38F9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anexa a la presente en formato PDF:</w:t>
      </w:r>
    </w:p>
    <w:p w14:paraId="6BD99DA4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-AUTO DE LA FECHA</w:t>
      </w:r>
    </w:p>
    <w:p w14:paraId="1681A015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DE LA FECHA</w:t>
      </w:r>
    </w:p>
    <w:p w14:paraId="05E6F0B7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AD60F8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6DBE52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RINCON MARQUEZ</w:t>
      </w:r>
    </w:p>
    <w:p w14:paraId="0A2B1A6C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</w:t>
      </w:r>
    </w:p>
    <w:p w14:paraId="32A1516A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BD217A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FBA3A94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664A4F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8CFE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D56D35F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7005E0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65B6EE7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C8C6D4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3AA85A0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763834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757744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23A46F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EDF8858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241F182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B4C59C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A1C1A86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E4948E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ECA35F5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9C36E03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9EBC8A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FC4DF8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EAFC3D" w14:textId="59B3F64A" w:rsidR="00DE2F8F" w:rsidRPr="000B1071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lastRenderedPageBreak/>
        <w:t>REPÚBLICA DE COLOMBIA</w:t>
      </w:r>
    </w:p>
    <w:p w14:paraId="6FDB831A" w14:textId="77777777" w:rsidR="00DE2F8F" w:rsidRPr="000B1071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RAMA JUDICIAL DEL PODER PÚBLICO</w:t>
      </w:r>
    </w:p>
    <w:p w14:paraId="53417F92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JUZGADO PROMISCUO MUNICIPAL DE TENERIFE</w:t>
      </w:r>
    </w:p>
    <w:p w14:paraId="12C7D916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DFDAB1" w14:textId="0674A906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TENERIFE, </w:t>
      </w:r>
      <w:r>
        <w:rPr>
          <w:rFonts w:ascii="Arial" w:hAnsi="Arial" w:cs="Arial"/>
          <w:b/>
          <w:sz w:val="24"/>
          <w:szCs w:val="24"/>
        </w:rPr>
        <w:t xml:space="preserve">TRES (3) DE MAYO </w:t>
      </w:r>
      <w:r>
        <w:rPr>
          <w:rFonts w:ascii="Arial" w:hAnsi="Arial" w:cs="Arial"/>
          <w:b/>
          <w:sz w:val="24"/>
          <w:szCs w:val="24"/>
        </w:rPr>
        <w:t>DE DOS MIL VEINTIUNO (2021)</w:t>
      </w:r>
    </w:p>
    <w:p w14:paraId="01D56689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2CB4C04" w14:textId="77777777" w:rsidR="00DE2F8F" w:rsidRPr="000B1071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REF: ACCIÓN DE TUTELA DE PRIMERA INSTANCIA</w:t>
      </w:r>
    </w:p>
    <w:p w14:paraId="7C3022C6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ACCIONANTE:</w:t>
      </w:r>
      <w:r>
        <w:rPr>
          <w:rFonts w:ascii="Arial" w:hAnsi="Arial" w:cs="Arial"/>
          <w:b/>
          <w:sz w:val="24"/>
          <w:szCs w:val="24"/>
        </w:rPr>
        <w:t xml:space="preserve"> LEIDIS CENTIH CERVANTES BENITEZ</w:t>
      </w:r>
    </w:p>
    <w:p w14:paraId="5DB2F74B" w14:textId="77777777" w:rsidR="00DE2F8F" w:rsidRPr="000B1071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 xml:space="preserve">ACCIONADO: </w:t>
      </w:r>
      <w:r>
        <w:rPr>
          <w:rFonts w:ascii="Arial" w:hAnsi="Arial" w:cs="Arial"/>
          <w:b/>
          <w:sz w:val="24"/>
          <w:szCs w:val="24"/>
        </w:rPr>
        <w:t>BANCO AGRARIO DE COLOMBIA- SUCURSAL CAMPO DE LA CRUZ- ATLANTICO y PLATO, MAGDALENA</w:t>
      </w:r>
    </w:p>
    <w:p w14:paraId="35C5F1B5" w14:textId="77777777" w:rsidR="00DE2F8F" w:rsidRPr="000B1071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RAD: 2021-00031</w:t>
      </w:r>
      <w:r w:rsidRPr="000B1071">
        <w:rPr>
          <w:rFonts w:ascii="Arial" w:hAnsi="Arial" w:cs="Arial"/>
          <w:b/>
          <w:sz w:val="24"/>
          <w:szCs w:val="24"/>
        </w:rPr>
        <w:t>-00</w:t>
      </w:r>
    </w:p>
    <w:p w14:paraId="05D67118" w14:textId="1E6226FB" w:rsidR="00DE2F8F" w:rsidRDefault="00DE2F8F" w:rsidP="00DE2F8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No:</w:t>
      </w:r>
      <w:r w:rsidR="0063611B">
        <w:rPr>
          <w:rFonts w:ascii="Arial" w:hAnsi="Arial" w:cs="Arial"/>
          <w:b/>
          <w:sz w:val="24"/>
          <w:szCs w:val="24"/>
        </w:rPr>
        <w:t>0395</w:t>
      </w:r>
    </w:p>
    <w:p w14:paraId="0EBD4C03" w14:textId="77777777" w:rsidR="00DE2F8F" w:rsidRDefault="00DE2F8F" w:rsidP="00DE2F8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0F19BB9A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Señor:</w:t>
      </w:r>
    </w:p>
    <w:p w14:paraId="693EB25F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JOSE MEJIA SENDOYA</w:t>
      </w:r>
    </w:p>
    <w:p w14:paraId="254DE5E4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BANCO AGRARIO- SEDE PRINCIPAL</w:t>
      </w:r>
    </w:p>
    <w:p w14:paraId="38792D93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notificacionesjudiciales@bancoagrario.gov.co</w:t>
      </w:r>
    </w:p>
    <w:p w14:paraId="1BD640C3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presidencia@bancoagrario.gov.co</w:t>
      </w:r>
    </w:p>
    <w:p w14:paraId="057F42F3" w14:textId="77777777" w:rsidR="00DE2F8F" w:rsidRPr="00A27015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A27015">
        <w:rPr>
          <w:rFonts w:ascii="Arial" w:hAnsi="Arial" w:cs="Arial"/>
          <w:b/>
          <w:sz w:val="24"/>
          <w:szCs w:val="24"/>
        </w:rPr>
        <w:t>E.S.D.</w:t>
      </w:r>
    </w:p>
    <w:p w14:paraId="7E380A0A" w14:textId="77777777" w:rsidR="00DE2F8F" w:rsidRPr="00A27015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6E61074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311FE7F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Cordial saludo,</w:t>
      </w:r>
    </w:p>
    <w:p w14:paraId="645D0522" w14:textId="1A49225E" w:rsidR="00DE2F8F" w:rsidRPr="000127DA" w:rsidRDefault="00DE2F8F" w:rsidP="00DE2F8F">
      <w:pPr>
        <w:spacing w:after="0"/>
        <w:rPr>
          <w:rFonts w:ascii="Arial" w:hAnsi="Arial" w:cs="Arial"/>
          <w:bCs/>
          <w:sz w:val="24"/>
          <w:szCs w:val="24"/>
        </w:rPr>
      </w:pPr>
      <w:r w:rsidRPr="000127DA">
        <w:rPr>
          <w:rFonts w:ascii="Arial" w:hAnsi="Arial" w:cs="Arial"/>
          <w:bCs/>
          <w:sz w:val="24"/>
          <w:szCs w:val="24"/>
        </w:rPr>
        <w:t xml:space="preserve">Por medio de la presente se le notifica personalmente el auto admisorio de fecha </w:t>
      </w:r>
      <w:r>
        <w:rPr>
          <w:rFonts w:ascii="Arial" w:hAnsi="Arial" w:cs="Arial"/>
          <w:bCs/>
          <w:sz w:val="24"/>
          <w:szCs w:val="24"/>
        </w:rPr>
        <w:t xml:space="preserve">3 de mayo de </w:t>
      </w:r>
      <w:r w:rsidRPr="000127DA">
        <w:rPr>
          <w:rFonts w:ascii="Arial" w:hAnsi="Arial" w:cs="Arial"/>
          <w:bCs/>
          <w:sz w:val="24"/>
          <w:szCs w:val="24"/>
        </w:rPr>
        <w:t>2021, por medio del cual se dispuso:</w:t>
      </w:r>
    </w:p>
    <w:p w14:paraId="5F9ACFA1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548222C" w14:textId="77777777" w:rsidR="00DE2F8F" w:rsidRDefault="00DE2F8F" w:rsidP="00DE2F8F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ACEPTAR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el desistimiento de la acción de tutela de la referencia presentado por la parte accionante, por las razones previamente consideradas.</w:t>
      </w:r>
    </w:p>
    <w:p w14:paraId="4B53CE39" w14:textId="77777777" w:rsidR="00DE2F8F" w:rsidRDefault="00DE2F8F" w:rsidP="00DE2F8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691B2B2F" w14:textId="77777777" w:rsidR="00DE2F8F" w:rsidRDefault="00DE2F8F" w:rsidP="00DE2F8F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ARCHIVAR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la actuación de conformidad con lo previsto en el artículo 26 del Decreto 2591 de 1991.</w:t>
      </w:r>
    </w:p>
    <w:p w14:paraId="5254990B" w14:textId="77777777" w:rsidR="00DE2F8F" w:rsidRPr="008D4B49" w:rsidRDefault="00DE2F8F" w:rsidP="00DE2F8F">
      <w:pPr>
        <w:pStyle w:val="Prrafodelista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12801536" w14:textId="77777777" w:rsidR="00DE2F8F" w:rsidRDefault="00DE2F8F" w:rsidP="00DE2F8F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NOTIFICAR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a la parte accionante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por cualquier otro medio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e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xpedito.</w:t>
      </w:r>
    </w:p>
    <w:p w14:paraId="511C4202" w14:textId="77777777" w:rsidR="00DE2F8F" w:rsidRPr="000B1071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234013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95DE673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anexa a la presente en formato PDF:</w:t>
      </w:r>
    </w:p>
    <w:p w14:paraId="525EC9E7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-AUTO DE LA FECHA</w:t>
      </w:r>
    </w:p>
    <w:p w14:paraId="197493FD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DE LA FECHA</w:t>
      </w:r>
    </w:p>
    <w:p w14:paraId="285E080F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67F54D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13A5A3F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RINCON MARQUEZ</w:t>
      </w:r>
    </w:p>
    <w:p w14:paraId="76A50377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</w:t>
      </w:r>
    </w:p>
    <w:p w14:paraId="3382F19B" w14:textId="5B534F7B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61CFE99" w14:textId="4160070D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FB64E7" w14:textId="165AA9F8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F373D7A" w14:textId="753E3581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E977AF0" w14:textId="44544ABD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0C410BF" w14:textId="2CC3524B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C38D818" w14:textId="0BC6EA30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12E244" w14:textId="147F38B3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FAEF760" w14:textId="2655219A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F6D103" w14:textId="59BD1F2E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761FF4D" w14:textId="158C13C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9DF74DD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7B8713" w14:textId="77777777" w:rsidR="00DE2F8F" w:rsidRDefault="00DE2F8F" w:rsidP="00DE2F8F"/>
    <w:p w14:paraId="3AF9AD7C" w14:textId="77777777" w:rsidR="00DE2F8F" w:rsidRDefault="00DE2F8F" w:rsidP="00DE2F8F"/>
    <w:p w14:paraId="17812FC3" w14:textId="77777777" w:rsidR="00DE2F8F" w:rsidRDefault="00DE2F8F" w:rsidP="00DE2F8F"/>
    <w:p w14:paraId="52120AC7" w14:textId="77777777" w:rsidR="00DE2F8F" w:rsidRDefault="00DE2F8F" w:rsidP="00DE2F8F"/>
    <w:p w14:paraId="19346450" w14:textId="77777777" w:rsidR="00DE2F8F" w:rsidRPr="000B1071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lastRenderedPageBreak/>
        <w:t>REPÚBLICA DE COLOMBIA</w:t>
      </w:r>
    </w:p>
    <w:p w14:paraId="09F919BF" w14:textId="77777777" w:rsidR="00DE2F8F" w:rsidRPr="000B1071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RAMA JUDICIAL DEL PODER PÚBLICO</w:t>
      </w:r>
    </w:p>
    <w:p w14:paraId="345D6F35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JUZGADO PROMISCUO MUNICIPAL DE TENERIFE</w:t>
      </w:r>
    </w:p>
    <w:p w14:paraId="7F800E48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EB0CBAD" w14:textId="4E56DC9F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TENERIFE, </w:t>
      </w:r>
      <w:r>
        <w:rPr>
          <w:rFonts w:ascii="Arial" w:hAnsi="Arial" w:cs="Arial"/>
          <w:b/>
          <w:sz w:val="24"/>
          <w:szCs w:val="24"/>
        </w:rPr>
        <w:t>TRES (3) DE MAYO</w:t>
      </w:r>
      <w:r>
        <w:rPr>
          <w:rFonts w:ascii="Arial" w:hAnsi="Arial" w:cs="Arial"/>
          <w:b/>
          <w:sz w:val="24"/>
          <w:szCs w:val="24"/>
        </w:rPr>
        <w:t xml:space="preserve"> DE DOS MIL VEINTIUNO (2021)</w:t>
      </w:r>
    </w:p>
    <w:p w14:paraId="0F829EDE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115573C" w14:textId="77777777" w:rsidR="00DE2F8F" w:rsidRPr="000B1071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REF: ACCIÓN DE TUTELA DE PRIMERA INSTANCIA</w:t>
      </w:r>
    </w:p>
    <w:p w14:paraId="4AC04F32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>ACCIONANTE:</w:t>
      </w:r>
      <w:r>
        <w:rPr>
          <w:rFonts w:ascii="Arial" w:hAnsi="Arial" w:cs="Arial"/>
          <w:b/>
          <w:sz w:val="24"/>
          <w:szCs w:val="24"/>
        </w:rPr>
        <w:t xml:space="preserve"> LEIDIS CENTIH CERVANTES BENITEZ</w:t>
      </w:r>
    </w:p>
    <w:p w14:paraId="4EAB060F" w14:textId="77777777" w:rsidR="00DE2F8F" w:rsidRPr="000B1071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0B1071">
        <w:rPr>
          <w:rFonts w:ascii="Arial" w:hAnsi="Arial" w:cs="Arial"/>
          <w:b/>
          <w:sz w:val="24"/>
          <w:szCs w:val="24"/>
        </w:rPr>
        <w:t xml:space="preserve">ACCIONADO: </w:t>
      </w:r>
      <w:r>
        <w:rPr>
          <w:rFonts w:ascii="Arial" w:hAnsi="Arial" w:cs="Arial"/>
          <w:b/>
          <w:sz w:val="24"/>
          <w:szCs w:val="24"/>
        </w:rPr>
        <w:t>BANCO AGRARIO DE COLOMBIA- SUCURSAL CAMPO DE LA CRUZ- ATLANTICO y PLATO, MAGDALENA</w:t>
      </w:r>
    </w:p>
    <w:p w14:paraId="12143F93" w14:textId="77777777" w:rsidR="00DE2F8F" w:rsidRPr="000B1071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RAD: 2021-00031</w:t>
      </w:r>
      <w:r w:rsidRPr="000B1071">
        <w:rPr>
          <w:rFonts w:ascii="Arial" w:hAnsi="Arial" w:cs="Arial"/>
          <w:b/>
          <w:sz w:val="24"/>
          <w:szCs w:val="24"/>
        </w:rPr>
        <w:t>-00</w:t>
      </w:r>
    </w:p>
    <w:p w14:paraId="2DD7A0E0" w14:textId="1CC6AFBB" w:rsidR="00DE2F8F" w:rsidRDefault="00DE2F8F" w:rsidP="00DE2F8F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No: 03</w:t>
      </w:r>
      <w:r w:rsidR="0063611B">
        <w:rPr>
          <w:rFonts w:ascii="Arial" w:hAnsi="Arial" w:cs="Arial"/>
          <w:b/>
          <w:sz w:val="24"/>
          <w:szCs w:val="24"/>
        </w:rPr>
        <w:t>94</w:t>
      </w:r>
    </w:p>
    <w:p w14:paraId="44438D3D" w14:textId="77777777" w:rsidR="00DE2F8F" w:rsidRDefault="00DE2F8F" w:rsidP="00DE2F8F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6E8E2B28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Señor:</w:t>
      </w:r>
    </w:p>
    <w:p w14:paraId="5F1AA11B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ALFONSO CIFUENTES NEIRA</w:t>
      </w:r>
    </w:p>
    <w:p w14:paraId="1BA36127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DEFENSOR DEL CONSUMIDOR FINANCIERO-BANCO AGRARIO</w:t>
      </w:r>
    </w:p>
    <w:p w14:paraId="65D2CE90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defensorbanco@pgabogados.com</w:t>
      </w:r>
    </w:p>
    <w:p w14:paraId="634B4965" w14:textId="77777777" w:rsidR="00DE2F8F" w:rsidRPr="00A27015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 w:rsidRPr="00A27015">
        <w:rPr>
          <w:rFonts w:ascii="Arial" w:hAnsi="Arial" w:cs="Arial"/>
          <w:b/>
          <w:sz w:val="24"/>
          <w:szCs w:val="24"/>
        </w:rPr>
        <w:t>E.S.D.</w:t>
      </w:r>
    </w:p>
    <w:p w14:paraId="5A4B94C9" w14:textId="77777777" w:rsidR="00DE2F8F" w:rsidRPr="00A27015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097CED8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AE6F68D" w14:textId="77777777" w:rsidR="00DE2F8F" w:rsidRDefault="00DE2F8F" w:rsidP="00DE2F8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Cordial saludo,</w:t>
      </w:r>
    </w:p>
    <w:p w14:paraId="098D875F" w14:textId="207912C6" w:rsidR="00DE2F8F" w:rsidRPr="000127DA" w:rsidRDefault="00DE2F8F" w:rsidP="00DE2F8F">
      <w:pPr>
        <w:spacing w:after="0"/>
        <w:rPr>
          <w:rFonts w:ascii="Arial" w:hAnsi="Arial" w:cs="Arial"/>
          <w:bCs/>
          <w:sz w:val="24"/>
          <w:szCs w:val="24"/>
        </w:rPr>
      </w:pPr>
      <w:r w:rsidRPr="000127DA">
        <w:rPr>
          <w:rFonts w:ascii="Arial" w:hAnsi="Arial" w:cs="Arial"/>
          <w:bCs/>
          <w:sz w:val="24"/>
          <w:szCs w:val="24"/>
        </w:rPr>
        <w:t>Por medio de la presente se le notifica personalmente el auto de fecha</w:t>
      </w:r>
      <w:r>
        <w:rPr>
          <w:rFonts w:ascii="Arial" w:hAnsi="Arial" w:cs="Arial"/>
          <w:bCs/>
          <w:sz w:val="24"/>
          <w:szCs w:val="24"/>
        </w:rPr>
        <w:t xml:space="preserve"> 3 de mayo de </w:t>
      </w:r>
      <w:proofErr w:type="gramStart"/>
      <w:r>
        <w:rPr>
          <w:rFonts w:ascii="Arial" w:hAnsi="Arial" w:cs="Arial"/>
          <w:bCs/>
          <w:sz w:val="24"/>
          <w:szCs w:val="24"/>
        </w:rPr>
        <w:t>2021,</w:t>
      </w:r>
      <w:r w:rsidRPr="000127DA">
        <w:rPr>
          <w:rFonts w:ascii="Arial" w:hAnsi="Arial" w:cs="Arial"/>
          <w:bCs/>
          <w:sz w:val="24"/>
          <w:szCs w:val="24"/>
        </w:rPr>
        <w:t>:</w:t>
      </w:r>
      <w:proofErr w:type="gramEnd"/>
    </w:p>
    <w:p w14:paraId="158EFCA4" w14:textId="77777777" w:rsidR="00DE2F8F" w:rsidRDefault="00DE2F8F" w:rsidP="00DE2F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C930545" w14:textId="77777777" w:rsidR="00DE2F8F" w:rsidRDefault="00DE2F8F" w:rsidP="00DE2F8F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ACEPTAR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el desistimiento de la acción de tutela de la referencia presentado por la parte accionante, por las razones previamente consideradas.</w:t>
      </w:r>
    </w:p>
    <w:p w14:paraId="3F3E10BE" w14:textId="77777777" w:rsidR="00DE2F8F" w:rsidRDefault="00DE2F8F" w:rsidP="00DE2F8F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4B151959" w14:textId="77777777" w:rsidR="00DE2F8F" w:rsidRDefault="00DE2F8F" w:rsidP="00DE2F8F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ARCHIVAR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la actuación de conformidad con lo previsto en el artículo 26 del Decreto 2591 de 1991.</w:t>
      </w:r>
    </w:p>
    <w:p w14:paraId="037A3A63" w14:textId="77777777" w:rsidR="00DE2F8F" w:rsidRPr="008D4B49" w:rsidRDefault="00DE2F8F" w:rsidP="00DE2F8F">
      <w:pPr>
        <w:pStyle w:val="Prrafodelista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</w:p>
    <w:p w14:paraId="031E8D48" w14:textId="77777777" w:rsidR="00DE2F8F" w:rsidRDefault="00DE2F8F" w:rsidP="00DE2F8F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2228"/>
          <w:sz w:val="24"/>
          <w:szCs w:val="24"/>
          <w:lang w:eastAsia="es-CO"/>
        </w:rPr>
      </w:pPr>
      <w:r w:rsidRPr="008D4B49">
        <w:rPr>
          <w:rFonts w:ascii="Arial" w:eastAsia="Times New Roman" w:hAnsi="Arial" w:cs="Arial"/>
          <w:b/>
          <w:bCs/>
          <w:color w:val="1D2228"/>
          <w:sz w:val="24"/>
          <w:szCs w:val="24"/>
          <w:lang w:eastAsia="es-CO"/>
        </w:rPr>
        <w:t>NOTIFICAR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 a la parte accionante 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 xml:space="preserve">por cualquier otro medio </w:t>
      </w:r>
      <w:r>
        <w:rPr>
          <w:rFonts w:ascii="Arial" w:eastAsia="Times New Roman" w:hAnsi="Arial" w:cs="Arial"/>
          <w:color w:val="1D2228"/>
          <w:sz w:val="24"/>
          <w:szCs w:val="24"/>
          <w:lang w:eastAsia="es-CO"/>
        </w:rPr>
        <w:t>e</w:t>
      </w:r>
      <w:r w:rsidRPr="008D4B49">
        <w:rPr>
          <w:rFonts w:ascii="Arial" w:eastAsia="Times New Roman" w:hAnsi="Arial" w:cs="Arial"/>
          <w:color w:val="1D2228"/>
          <w:sz w:val="24"/>
          <w:szCs w:val="24"/>
          <w:lang w:eastAsia="es-CO"/>
        </w:rPr>
        <w:t>xpedito.</w:t>
      </w:r>
    </w:p>
    <w:p w14:paraId="1A354C3A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9BA0AE4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 anexa a la presente en formato PDF:</w:t>
      </w:r>
    </w:p>
    <w:p w14:paraId="41407AAF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-AUTO DE LA FECHA</w:t>
      </w:r>
    </w:p>
    <w:p w14:paraId="61AF6BB5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OFICIO DE LA FECHA</w:t>
      </w:r>
    </w:p>
    <w:p w14:paraId="21C3DA52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9B2DEA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3D57B3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RINCON MARQUEZ</w:t>
      </w:r>
    </w:p>
    <w:p w14:paraId="715A6B3B" w14:textId="77777777" w:rsidR="00DE2F8F" w:rsidRDefault="00DE2F8F" w:rsidP="00DE2F8F">
      <w:pPr>
        <w:tabs>
          <w:tab w:val="center" w:pos="4432"/>
          <w:tab w:val="right" w:pos="8504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</w:t>
      </w:r>
    </w:p>
    <w:p w14:paraId="34D0A448" w14:textId="77777777" w:rsidR="00DE2F8F" w:rsidRDefault="00DE2F8F" w:rsidP="00DE2F8F"/>
    <w:p w14:paraId="433B1CB9" w14:textId="77777777" w:rsidR="00DE2F8F" w:rsidRDefault="00DE2F8F" w:rsidP="00DE2F8F"/>
    <w:p w14:paraId="4DC9B262" w14:textId="77777777" w:rsidR="00DE2F8F" w:rsidRDefault="00DE2F8F" w:rsidP="00DE2F8F"/>
    <w:p w14:paraId="4DCD36E3" w14:textId="77777777" w:rsidR="00DE2F8F" w:rsidRDefault="00DE2F8F" w:rsidP="00DE2F8F"/>
    <w:p w14:paraId="54BF81C6" w14:textId="77777777" w:rsidR="00DE2F8F" w:rsidRDefault="00DE2F8F" w:rsidP="00DE2F8F"/>
    <w:p w14:paraId="51E26491" w14:textId="77777777" w:rsidR="00DE2F8F" w:rsidRDefault="00DE2F8F" w:rsidP="00DE2F8F"/>
    <w:p w14:paraId="7538EE22" w14:textId="77777777" w:rsidR="00DE2F8F" w:rsidRDefault="00DE2F8F" w:rsidP="00DE2F8F"/>
    <w:p w14:paraId="4D30C6D1" w14:textId="63483171" w:rsidR="00DE2F8F" w:rsidRDefault="00DE2F8F"/>
    <w:p w14:paraId="639D9D02" w14:textId="309D3137" w:rsidR="00DE2F8F" w:rsidRDefault="00DE2F8F"/>
    <w:p w14:paraId="1975DC81" w14:textId="59990C51" w:rsidR="00DE2F8F" w:rsidRDefault="00DE2F8F"/>
    <w:p w14:paraId="5F7A55E4" w14:textId="733DFD31" w:rsidR="00DE2F8F" w:rsidRDefault="00DE2F8F"/>
    <w:p w14:paraId="2C273A30" w14:textId="77F000CD" w:rsidR="00DE2F8F" w:rsidRDefault="00DE2F8F"/>
    <w:p w14:paraId="4D5BAF9C" w14:textId="0D8FB063" w:rsidR="00DE2F8F" w:rsidRDefault="0063611B" w:rsidP="0063611B">
      <w:pPr>
        <w:tabs>
          <w:tab w:val="left" w:pos="4965"/>
        </w:tabs>
      </w:pPr>
      <w:r>
        <w:tab/>
      </w:r>
    </w:p>
    <w:p w14:paraId="5500F8AD" w14:textId="2150EA3A" w:rsidR="00DE2F8F" w:rsidRDefault="00DE2F8F"/>
    <w:p w14:paraId="383683B2" w14:textId="1E67083A" w:rsidR="00DE2F8F" w:rsidRDefault="00DE2F8F"/>
    <w:p w14:paraId="71B35443" w14:textId="07B47B37" w:rsidR="00DE2F8F" w:rsidRDefault="00DE2F8F"/>
    <w:p w14:paraId="31E79D9C" w14:textId="1D963F18" w:rsidR="00DE2F8F" w:rsidRDefault="00DE2F8F"/>
    <w:p w14:paraId="27FF31E5" w14:textId="0429DE2F" w:rsidR="00DE2F8F" w:rsidRDefault="00DE2F8F"/>
    <w:p w14:paraId="553D6932" w14:textId="2FF97EE1" w:rsidR="00DE2F8F" w:rsidRDefault="00DE2F8F"/>
    <w:p w14:paraId="11853DCE" w14:textId="77777777" w:rsidR="00DE2F8F" w:rsidRDefault="00DE2F8F"/>
    <w:sectPr w:rsidR="00DE2F8F" w:rsidSect="008B6D9A">
      <w:pgSz w:w="12240" w:h="20160" w:code="12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792A" w14:textId="77777777" w:rsidR="00F0747F" w:rsidRDefault="00F0747F" w:rsidP="0070151F">
      <w:pPr>
        <w:spacing w:after="0" w:line="240" w:lineRule="auto"/>
      </w:pPr>
      <w:r>
        <w:separator/>
      </w:r>
    </w:p>
  </w:endnote>
  <w:endnote w:type="continuationSeparator" w:id="0">
    <w:p w14:paraId="1788188A" w14:textId="77777777" w:rsidR="00F0747F" w:rsidRDefault="00F0747F" w:rsidP="0070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4AF0" w14:textId="77777777" w:rsidR="00F0747F" w:rsidRDefault="00F0747F" w:rsidP="0070151F">
      <w:pPr>
        <w:spacing w:after="0" w:line="240" w:lineRule="auto"/>
      </w:pPr>
      <w:r>
        <w:separator/>
      </w:r>
    </w:p>
  </w:footnote>
  <w:footnote w:type="continuationSeparator" w:id="0">
    <w:p w14:paraId="76D4532E" w14:textId="77777777" w:rsidR="00F0747F" w:rsidRDefault="00F0747F" w:rsidP="0070151F">
      <w:pPr>
        <w:spacing w:after="0" w:line="240" w:lineRule="auto"/>
      </w:pPr>
      <w:r>
        <w:continuationSeparator/>
      </w:r>
    </w:p>
  </w:footnote>
  <w:footnote w:id="1">
    <w:p w14:paraId="45070372" w14:textId="77777777" w:rsidR="00465BCB" w:rsidRDefault="00465BCB" w:rsidP="00465BCB">
      <w:pPr>
        <w:pStyle w:val="Textonotapie"/>
        <w:jc w:val="both"/>
      </w:pPr>
      <w:r w:rsidRPr="0001547D">
        <w:rPr>
          <w:vertAlign w:val="superscript"/>
        </w:rPr>
        <w:footnoteRef/>
      </w:r>
      <w:r w:rsidRPr="0001547D">
        <w:t xml:space="preserve"> </w:t>
      </w:r>
      <w:r w:rsidRPr="0001547D">
        <w:rPr>
          <w:lang w:val="es-CO"/>
        </w:rPr>
        <w:t>Reza el artículo que: “</w:t>
      </w:r>
      <w:r w:rsidRPr="0001547D">
        <w:rPr>
          <w:shd w:val="clear" w:color="auto" w:fill="FFFFFF"/>
        </w:rPr>
        <w:t>El recurrente podrá desistir de la tutela, en cuyo caso se archivará el expediente</w:t>
      </w:r>
      <w:r>
        <w:rPr>
          <w:shd w:val="clear" w:color="auto" w:fill="FFFFFF"/>
        </w:rPr>
        <w:t>.</w:t>
      </w:r>
      <w:r w:rsidRPr="0001547D">
        <w:rPr>
          <w:shd w:val="clear" w:color="auto" w:fill="FFFFFF"/>
        </w:rPr>
        <w:t>”</w:t>
      </w:r>
    </w:p>
  </w:footnote>
  <w:footnote w:id="2">
    <w:p w14:paraId="391BF493" w14:textId="77777777" w:rsidR="00465BCB" w:rsidRDefault="00465BCB" w:rsidP="00465BCB">
      <w:pPr>
        <w:pStyle w:val="Textonotapie"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lang w:val="es-CO"/>
        </w:rPr>
        <w:t>Auto 008 de 2012 M.P. Juan Carlos Henao Pérez.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C1E"/>
    <w:multiLevelType w:val="hybridMultilevel"/>
    <w:tmpl w:val="A92EF2F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9F38FE"/>
    <w:multiLevelType w:val="hybridMultilevel"/>
    <w:tmpl w:val="40962E52"/>
    <w:lvl w:ilvl="0" w:tplc="843EC2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AE6C9D"/>
    <w:multiLevelType w:val="hybridMultilevel"/>
    <w:tmpl w:val="2D2402A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0D3B89"/>
    <w:multiLevelType w:val="hybridMultilevel"/>
    <w:tmpl w:val="724A204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6743B8"/>
    <w:multiLevelType w:val="hybridMultilevel"/>
    <w:tmpl w:val="659C8EAE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A9616C"/>
    <w:multiLevelType w:val="hybridMultilevel"/>
    <w:tmpl w:val="6B1457FA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2F1208"/>
    <w:multiLevelType w:val="hybridMultilevel"/>
    <w:tmpl w:val="D3D64AC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8444B"/>
    <w:multiLevelType w:val="hybridMultilevel"/>
    <w:tmpl w:val="8E02498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B4E2F"/>
    <w:multiLevelType w:val="hybridMultilevel"/>
    <w:tmpl w:val="54E40D2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F7986"/>
    <w:multiLevelType w:val="hybridMultilevel"/>
    <w:tmpl w:val="B1186E5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1F"/>
    <w:rsid w:val="00465BCB"/>
    <w:rsid w:val="0063611B"/>
    <w:rsid w:val="0070151F"/>
    <w:rsid w:val="008B6D9A"/>
    <w:rsid w:val="00DE2F8F"/>
    <w:rsid w:val="00F0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3A63"/>
  <w15:chartTrackingRefBased/>
  <w15:docId w15:val="{88B959A3-D429-4315-9925-B805D238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5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aliases w:val="Ref. de nota al pie1,Footnotes refss,Texto de nota al pie,referencia nota al pie"/>
    <w:basedOn w:val="Normal"/>
    <w:link w:val="TextonotapieCar"/>
    <w:uiPriority w:val="99"/>
    <w:rsid w:val="00701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Ref. de nota al pie1 Car,Footnotes refss Car,Texto de nota al pie Car,referencia nota al pie Car"/>
    <w:basedOn w:val="Fuentedeprrafopredeter"/>
    <w:link w:val="Textonotapie"/>
    <w:uiPriority w:val="99"/>
    <w:rsid w:val="0070151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70151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DE2F8F"/>
  </w:style>
  <w:style w:type="character" w:styleId="Hipervnculo">
    <w:name w:val="Hyperlink"/>
    <w:basedOn w:val="Fuentedeprrafopredeter"/>
    <w:uiPriority w:val="99"/>
    <w:unhideWhenUsed/>
    <w:rsid w:val="00DE2F8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E2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2F8F"/>
  </w:style>
  <w:style w:type="paragraph" w:styleId="Piedepgina">
    <w:name w:val="footer"/>
    <w:basedOn w:val="Normal"/>
    <w:link w:val="PiedepginaCar"/>
    <w:uiPriority w:val="99"/>
    <w:unhideWhenUsed/>
    <w:rsid w:val="00DE2F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2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anc.martine@bancoagrario.gov.c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Yois.sanchez@bancoagrario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is.dominguez@bancoagrario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1276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rincon marquez</dc:creator>
  <cp:keywords/>
  <dc:description/>
  <cp:lastModifiedBy>ana maria rincon marquez</cp:lastModifiedBy>
  <cp:revision>2</cp:revision>
  <dcterms:created xsi:type="dcterms:W3CDTF">2021-05-03T20:14:00Z</dcterms:created>
  <dcterms:modified xsi:type="dcterms:W3CDTF">2021-05-03T20:56:00Z</dcterms:modified>
</cp:coreProperties>
</file>