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A00" w:rsidRPr="00E57A00" w:rsidRDefault="00E57A00" w:rsidP="00E57A00">
      <w:pPr>
        <w:pStyle w:val="Textoindependiente"/>
        <w:spacing w:before="8"/>
        <w:jc w:val="center"/>
        <w:rPr>
          <w:rFonts w:ascii="Arial" w:hAnsi="Arial" w:cs="Arial"/>
          <w:sz w:val="24"/>
          <w:szCs w:val="24"/>
          <w:lang w:val="en-US"/>
        </w:rPr>
      </w:pPr>
      <w:r w:rsidRPr="00E57A00">
        <w:rPr>
          <w:rFonts w:ascii="Arial" w:hAnsi="Arial" w:cs="Arial"/>
          <w:sz w:val="24"/>
          <w:szCs w:val="24"/>
          <w:lang w:val="en-US"/>
        </w:rPr>
        <w:t>ART. 110 C.G.P.</w:t>
      </w:r>
    </w:p>
    <w:p w:rsidR="00E57A00" w:rsidRPr="00E57A00" w:rsidRDefault="00E57A00" w:rsidP="00E57A00">
      <w:pPr>
        <w:pStyle w:val="Textoindependiente"/>
        <w:spacing w:before="8"/>
        <w:jc w:val="center"/>
        <w:rPr>
          <w:rFonts w:ascii="Arial" w:hAnsi="Arial" w:cs="Arial"/>
          <w:sz w:val="24"/>
          <w:szCs w:val="24"/>
          <w:lang w:val="en-US"/>
        </w:rPr>
      </w:pPr>
    </w:p>
    <w:p w:rsidR="00E57A00" w:rsidRPr="00E57A00" w:rsidRDefault="00E57A00" w:rsidP="00E57A00">
      <w:pPr>
        <w:pStyle w:val="Textoindependiente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57A00">
        <w:rPr>
          <w:rFonts w:ascii="Arial" w:hAnsi="Arial" w:cs="Arial"/>
          <w:b/>
          <w:sz w:val="24"/>
          <w:szCs w:val="24"/>
          <w:lang w:val="en-US"/>
        </w:rPr>
        <w:t>T R A S L A D O</w:t>
      </w:r>
    </w:p>
    <w:p w:rsidR="00E57A00" w:rsidRPr="00E57A00" w:rsidRDefault="00E57A00" w:rsidP="00E57A00">
      <w:pPr>
        <w:pStyle w:val="Textoindependiente"/>
        <w:spacing w:before="8"/>
        <w:jc w:val="center"/>
        <w:rPr>
          <w:rFonts w:ascii="Arial" w:hAnsi="Arial" w:cs="Arial"/>
          <w:sz w:val="24"/>
          <w:szCs w:val="24"/>
          <w:lang w:val="en-US"/>
        </w:rPr>
      </w:pPr>
    </w:p>
    <w:p w:rsidR="00E57A00" w:rsidRPr="00CF73F1" w:rsidRDefault="00E57A00" w:rsidP="00E57A00">
      <w:pPr>
        <w:pStyle w:val="Textoindependiente"/>
        <w:spacing w:before="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LIQUIDACION DE CREDITO – ART. 446 C.G.P.</w:t>
      </w:r>
    </w:p>
    <w:p w:rsidR="00E57A00" w:rsidRDefault="00E57A00" w:rsidP="00E57A00">
      <w:pPr>
        <w:pStyle w:val="Textoindependiente"/>
      </w:pPr>
    </w:p>
    <w:p w:rsidR="00E57A00" w:rsidRDefault="00E57A00" w:rsidP="00E57A00">
      <w:pPr>
        <w:pStyle w:val="Textoindependiente"/>
      </w:pPr>
    </w:p>
    <w:p w:rsidR="00E57A00" w:rsidRDefault="00E57A00" w:rsidP="00E57A00">
      <w:pPr>
        <w:pStyle w:val="Textoindependiente"/>
      </w:pPr>
    </w:p>
    <w:p w:rsidR="00E57A00" w:rsidRDefault="00E57A00" w:rsidP="00E57A00">
      <w:pPr>
        <w:pStyle w:val="Textoindependiente"/>
      </w:pPr>
    </w:p>
    <w:p w:rsidR="00E57A00" w:rsidRDefault="00E57A00" w:rsidP="00E57A00">
      <w:pPr>
        <w:pStyle w:val="Textoindependiente"/>
        <w:spacing w:before="4"/>
      </w:pPr>
    </w:p>
    <w:p w:rsidR="00E57A00" w:rsidRPr="004F6356" w:rsidRDefault="006D762B" w:rsidP="00E57A00">
      <w:pPr>
        <w:pStyle w:val="Textoindependiente"/>
      </w:pPr>
      <w:r>
        <w:t>SE FIJA EN LISTA HOY: 25</w:t>
      </w:r>
      <w:r w:rsidR="00E57A00" w:rsidRPr="004F6356">
        <w:t xml:space="preserve"> DE FEBRERO DE 2021</w:t>
      </w:r>
    </w:p>
    <w:p w:rsidR="00E57A00" w:rsidRPr="004F6356" w:rsidRDefault="006D762B" w:rsidP="00E57A00">
      <w:pPr>
        <w:pStyle w:val="Textoindependiente"/>
      </w:pPr>
      <w:r>
        <w:t>INICIA: 26</w:t>
      </w:r>
      <w:r w:rsidR="00E57A00" w:rsidRPr="004F6356">
        <w:t xml:space="preserve"> DE FEBRERO DE 2021 8:00 A.M.</w:t>
      </w:r>
    </w:p>
    <w:p w:rsidR="00E57A00" w:rsidRPr="004F6356" w:rsidRDefault="00E57A00" w:rsidP="00E57A00">
      <w:pPr>
        <w:pStyle w:val="Textoindependiente"/>
      </w:pPr>
      <w:r w:rsidRPr="004F6356">
        <w:t xml:space="preserve">VENCE: </w:t>
      </w:r>
      <w:r w:rsidR="006D762B">
        <w:t>02 DE MARZO</w:t>
      </w:r>
      <w:r w:rsidRPr="004F6356">
        <w:t xml:space="preserve"> DE 2021 6:00 PM.</w:t>
      </w:r>
    </w:p>
    <w:p w:rsidR="00E57A00" w:rsidRDefault="00E57A00" w:rsidP="00E57A00">
      <w:pPr>
        <w:pStyle w:val="Textoindependiente"/>
        <w:rPr>
          <w:sz w:val="20"/>
        </w:rPr>
      </w:pPr>
    </w:p>
    <w:p w:rsidR="00E57A00" w:rsidRDefault="00E57A00" w:rsidP="00E57A00">
      <w:pPr>
        <w:pStyle w:val="Textoindependiente"/>
        <w:rPr>
          <w:sz w:val="20"/>
        </w:rPr>
      </w:pPr>
    </w:p>
    <w:p w:rsidR="00E57A00" w:rsidRDefault="00E57A00" w:rsidP="00E57A00">
      <w:pPr>
        <w:pStyle w:val="Textoindependiente"/>
        <w:rPr>
          <w:sz w:val="20"/>
        </w:rPr>
      </w:pPr>
    </w:p>
    <w:tbl>
      <w:tblPr>
        <w:tblStyle w:val="Cuadrculadetablaclara"/>
        <w:tblW w:w="9322" w:type="dxa"/>
        <w:tblLook w:val="04A0" w:firstRow="1" w:lastRow="0" w:firstColumn="1" w:lastColumn="0" w:noHBand="0" w:noVBand="1"/>
      </w:tblPr>
      <w:tblGrid>
        <w:gridCol w:w="1101"/>
        <w:gridCol w:w="1446"/>
        <w:gridCol w:w="2977"/>
        <w:gridCol w:w="3798"/>
      </w:tblGrid>
      <w:tr w:rsidR="00E57A00" w:rsidTr="005F6C7C">
        <w:tc>
          <w:tcPr>
            <w:tcW w:w="1101" w:type="dxa"/>
          </w:tcPr>
          <w:p w:rsidR="00E57A00" w:rsidRDefault="00E57A00" w:rsidP="008B6DA1">
            <w:pPr>
              <w:pStyle w:val="Textoindependiente"/>
              <w:spacing w:before="7"/>
              <w:rPr>
                <w:sz w:val="28"/>
              </w:rPr>
            </w:pPr>
            <w:r>
              <w:rPr>
                <w:sz w:val="28"/>
              </w:rPr>
              <w:t>RAD</w:t>
            </w:r>
          </w:p>
        </w:tc>
        <w:tc>
          <w:tcPr>
            <w:tcW w:w="1446" w:type="dxa"/>
          </w:tcPr>
          <w:p w:rsidR="00E57A00" w:rsidRDefault="00E57A00" w:rsidP="008B6DA1">
            <w:pPr>
              <w:pStyle w:val="Textoindependiente"/>
              <w:spacing w:before="7"/>
              <w:rPr>
                <w:sz w:val="28"/>
              </w:rPr>
            </w:pPr>
            <w:r>
              <w:rPr>
                <w:sz w:val="28"/>
              </w:rPr>
              <w:t>PROCESO</w:t>
            </w:r>
          </w:p>
        </w:tc>
        <w:tc>
          <w:tcPr>
            <w:tcW w:w="2977" w:type="dxa"/>
          </w:tcPr>
          <w:p w:rsidR="00E57A00" w:rsidRDefault="00E57A00" w:rsidP="008B6DA1">
            <w:pPr>
              <w:pStyle w:val="Textoindependiente"/>
              <w:spacing w:before="7"/>
              <w:rPr>
                <w:sz w:val="28"/>
              </w:rPr>
            </w:pPr>
            <w:r>
              <w:rPr>
                <w:sz w:val="28"/>
              </w:rPr>
              <w:t>DEMANDANTE</w:t>
            </w:r>
          </w:p>
        </w:tc>
        <w:tc>
          <w:tcPr>
            <w:tcW w:w="3798" w:type="dxa"/>
          </w:tcPr>
          <w:p w:rsidR="00E57A00" w:rsidRDefault="00E57A00" w:rsidP="008B6DA1">
            <w:pPr>
              <w:pStyle w:val="Textoindependiente"/>
              <w:spacing w:before="7"/>
              <w:rPr>
                <w:sz w:val="28"/>
              </w:rPr>
            </w:pPr>
            <w:r>
              <w:rPr>
                <w:sz w:val="28"/>
              </w:rPr>
              <w:t>DEMANDADO</w:t>
            </w:r>
          </w:p>
        </w:tc>
      </w:tr>
      <w:tr w:rsidR="005C088D" w:rsidTr="005F6C7C">
        <w:tc>
          <w:tcPr>
            <w:tcW w:w="1101" w:type="dxa"/>
          </w:tcPr>
          <w:p w:rsidR="005C088D" w:rsidRPr="00311332" w:rsidRDefault="005C088D" w:rsidP="008B6DA1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011-2011</w:t>
            </w:r>
          </w:p>
        </w:tc>
        <w:tc>
          <w:tcPr>
            <w:tcW w:w="1446" w:type="dxa"/>
          </w:tcPr>
          <w:p w:rsidR="005C088D" w:rsidRPr="00311332" w:rsidRDefault="005C088D" w:rsidP="008B6DA1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5C088D" w:rsidRPr="00311332" w:rsidRDefault="005C088D" w:rsidP="008B6DA1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FINANCIERA COMULTRASAN</w:t>
            </w:r>
          </w:p>
        </w:tc>
        <w:tc>
          <w:tcPr>
            <w:tcW w:w="3798" w:type="dxa"/>
          </w:tcPr>
          <w:p w:rsidR="005C088D" w:rsidRPr="00311332" w:rsidRDefault="005C088D" w:rsidP="008B6DA1">
            <w:pPr>
              <w:pStyle w:val="Textoindependiente"/>
              <w:spacing w:before="7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11332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DIANA ISABEL PORRAS Y OTRO</w:t>
            </w:r>
          </w:p>
        </w:tc>
      </w:tr>
      <w:tr w:rsidR="005C088D" w:rsidTr="005F6C7C">
        <w:tc>
          <w:tcPr>
            <w:tcW w:w="1101" w:type="dxa"/>
          </w:tcPr>
          <w:p w:rsidR="005C088D" w:rsidRPr="00311332" w:rsidRDefault="005C088D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025-2014</w:t>
            </w:r>
          </w:p>
        </w:tc>
        <w:tc>
          <w:tcPr>
            <w:tcW w:w="1446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LINA MARIA HERRERA RUEDA</w:t>
            </w:r>
          </w:p>
        </w:tc>
        <w:tc>
          <w:tcPr>
            <w:tcW w:w="3798" w:type="dxa"/>
          </w:tcPr>
          <w:p w:rsidR="005C088D" w:rsidRPr="00311332" w:rsidRDefault="005C088D" w:rsidP="005C088D">
            <w:pPr>
              <w:pStyle w:val="Textoindependiente"/>
              <w:spacing w:before="7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11332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HOME CARE HOSPITAL EU Y OTRA</w:t>
            </w:r>
          </w:p>
        </w:tc>
      </w:tr>
      <w:tr w:rsidR="005C088D" w:rsidTr="005F6C7C">
        <w:tc>
          <w:tcPr>
            <w:tcW w:w="1101" w:type="dxa"/>
          </w:tcPr>
          <w:p w:rsidR="005C088D" w:rsidRPr="00311332" w:rsidRDefault="005C088D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043-2012</w:t>
            </w:r>
          </w:p>
        </w:tc>
        <w:tc>
          <w:tcPr>
            <w:tcW w:w="1446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WILLIAN AREVALO PEREZ</w:t>
            </w:r>
          </w:p>
        </w:tc>
        <w:tc>
          <w:tcPr>
            <w:tcW w:w="3798" w:type="dxa"/>
          </w:tcPr>
          <w:p w:rsidR="005C088D" w:rsidRPr="00311332" w:rsidRDefault="005C088D" w:rsidP="005C088D">
            <w:pPr>
              <w:pStyle w:val="Textoindependiente"/>
              <w:spacing w:before="7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11332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MARY DEICE ALVARADO NEIRA</w:t>
            </w:r>
          </w:p>
        </w:tc>
      </w:tr>
      <w:tr w:rsidR="005C088D" w:rsidTr="005F6C7C">
        <w:tc>
          <w:tcPr>
            <w:tcW w:w="1101" w:type="dxa"/>
          </w:tcPr>
          <w:p w:rsidR="005C088D" w:rsidRPr="00311332" w:rsidRDefault="005C088D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044-2012</w:t>
            </w:r>
          </w:p>
        </w:tc>
        <w:tc>
          <w:tcPr>
            <w:tcW w:w="1446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OSCAR AREVALO PEREZ</w:t>
            </w:r>
          </w:p>
        </w:tc>
        <w:tc>
          <w:tcPr>
            <w:tcW w:w="3798" w:type="dxa"/>
          </w:tcPr>
          <w:p w:rsidR="005C088D" w:rsidRPr="00311332" w:rsidRDefault="005C088D" w:rsidP="005C088D">
            <w:pPr>
              <w:pStyle w:val="Textoindependiente"/>
              <w:spacing w:before="7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11332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MARY DEICE ALVARADO NEIRA</w:t>
            </w:r>
          </w:p>
        </w:tc>
      </w:tr>
      <w:tr w:rsidR="005C088D" w:rsidTr="005F6C7C">
        <w:tc>
          <w:tcPr>
            <w:tcW w:w="1101" w:type="dxa"/>
          </w:tcPr>
          <w:p w:rsidR="005C088D" w:rsidRPr="00311332" w:rsidRDefault="005C088D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089-2011</w:t>
            </w:r>
          </w:p>
        </w:tc>
        <w:tc>
          <w:tcPr>
            <w:tcW w:w="1446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FINANCIERA COMULTRASAN</w:t>
            </w:r>
          </w:p>
        </w:tc>
        <w:tc>
          <w:tcPr>
            <w:tcW w:w="3798" w:type="dxa"/>
          </w:tcPr>
          <w:p w:rsidR="005C088D" w:rsidRPr="00311332" w:rsidRDefault="005C088D" w:rsidP="005C088D">
            <w:pPr>
              <w:pStyle w:val="Textoindependiente"/>
              <w:spacing w:before="7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11332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MARIA EUENIA RIVERA</w:t>
            </w:r>
          </w:p>
        </w:tc>
      </w:tr>
      <w:tr w:rsidR="005C088D" w:rsidTr="005F6C7C">
        <w:tc>
          <w:tcPr>
            <w:tcW w:w="1101" w:type="dxa"/>
          </w:tcPr>
          <w:p w:rsidR="005C088D" w:rsidRPr="00311332" w:rsidRDefault="005C088D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206-2016</w:t>
            </w:r>
          </w:p>
        </w:tc>
        <w:tc>
          <w:tcPr>
            <w:tcW w:w="1446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FINANCIERA COMULTRASAN</w:t>
            </w:r>
          </w:p>
        </w:tc>
        <w:tc>
          <w:tcPr>
            <w:tcW w:w="3798" w:type="dxa"/>
          </w:tcPr>
          <w:p w:rsidR="005C088D" w:rsidRPr="00311332" w:rsidRDefault="005F6C7C" w:rsidP="005C088D">
            <w:pPr>
              <w:pStyle w:val="Textoindependiente"/>
              <w:spacing w:before="7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11332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MAYERLY ROMERO AUILLON</w:t>
            </w:r>
          </w:p>
        </w:tc>
      </w:tr>
      <w:tr w:rsidR="005C088D" w:rsidTr="005F6C7C">
        <w:tc>
          <w:tcPr>
            <w:tcW w:w="1101" w:type="dxa"/>
          </w:tcPr>
          <w:p w:rsidR="005C088D" w:rsidRPr="00311332" w:rsidRDefault="005C088D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209-2016</w:t>
            </w:r>
          </w:p>
        </w:tc>
        <w:tc>
          <w:tcPr>
            <w:tcW w:w="1446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5C088D" w:rsidRPr="00311332" w:rsidRDefault="005F6C7C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FINANCIERA COMULTRASAN</w:t>
            </w:r>
          </w:p>
        </w:tc>
        <w:tc>
          <w:tcPr>
            <w:tcW w:w="3798" w:type="dxa"/>
          </w:tcPr>
          <w:p w:rsidR="005C088D" w:rsidRPr="00311332" w:rsidRDefault="005F6C7C" w:rsidP="005C088D">
            <w:pPr>
              <w:pStyle w:val="Textoindependiente"/>
              <w:spacing w:before="7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11332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JOSE DANIEL GALVIS ALVAREZ Y OTRO</w:t>
            </w:r>
          </w:p>
        </w:tc>
      </w:tr>
      <w:tr w:rsidR="005C088D" w:rsidTr="005F6C7C">
        <w:tc>
          <w:tcPr>
            <w:tcW w:w="1101" w:type="dxa"/>
          </w:tcPr>
          <w:p w:rsidR="005C088D" w:rsidRPr="00311332" w:rsidRDefault="005C088D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215-2015</w:t>
            </w:r>
          </w:p>
        </w:tc>
        <w:tc>
          <w:tcPr>
            <w:tcW w:w="1446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5C088D" w:rsidRPr="00311332" w:rsidRDefault="005F6C7C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FINANCIERA COMULTRASAN</w:t>
            </w:r>
          </w:p>
        </w:tc>
        <w:tc>
          <w:tcPr>
            <w:tcW w:w="3798" w:type="dxa"/>
          </w:tcPr>
          <w:p w:rsidR="005C088D" w:rsidRPr="00311332" w:rsidRDefault="005F6C7C" w:rsidP="005C088D">
            <w:pPr>
              <w:pStyle w:val="Textoindependiente"/>
              <w:spacing w:before="7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11332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OCAR SAMUEL PEREZ VALENZUELA Y OTRO</w:t>
            </w:r>
          </w:p>
        </w:tc>
      </w:tr>
      <w:tr w:rsidR="005C088D" w:rsidTr="005F6C7C">
        <w:tc>
          <w:tcPr>
            <w:tcW w:w="1101" w:type="dxa"/>
          </w:tcPr>
          <w:p w:rsidR="005C088D" w:rsidRPr="00311332" w:rsidRDefault="005C088D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238-2017</w:t>
            </w:r>
          </w:p>
        </w:tc>
        <w:tc>
          <w:tcPr>
            <w:tcW w:w="1446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5C088D" w:rsidRPr="00311332" w:rsidRDefault="005F6C7C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FINANICERA COMULTRASAN</w:t>
            </w:r>
          </w:p>
        </w:tc>
        <w:tc>
          <w:tcPr>
            <w:tcW w:w="3798" w:type="dxa"/>
          </w:tcPr>
          <w:p w:rsidR="005C088D" w:rsidRPr="00311332" w:rsidRDefault="005F6C7C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EDWIN HOYOS FLOREZ</w:t>
            </w:r>
          </w:p>
        </w:tc>
      </w:tr>
      <w:tr w:rsidR="005C088D" w:rsidTr="005F6C7C">
        <w:tc>
          <w:tcPr>
            <w:tcW w:w="1101" w:type="dxa"/>
          </w:tcPr>
          <w:p w:rsidR="005C088D" w:rsidRPr="00311332" w:rsidRDefault="005C088D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297-2017</w:t>
            </w:r>
          </w:p>
        </w:tc>
        <w:tc>
          <w:tcPr>
            <w:tcW w:w="1446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5C088D" w:rsidRPr="00311332" w:rsidRDefault="00311332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FINANCIERA COMU</w:t>
            </w:r>
            <w:r w:rsidR="00326471" w:rsidRPr="00311332">
              <w:rPr>
                <w:rFonts w:asciiTheme="minorHAnsi" w:hAnsiTheme="minorHAnsi"/>
                <w:sz w:val="20"/>
                <w:szCs w:val="20"/>
              </w:rPr>
              <w:t>LTRASAN</w:t>
            </w:r>
          </w:p>
        </w:tc>
        <w:tc>
          <w:tcPr>
            <w:tcW w:w="3798" w:type="dxa"/>
          </w:tcPr>
          <w:p w:rsidR="005C088D" w:rsidRPr="00311332" w:rsidRDefault="00326471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ELVER G</w:t>
            </w:r>
            <w:r w:rsidR="00311332" w:rsidRPr="00311332">
              <w:rPr>
                <w:rFonts w:asciiTheme="minorHAnsi" w:hAnsiTheme="minorHAnsi"/>
                <w:sz w:val="20"/>
                <w:szCs w:val="20"/>
              </w:rPr>
              <w:t>IOVANNY PARRA CARREÑO</w:t>
            </w:r>
            <w:r w:rsidRPr="00311332">
              <w:rPr>
                <w:rFonts w:asciiTheme="minorHAnsi" w:hAnsiTheme="minorHAnsi"/>
                <w:sz w:val="20"/>
                <w:szCs w:val="20"/>
              </w:rPr>
              <w:t xml:space="preserve"> Y OTRO</w:t>
            </w:r>
          </w:p>
        </w:tc>
      </w:tr>
      <w:tr w:rsidR="005C088D" w:rsidTr="005F6C7C">
        <w:tc>
          <w:tcPr>
            <w:tcW w:w="1101" w:type="dxa"/>
          </w:tcPr>
          <w:p w:rsidR="005C088D" w:rsidRPr="00311332" w:rsidRDefault="005C088D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321-2016</w:t>
            </w:r>
          </w:p>
        </w:tc>
        <w:tc>
          <w:tcPr>
            <w:tcW w:w="1446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5C088D" w:rsidRPr="00311332" w:rsidRDefault="00326471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FINANCIERA COMULTRASAN</w:t>
            </w:r>
          </w:p>
        </w:tc>
        <w:tc>
          <w:tcPr>
            <w:tcW w:w="3798" w:type="dxa"/>
          </w:tcPr>
          <w:p w:rsidR="005C088D" w:rsidRPr="00311332" w:rsidRDefault="00311332" w:rsidP="00311332">
            <w:pPr>
              <w:pStyle w:val="Textoindependiente"/>
              <w:spacing w:before="7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11332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JULIO FERNANDO CARREÑO</w:t>
            </w:r>
            <w:bookmarkStart w:id="0" w:name="_GoBack"/>
            <w:bookmarkEnd w:id="0"/>
          </w:p>
        </w:tc>
      </w:tr>
      <w:tr w:rsidR="005C088D" w:rsidTr="005F6C7C">
        <w:tc>
          <w:tcPr>
            <w:tcW w:w="1101" w:type="dxa"/>
          </w:tcPr>
          <w:p w:rsidR="005C088D" w:rsidRPr="00311332" w:rsidRDefault="005C088D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438-2017</w:t>
            </w:r>
          </w:p>
        </w:tc>
        <w:tc>
          <w:tcPr>
            <w:tcW w:w="1446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5C088D" w:rsidRPr="00311332" w:rsidRDefault="00311332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FINANCIERA COMULTRASAN</w:t>
            </w:r>
          </w:p>
        </w:tc>
        <w:tc>
          <w:tcPr>
            <w:tcW w:w="3798" w:type="dxa"/>
          </w:tcPr>
          <w:p w:rsidR="005C088D" w:rsidRPr="00311332" w:rsidRDefault="00311332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ALEXANDER LESMES PEÑA</w:t>
            </w:r>
          </w:p>
        </w:tc>
      </w:tr>
      <w:tr w:rsidR="005C088D" w:rsidTr="005F6C7C">
        <w:tc>
          <w:tcPr>
            <w:tcW w:w="1101" w:type="dxa"/>
          </w:tcPr>
          <w:p w:rsidR="005C088D" w:rsidRPr="00311332" w:rsidRDefault="005C088D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578-2017</w:t>
            </w:r>
          </w:p>
        </w:tc>
        <w:tc>
          <w:tcPr>
            <w:tcW w:w="1446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5C088D" w:rsidRPr="00311332" w:rsidRDefault="00311332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FINANCIERA COMULTRASAN</w:t>
            </w:r>
          </w:p>
        </w:tc>
        <w:tc>
          <w:tcPr>
            <w:tcW w:w="3798" w:type="dxa"/>
          </w:tcPr>
          <w:p w:rsidR="005C088D" w:rsidRPr="00311332" w:rsidRDefault="00311332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LUZ NELLY GODOY PIÑERES Y OTRO</w:t>
            </w:r>
          </w:p>
        </w:tc>
      </w:tr>
      <w:tr w:rsidR="005C088D" w:rsidTr="005F6C7C">
        <w:tc>
          <w:tcPr>
            <w:tcW w:w="1101" w:type="dxa"/>
          </w:tcPr>
          <w:p w:rsidR="005C088D" w:rsidRPr="00311332" w:rsidRDefault="005C088D" w:rsidP="005C088D">
            <w:pPr>
              <w:pStyle w:val="Textoindependiente"/>
              <w:spacing w:before="7"/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623-2017</w:t>
            </w:r>
          </w:p>
        </w:tc>
        <w:tc>
          <w:tcPr>
            <w:tcW w:w="1446" w:type="dxa"/>
          </w:tcPr>
          <w:p w:rsidR="005C088D" w:rsidRPr="00311332" w:rsidRDefault="005C088D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EJECUTIVO</w:t>
            </w:r>
          </w:p>
        </w:tc>
        <w:tc>
          <w:tcPr>
            <w:tcW w:w="2977" w:type="dxa"/>
          </w:tcPr>
          <w:p w:rsidR="005C088D" w:rsidRPr="00311332" w:rsidRDefault="00311332" w:rsidP="005C088D">
            <w:pPr>
              <w:rPr>
                <w:rFonts w:asciiTheme="minorHAnsi" w:hAnsiTheme="minorHAnsi"/>
                <w:sz w:val="20"/>
                <w:szCs w:val="20"/>
              </w:rPr>
            </w:pPr>
            <w:r w:rsidRPr="00311332">
              <w:rPr>
                <w:rFonts w:asciiTheme="minorHAnsi" w:hAnsiTheme="minorHAnsi"/>
                <w:sz w:val="20"/>
                <w:szCs w:val="20"/>
              </w:rPr>
              <w:t>FINANCIERA COMULTR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311332">
              <w:rPr>
                <w:rFonts w:asciiTheme="minorHAnsi" w:hAnsiTheme="minorHAnsi"/>
                <w:sz w:val="20"/>
                <w:szCs w:val="20"/>
              </w:rPr>
              <w:t>SAN</w:t>
            </w:r>
          </w:p>
        </w:tc>
        <w:tc>
          <w:tcPr>
            <w:tcW w:w="3798" w:type="dxa"/>
          </w:tcPr>
          <w:p w:rsidR="005C088D" w:rsidRPr="00311332" w:rsidRDefault="00311332" w:rsidP="005C088D">
            <w:pPr>
              <w:pStyle w:val="Textoindependiente"/>
              <w:spacing w:before="7"/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</w:pPr>
            <w:r w:rsidRPr="00311332">
              <w:rPr>
                <w:rFonts w:asciiTheme="minorHAnsi" w:hAnsiTheme="minorHAnsi"/>
                <w:color w:val="000000"/>
                <w:sz w:val="20"/>
                <w:szCs w:val="20"/>
                <w:shd w:val="clear" w:color="auto" w:fill="FFFFFF"/>
              </w:rPr>
              <w:t>LUIS ENRIQUE HERNANDEZ</w:t>
            </w:r>
          </w:p>
        </w:tc>
      </w:tr>
    </w:tbl>
    <w:p w:rsidR="00E57A00" w:rsidRDefault="00E57A00" w:rsidP="00E57A00">
      <w:pPr>
        <w:pStyle w:val="Textoindependiente"/>
        <w:spacing w:before="7"/>
        <w:rPr>
          <w:sz w:val="28"/>
        </w:rPr>
      </w:pPr>
    </w:p>
    <w:p w:rsidR="004F5210" w:rsidRDefault="004F5210"/>
    <w:sectPr w:rsidR="004F52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00"/>
    <w:rsid w:val="000321ED"/>
    <w:rsid w:val="00035E42"/>
    <w:rsid w:val="0005411E"/>
    <w:rsid w:val="00075FF3"/>
    <w:rsid w:val="00084E23"/>
    <w:rsid w:val="000A52F0"/>
    <w:rsid w:val="000F5E0F"/>
    <w:rsid w:val="0010065E"/>
    <w:rsid w:val="001250EE"/>
    <w:rsid w:val="001416BA"/>
    <w:rsid w:val="001449F2"/>
    <w:rsid w:val="00155E2B"/>
    <w:rsid w:val="00186C63"/>
    <w:rsid w:val="0018748C"/>
    <w:rsid w:val="00190DE5"/>
    <w:rsid w:val="00193B41"/>
    <w:rsid w:val="001D2D3F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E1232"/>
    <w:rsid w:val="002F75D4"/>
    <w:rsid w:val="00300A3A"/>
    <w:rsid w:val="00306CCC"/>
    <w:rsid w:val="0031070E"/>
    <w:rsid w:val="00311332"/>
    <w:rsid w:val="00315AD8"/>
    <w:rsid w:val="00326471"/>
    <w:rsid w:val="00333E0D"/>
    <w:rsid w:val="00352FB7"/>
    <w:rsid w:val="00353292"/>
    <w:rsid w:val="00370D5A"/>
    <w:rsid w:val="00386DDB"/>
    <w:rsid w:val="003A1D5D"/>
    <w:rsid w:val="003D06C1"/>
    <w:rsid w:val="003E1C3C"/>
    <w:rsid w:val="004051F2"/>
    <w:rsid w:val="004155D0"/>
    <w:rsid w:val="00420668"/>
    <w:rsid w:val="004453BE"/>
    <w:rsid w:val="00456001"/>
    <w:rsid w:val="00457A5A"/>
    <w:rsid w:val="004600BE"/>
    <w:rsid w:val="00467ABD"/>
    <w:rsid w:val="0049105A"/>
    <w:rsid w:val="004B425C"/>
    <w:rsid w:val="004B56F0"/>
    <w:rsid w:val="004C64ED"/>
    <w:rsid w:val="004C73BD"/>
    <w:rsid w:val="004E7229"/>
    <w:rsid w:val="004F5210"/>
    <w:rsid w:val="00513639"/>
    <w:rsid w:val="00520424"/>
    <w:rsid w:val="00535E6F"/>
    <w:rsid w:val="00551A5F"/>
    <w:rsid w:val="00561C61"/>
    <w:rsid w:val="005706C7"/>
    <w:rsid w:val="005A28BD"/>
    <w:rsid w:val="005A540D"/>
    <w:rsid w:val="005C088D"/>
    <w:rsid w:val="005F485E"/>
    <w:rsid w:val="005F6C7C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BD5"/>
    <w:rsid w:val="006A271C"/>
    <w:rsid w:val="006C23BE"/>
    <w:rsid w:val="006D0D24"/>
    <w:rsid w:val="006D762B"/>
    <w:rsid w:val="006E2C53"/>
    <w:rsid w:val="006F106C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5E5"/>
    <w:rsid w:val="00785B1E"/>
    <w:rsid w:val="007A3D01"/>
    <w:rsid w:val="007B0818"/>
    <w:rsid w:val="007B5428"/>
    <w:rsid w:val="007C46EE"/>
    <w:rsid w:val="007E06EA"/>
    <w:rsid w:val="00822BCE"/>
    <w:rsid w:val="0083255A"/>
    <w:rsid w:val="00840392"/>
    <w:rsid w:val="00845A2A"/>
    <w:rsid w:val="00854088"/>
    <w:rsid w:val="00855B82"/>
    <w:rsid w:val="0088141E"/>
    <w:rsid w:val="008C01EB"/>
    <w:rsid w:val="008D2122"/>
    <w:rsid w:val="008D350D"/>
    <w:rsid w:val="008D6863"/>
    <w:rsid w:val="008E37CA"/>
    <w:rsid w:val="008E6C7E"/>
    <w:rsid w:val="009A5D5E"/>
    <w:rsid w:val="009D612C"/>
    <w:rsid w:val="009E5757"/>
    <w:rsid w:val="009F2DDF"/>
    <w:rsid w:val="00A0676D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28A5"/>
    <w:rsid w:val="00AC401F"/>
    <w:rsid w:val="00AD0359"/>
    <w:rsid w:val="00AD7B8D"/>
    <w:rsid w:val="00B06482"/>
    <w:rsid w:val="00B07E0D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C053A"/>
    <w:rsid w:val="00BC0631"/>
    <w:rsid w:val="00BD63DC"/>
    <w:rsid w:val="00BD783C"/>
    <w:rsid w:val="00C02693"/>
    <w:rsid w:val="00C05475"/>
    <w:rsid w:val="00C112B9"/>
    <w:rsid w:val="00C34D19"/>
    <w:rsid w:val="00C468BE"/>
    <w:rsid w:val="00C54B8E"/>
    <w:rsid w:val="00C606A3"/>
    <w:rsid w:val="00C6223F"/>
    <w:rsid w:val="00C62F9C"/>
    <w:rsid w:val="00C700A5"/>
    <w:rsid w:val="00C714E8"/>
    <w:rsid w:val="00C723A3"/>
    <w:rsid w:val="00CD15E8"/>
    <w:rsid w:val="00D06F8D"/>
    <w:rsid w:val="00D12AC0"/>
    <w:rsid w:val="00D146CE"/>
    <w:rsid w:val="00D44D28"/>
    <w:rsid w:val="00D47144"/>
    <w:rsid w:val="00D62023"/>
    <w:rsid w:val="00D82E96"/>
    <w:rsid w:val="00DA1957"/>
    <w:rsid w:val="00DC5B22"/>
    <w:rsid w:val="00E01557"/>
    <w:rsid w:val="00E17887"/>
    <w:rsid w:val="00E256BF"/>
    <w:rsid w:val="00E2586A"/>
    <w:rsid w:val="00E36BEF"/>
    <w:rsid w:val="00E40CC1"/>
    <w:rsid w:val="00E41D52"/>
    <w:rsid w:val="00E42CD1"/>
    <w:rsid w:val="00E43E5D"/>
    <w:rsid w:val="00E57A00"/>
    <w:rsid w:val="00E605BC"/>
    <w:rsid w:val="00E6114E"/>
    <w:rsid w:val="00E714D7"/>
    <w:rsid w:val="00E724D0"/>
    <w:rsid w:val="00E871BE"/>
    <w:rsid w:val="00E92A39"/>
    <w:rsid w:val="00EB2DCC"/>
    <w:rsid w:val="00EB6C2E"/>
    <w:rsid w:val="00ED079B"/>
    <w:rsid w:val="00ED15B6"/>
    <w:rsid w:val="00ED5347"/>
    <w:rsid w:val="00ED7F2F"/>
    <w:rsid w:val="00EF2704"/>
    <w:rsid w:val="00F00FB5"/>
    <w:rsid w:val="00F2450A"/>
    <w:rsid w:val="00F34881"/>
    <w:rsid w:val="00F60F70"/>
    <w:rsid w:val="00F70E39"/>
    <w:rsid w:val="00FA206B"/>
    <w:rsid w:val="00FB7371"/>
    <w:rsid w:val="00FC6E83"/>
    <w:rsid w:val="00F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155880-5CE7-4A59-B5FF-5F65E10C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7A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57A00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7A00"/>
    <w:rPr>
      <w:rFonts w:ascii="Calibri" w:eastAsia="Calibri" w:hAnsi="Calibri" w:cs="Calibri"/>
      <w:lang w:val="es-ES"/>
    </w:rPr>
  </w:style>
  <w:style w:type="table" w:styleId="Cuadrculadetablaclara">
    <w:name w:val="Grid Table Light"/>
    <w:basedOn w:val="Tablanormal"/>
    <w:uiPriority w:val="40"/>
    <w:rsid w:val="00E57A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2021-02-24T20:37:00Z</dcterms:created>
  <dcterms:modified xsi:type="dcterms:W3CDTF">2021-02-24T21:33:00Z</dcterms:modified>
</cp:coreProperties>
</file>