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811226" w:rsidP="0054779C">
      <w:pPr>
        <w:jc w:val="center"/>
        <w:rPr>
          <w:sz w:val="24"/>
        </w:rPr>
      </w:pPr>
      <w:r>
        <w:rPr>
          <w:sz w:val="24"/>
        </w:rPr>
        <w:t>JUNIO 18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8"/>
        <w:gridCol w:w="1589"/>
        <w:gridCol w:w="2551"/>
        <w:gridCol w:w="2662"/>
        <w:gridCol w:w="1163"/>
        <w:gridCol w:w="1523"/>
      </w:tblGrid>
      <w:tr w:rsidR="00E2384E" w:rsidTr="00E2384E">
        <w:tc>
          <w:tcPr>
            <w:tcW w:w="958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RDO</w:t>
            </w:r>
          </w:p>
        </w:tc>
        <w:tc>
          <w:tcPr>
            <w:tcW w:w="1589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PROCESO</w:t>
            </w:r>
          </w:p>
        </w:tc>
        <w:tc>
          <w:tcPr>
            <w:tcW w:w="2551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DEMANDANTE</w:t>
            </w:r>
          </w:p>
        </w:tc>
        <w:tc>
          <w:tcPr>
            <w:tcW w:w="2662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DEMANDADO</w:t>
            </w:r>
          </w:p>
        </w:tc>
        <w:tc>
          <w:tcPr>
            <w:tcW w:w="1163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FECHA AUTO</w:t>
            </w:r>
          </w:p>
        </w:tc>
        <w:tc>
          <w:tcPr>
            <w:tcW w:w="1523" w:type="dxa"/>
          </w:tcPr>
          <w:p w:rsidR="00E2384E" w:rsidRPr="00F25DD1" w:rsidRDefault="00E2384E" w:rsidP="0054779C">
            <w:pPr>
              <w:jc w:val="both"/>
              <w:rPr>
                <w:b/>
                <w:sz w:val="24"/>
              </w:rPr>
            </w:pPr>
            <w:r w:rsidRPr="00F25DD1">
              <w:rPr>
                <w:b/>
                <w:sz w:val="24"/>
              </w:rPr>
              <w:t>ACTUACION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54779C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052-2021</w:t>
            </w:r>
          </w:p>
        </w:tc>
        <w:tc>
          <w:tcPr>
            <w:tcW w:w="1589" w:type="dxa"/>
          </w:tcPr>
          <w:p w:rsidR="00E2384E" w:rsidRPr="00745E47" w:rsidRDefault="00E2384E" w:rsidP="0054779C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811226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BANCO AGRARIO DE COLOMBIA S.A</w:t>
            </w:r>
          </w:p>
        </w:tc>
        <w:tc>
          <w:tcPr>
            <w:tcW w:w="2662" w:type="dxa"/>
          </w:tcPr>
          <w:p w:rsidR="00E2384E" w:rsidRPr="00745E47" w:rsidRDefault="00E2384E" w:rsidP="00811226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 xml:space="preserve">GUSTAVO ADOLFO PALOMINO </w:t>
            </w:r>
            <w:proofErr w:type="spellStart"/>
            <w:r w:rsidRPr="00745E47">
              <w:rPr>
                <w:sz w:val="18"/>
                <w:szCs w:val="18"/>
              </w:rPr>
              <w:t>PALOMINO</w:t>
            </w:r>
            <w:proofErr w:type="spellEnd"/>
          </w:p>
        </w:tc>
        <w:tc>
          <w:tcPr>
            <w:tcW w:w="1163" w:type="dxa"/>
          </w:tcPr>
          <w:p w:rsidR="00E2384E" w:rsidRPr="00745E47" w:rsidRDefault="00E2384E" w:rsidP="0054779C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54779C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 xml:space="preserve">ORDENA EMPLAZAR 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058-2021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BAGUER S.A.S.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GLORIA ISABEL RODRIGUEZ MORALES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ART 440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078-2021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JURISDICCION VOLUNTARIA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KATHERIN JAIMES ALBARRACIN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FECHA AUD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105-2021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BANCO AGRARIO DE COLOMBIA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EDWING LANDINEZ BAUTISTA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APRUEBA LIQUIDACION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113-2019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BAGUER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OSCAR ENRIQUE DIAZ GALLEGO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RECONOCE PERSONERIA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116-2014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 xml:space="preserve"> OMAIRA FLOREZ BARRERA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LINA MARIA HERRERA MENDOZA Y OTRO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MEDIDAS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118-2018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BAGUER S.A.S.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EVA SANDRITH SALGADO BENITEZ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MEDIDAS – PERSONERIA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119-2020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BAGUER S.A.S.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HAROLD DUVAN ALMEIDA MORALES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PAGO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151-2021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 H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MARINA CARDOZO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 xml:space="preserve"> LUCRECIA SANABRIA DE SUAREZ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CORRECION AUTO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155-2021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PERTENENCIA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RODOLFO GARCIA MARTINEZ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EUSEBIO SUAREZ RODRIGUEZ E INDETERMINADOS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INADMITE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158-2019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FERNANDO VESA ENTRALGO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HECTOR ROJAS AGUILAR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CESION Y OFICIAR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161-2021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CONDOMINIO CAMPESTRE VILLAS DE PALONEGRO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 xml:space="preserve"> CESAR CHACON FORERO</w:t>
            </w:r>
          </w:p>
          <w:p w:rsidR="00E2384E" w:rsidRPr="00745E47" w:rsidRDefault="00E2384E" w:rsidP="00E2384E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MANDAMIENTO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161-2021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CONDOMINIO CAMPESTRE VILLAS DE PALONEGRO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CESAR CHACON FORERO</w:t>
            </w:r>
          </w:p>
          <w:p w:rsidR="00E2384E" w:rsidRPr="00745E47" w:rsidRDefault="00E2384E" w:rsidP="00E2384E">
            <w:pPr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MEDIDAS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163-2021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PERTENENCIA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 xml:space="preserve"> DIEGO JESUS DUARTE MEJIA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FERNANDO OROZCO Y OTROS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INADMITE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173-2019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BANCO AGRARIO DE COLOMBIA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CESAR ADOLFO SANCHEZ AMADO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APRUEBA LIQUIDACION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198-2017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JOSE RAUL ESPARZA PRADA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 xml:space="preserve"> LUIS FERNANDO CARRIZALEZ MURALLAS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MEDIDAS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199-2020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BANCO AGRARIO DE COLOMBIA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ADRIAN RODRIGUEZ MORANTES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PAGO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221-2019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LUZ MIREYA BAYONA RUIZ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JEFERSON FERNEY CHACON RUEDA Y OTRO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DESISTIMIENTO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237-2020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Calibri"/>
                <w:color w:val="000000"/>
                <w:sz w:val="18"/>
                <w:szCs w:val="18"/>
              </w:rPr>
              <w:t xml:space="preserve"> TAVIANI S.A.S.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Calibri"/>
                <w:color w:val="000000"/>
                <w:sz w:val="18"/>
                <w:szCs w:val="18"/>
              </w:rPr>
              <w:t>ABEL SANTAMARIA LEGUIZAMON Y OTRO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EMPLAZA-REQUIERE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256-2018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OMAIRA FLOREZ BARRERA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ELIBARDO LOPEZ GOMEZ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DESISTIMIENTO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273-2018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FINANCIERA COMULTRASAN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DANILO LOZANO MORENO Y OTRA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NO TOMA NOTA REMANENTE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338-2019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LUZ MIREYA BAYONA RUIZ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ADRIANA MARCELA DIAZ OVIEDO Y OTRO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DESISTIMIENTO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361-2019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CONJUNTO CAMPESTRE CAZADORES RESORT P.H.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BRIGITH JOHANA MARTINEZ </w:t>
            </w:r>
            <w:proofErr w:type="spellStart"/>
            <w:r w:rsidRPr="00745E47">
              <w:rPr>
                <w:rFonts w:cs="Arial"/>
                <w:color w:val="000000"/>
                <w:sz w:val="18"/>
                <w:szCs w:val="18"/>
              </w:rPr>
              <w:t>MARTINEZ</w:t>
            </w:r>
            <w:proofErr w:type="spellEnd"/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RECONOCE PERSONERIA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416-2018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JUAN FRANCISCO MUÑOZ BARRAGAN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LILIANA ABREO VARGAS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DESISTIMIENTO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443-2018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LINA MARIA HERRERA RUEDA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CRUZ DELINA ROPERO DE BLANCO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PAGO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492-2018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BANCO AGRARIO DE COLOMBIA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MARINELLYS PEÑATE MONTERROSA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APRUEBA LIQUIDACION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508-2019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JAIME SUA HURTADO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 w:cs="Arial"/>
                <w:sz w:val="18"/>
                <w:szCs w:val="18"/>
              </w:rPr>
              <w:t>MARTHA CECILIA DAZA ESPINOSA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DESISTIMIENTO  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lastRenderedPageBreak/>
              <w:t>515-2018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LUIS FELIPE BELTRAN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RAMIRO BELTRAN ALARCON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528-2019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Calibri"/>
                <w:color w:val="000000"/>
                <w:sz w:val="18"/>
                <w:szCs w:val="18"/>
              </w:rPr>
              <w:t xml:space="preserve"> BANCO AGRARIO DE COLOMBIA S.A.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Calibri"/>
                <w:color w:val="000000"/>
                <w:sz w:val="18"/>
                <w:szCs w:val="18"/>
              </w:rPr>
              <w:t xml:space="preserve"> CLAUDIA DANISSA RUEDA RIOS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DESIGNA CURADOR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539-2019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EJECUTIVO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MARIA OCHOA SILVA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 xml:space="preserve"> JOSE MAURICIO LOPEZ CIPAGAUTA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DESITIMIENTO TACITO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083-2020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 xml:space="preserve">MEDIDA DE PROTECCION 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ALBA LUZ MARQUEZ DURAN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EDINSON FABIAN CARREÑO HERNANDEZ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CONFIRMA</w:t>
            </w:r>
          </w:p>
        </w:tc>
      </w:tr>
      <w:tr w:rsidR="00E2384E" w:rsidRPr="0054779C" w:rsidTr="00E2384E">
        <w:tc>
          <w:tcPr>
            <w:tcW w:w="958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133-2020</w:t>
            </w:r>
          </w:p>
        </w:tc>
        <w:tc>
          <w:tcPr>
            <w:tcW w:w="1589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MEDIDA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DE</w:t>
            </w:r>
            <w:r w:rsidRPr="00745E47">
              <w:rPr>
                <w:rFonts w:asciiTheme="minorHAnsi" w:hAnsiTheme="minorHAnsi"/>
                <w:sz w:val="18"/>
                <w:szCs w:val="18"/>
              </w:rPr>
              <w:t xml:space="preserve"> PROTECCION</w:t>
            </w:r>
          </w:p>
        </w:tc>
        <w:tc>
          <w:tcPr>
            <w:tcW w:w="2551" w:type="dxa"/>
          </w:tcPr>
          <w:p w:rsidR="00E2384E" w:rsidRPr="00745E47" w:rsidRDefault="00E2384E" w:rsidP="00E2384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45E47">
              <w:rPr>
                <w:rFonts w:cs="Arial"/>
                <w:color w:val="000000"/>
                <w:sz w:val="18"/>
                <w:szCs w:val="18"/>
              </w:rPr>
              <w:t>MARIA DEL ROSARIO DURAN CALLERO</w:t>
            </w:r>
          </w:p>
        </w:tc>
        <w:tc>
          <w:tcPr>
            <w:tcW w:w="2662" w:type="dxa"/>
          </w:tcPr>
          <w:p w:rsidR="00E2384E" w:rsidRPr="00745E47" w:rsidRDefault="00E2384E" w:rsidP="00E2384E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745E47">
              <w:rPr>
                <w:rFonts w:asciiTheme="minorHAnsi" w:hAnsiTheme="minorHAnsi"/>
                <w:sz w:val="18"/>
                <w:szCs w:val="18"/>
              </w:rPr>
              <w:t>LIBARDO PLATA CASTRO</w:t>
            </w:r>
          </w:p>
        </w:tc>
        <w:tc>
          <w:tcPr>
            <w:tcW w:w="1163" w:type="dxa"/>
          </w:tcPr>
          <w:p w:rsidR="00E2384E" w:rsidRDefault="00E2384E" w:rsidP="00E2384E">
            <w:r w:rsidRPr="00FE3512">
              <w:rPr>
                <w:sz w:val="18"/>
                <w:szCs w:val="18"/>
              </w:rPr>
              <w:t>17/06/2021</w:t>
            </w:r>
          </w:p>
        </w:tc>
        <w:tc>
          <w:tcPr>
            <w:tcW w:w="1523" w:type="dxa"/>
          </w:tcPr>
          <w:p w:rsidR="00E2384E" w:rsidRPr="00745E47" w:rsidRDefault="00E2384E" w:rsidP="00E2384E">
            <w:pPr>
              <w:jc w:val="both"/>
              <w:rPr>
                <w:sz w:val="18"/>
                <w:szCs w:val="18"/>
              </w:rPr>
            </w:pPr>
            <w:r w:rsidRPr="00745E47">
              <w:rPr>
                <w:sz w:val="18"/>
                <w:szCs w:val="18"/>
              </w:rPr>
              <w:t>CONFIRMA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E2384E" w:rsidRDefault="00E2384E" w:rsidP="0054779C">
      <w:pPr>
        <w:jc w:val="center"/>
        <w:rPr>
          <w:sz w:val="24"/>
        </w:rPr>
      </w:pPr>
    </w:p>
    <w:p w:rsidR="00E2384E" w:rsidRPr="0054779C" w:rsidRDefault="00E2384E" w:rsidP="00E2384E">
      <w:pPr>
        <w:rPr>
          <w:sz w:val="24"/>
        </w:rPr>
      </w:pPr>
    </w:p>
    <w:sectPr w:rsidR="00E2384E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0797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45E47"/>
    <w:rsid w:val="00753C6C"/>
    <w:rsid w:val="00753EA4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226"/>
    <w:rsid w:val="00822BCE"/>
    <w:rsid w:val="00825E55"/>
    <w:rsid w:val="0083255A"/>
    <w:rsid w:val="00840392"/>
    <w:rsid w:val="00845A2A"/>
    <w:rsid w:val="00854088"/>
    <w:rsid w:val="00855B82"/>
    <w:rsid w:val="008767A9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384E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25DD1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2021-06-18T03:27:00Z</dcterms:created>
  <dcterms:modified xsi:type="dcterms:W3CDTF">2021-06-18T04:20:00Z</dcterms:modified>
</cp:coreProperties>
</file>