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33" w:rsidRPr="004D0FB4" w:rsidRDefault="004D0FB4" w:rsidP="004D0FB4">
      <w:pPr>
        <w:pStyle w:val="Textoindependiente"/>
        <w:jc w:val="center"/>
        <w:rPr>
          <w:b/>
          <w:sz w:val="28"/>
        </w:rPr>
      </w:pPr>
      <w:r w:rsidRPr="004D0FB4">
        <w:rPr>
          <w:b/>
          <w:sz w:val="28"/>
        </w:rPr>
        <w:t xml:space="preserve">TRASALDO </w:t>
      </w:r>
      <w:r w:rsidRPr="004D0FB4">
        <w:rPr>
          <w:b/>
          <w:sz w:val="28"/>
        </w:rPr>
        <w:t>ART 110</w:t>
      </w:r>
      <w:r w:rsidRPr="004D0FB4">
        <w:rPr>
          <w:b/>
          <w:sz w:val="28"/>
        </w:rPr>
        <w:t xml:space="preserve"> CGP</w:t>
      </w:r>
    </w:p>
    <w:p w:rsidR="004D0FB4" w:rsidRPr="004D0FB4" w:rsidRDefault="004D0FB4" w:rsidP="004D0FB4">
      <w:pPr>
        <w:pStyle w:val="Textoindependiente"/>
        <w:jc w:val="center"/>
        <w:rPr>
          <w:b/>
          <w:sz w:val="28"/>
        </w:rPr>
      </w:pPr>
    </w:p>
    <w:p w:rsidR="004D0FB4" w:rsidRPr="004D0FB4" w:rsidRDefault="004D0FB4" w:rsidP="004D0FB4">
      <w:pPr>
        <w:pStyle w:val="Textoindependiente"/>
        <w:jc w:val="center"/>
        <w:rPr>
          <w:b/>
          <w:sz w:val="28"/>
        </w:rPr>
      </w:pPr>
      <w:r w:rsidRPr="004D0FB4">
        <w:rPr>
          <w:b/>
          <w:sz w:val="28"/>
        </w:rPr>
        <w:t xml:space="preserve">EXCEPCIONES DE MERITO  </w:t>
      </w:r>
      <w:r w:rsidRPr="004D0FB4">
        <w:rPr>
          <w:b/>
          <w:sz w:val="28"/>
        </w:rPr>
        <w:t>ART 443</w:t>
      </w:r>
      <w:r w:rsidRPr="004D0FB4">
        <w:rPr>
          <w:b/>
          <w:sz w:val="28"/>
        </w:rPr>
        <w:t xml:space="preserve"> CGP</w:t>
      </w:r>
    </w:p>
    <w:p w:rsidR="004D0FB4" w:rsidRPr="004D0FB4" w:rsidRDefault="004D0FB4" w:rsidP="004D0FB4">
      <w:pPr>
        <w:pStyle w:val="Textoindependiente"/>
        <w:jc w:val="center"/>
        <w:rPr>
          <w:b/>
          <w:sz w:val="28"/>
        </w:rPr>
      </w:pPr>
    </w:p>
    <w:p w:rsidR="009A7533" w:rsidRDefault="009A7533">
      <w:pPr>
        <w:pStyle w:val="Textoindependiente"/>
        <w:rPr>
          <w:sz w:val="20"/>
        </w:rPr>
      </w:pPr>
    </w:p>
    <w:p w:rsidR="009A7533" w:rsidRPr="004D0FB4" w:rsidRDefault="004D0FB4">
      <w:pPr>
        <w:pStyle w:val="Textoindependiente"/>
        <w:rPr>
          <w:sz w:val="24"/>
        </w:rPr>
      </w:pPr>
      <w:r w:rsidRPr="004D0FB4">
        <w:rPr>
          <w:sz w:val="24"/>
        </w:rPr>
        <w:t xml:space="preserve">SE FIJA EN LISTA HOY: 28 DE JUNIO DE 2021 </w:t>
      </w:r>
      <w:bookmarkStart w:id="0" w:name="_GoBack"/>
      <w:bookmarkEnd w:id="0"/>
    </w:p>
    <w:p w:rsidR="004D0FB4" w:rsidRPr="004D0FB4" w:rsidRDefault="004D0FB4">
      <w:pPr>
        <w:pStyle w:val="Textoindependiente"/>
        <w:rPr>
          <w:sz w:val="24"/>
        </w:rPr>
      </w:pPr>
      <w:r w:rsidRPr="004D0FB4">
        <w:rPr>
          <w:sz w:val="24"/>
        </w:rPr>
        <w:t>INICIA: 29 DE JUNIO DE 2021 – 8:00 AM</w:t>
      </w:r>
      <w:r w:rsidRPr="004D0FB4">
        <w:rPr>
          <w:sz w:val="24"/>
        </w:rPr>
        <w:tab/>
      </w:r>
    </w:p>
    <w:p w:rsidR="004D0FB4" w:rsidRPr="004D0FB4" w:rsidRDefault="004D0FB4">
      <w:pPr>
        <w:pStyle w:val="Textoindependiente"/>
        <w:rPr>
          <w:sz w:val="24"/>
        </w:rPr>
      </w:pPr>
      <w:r w:rsidRPr="004D0FB4">
        <w:rPr>
          <w:sz w:val="24"/>
        </w:rPr>
        <w:t>VENCE: 13 DE JULIO DE 2021 – 6:00 PM</w:t>
      </w:r>
    </w:p>
    <w:p w:rsidR="009A7533" w:rsidRPr="004D0FB4" w:rsidRDefault="009A7533">
      <w:pPr>
        <w:pStyle w:val="Textoindependiente"/>
        <w:rPr>
          <w:sz w:val="24"/>
        </w:rPr>
      </w:pPr>
    </w:p>
    <w:p w:rsidR="009A7533" w:rsidRDefault="009A7533">
      <w:pPr>
        <w:pStyle w:val="Textoindependiente"/>
        <w:spacing w:before="7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4"/>
        <w:gridCol w:w="2832"/>
        <w:gridCol w:w="2971"/>
      </w:tblGrid>
      <w:tr w:rsidR="009A7533">
        <w:trPr>
          <w:trHeight w:val="270"/>
        </w:trPr>
        <w:tc>
          <w:tcPr>
            <w:tcW w:w="848" w:type="dxa"/>
          </w:tcPr>
          <w:p w:rsidR="009A7533" w:rsidRPr="004D0FB4" w:rsidRDefault="00AD4360">
            <w:pPr>
              <w:pStyle w:val="TableParagraph"/>
              <w:spacing w:before="1"/>
              <w:ind w:left="106"/>
              <w:rPr>
                <w:b/>
              </w:rPr>
            </w:pPr>
            <w:r w:rsidRPr="004D0FB4">
              <w:rPr>
                <w:b/>
              </w:rPr>
              <w:t>RAD</w:t>
            </w:r>
          </w:p>
        </w:tc>
        <w:tc>
          <w:tcPr>
            <w:tcW w:w="1844" w:type="dxa"/>
          </w:tcPr>
          <w:p w:rsidR="009A7533" w:rsidRPr="004D0FB4" w:rsidRDefault="00AD4360">
            <w:pPr>
              <w:pStyle w:val="TableParagraph"/>
              <w:spacing w:before="1"/>
              <w:rPr>
                <w:b/>
              </w:rPr>
            </w:pPr>
            <w:r w:rsidRPr="004D0FB4">
              <w:rPr>
                <w:b/>
              </w:rPr>
              <w:t>PROCESO</w:t>
            </w:r>
          </w:p>
        </w:tc>
        <w:tc>
          <w:tcPr>
            <w:tcW w:w="2832" w:type="dxa"/>
          </w:tcPr>
          <w:p w:rsidR="009A7533" w:rsidRPr="004D0FB4" w:rsidRDefault="00AD4360">
            <w:pPr>
              <w:pStyle w:val="TableParagraph"/>
              <w:spacing w:before="1"/>
              <w:rPr>
                <w:b/>
              </w:rPr>
            </w:pPr>
            <w:r w:rsidRPr="004D0FB4">
              <w:rPr>
                <w:b/>
              </w:rPr>
              <w:t>DEMANDANTE</w:t>
            </w:r>
          </w:p>
        </w:tc>
        <w:tc>
          <w:tcPr>
            <w:tcW w:w="2971" w:type="dxa"/>
          </w:tcPr>
          <w:p w:rsidR="009A7533" w:rsidRPr="004D0FB4" w:rsidRDefault="00AD4360">
            <w:pPr>
              <w:pStyle w:val="TableParagraph"/>
              <w:spacing w:before="1"/>
              <w:ind w:left="108"/>
              <w:rPr>
                <w:b/>
              </w:rPr>
            </w:pPr>
            <w:r w:rsidRPr="004D0FB4">
              <w:rPr>
                <w:b/>
              </w:rPr>
              <w:t>DEMANDADO</w:t>
            </w:r>
          </w:p>
        </w:tc>
      </w:tr>
      <w:tr w:rsidR="009A7533">
        <w:trPr>
          <w:trHeight w:val="534"/>
        </w:trPr>
        <w:tc>
          <w:tcPr>
            <w:tcW w:w="848" w:type="dxa"/>
          </w:tcPr>
          <w:p w:rsidR="009A7533" w:rsidRDefault="004D0FB4">
            <w:pPr>
              <w:pStyle w:val="TableParagraph"/>
              <w:spacing w:line="266" w:lineRule="exact"/>
              <w:ind w:left="106"/>
            </w:pPr>
            <w:r>
              <w:t>561-2018</w:t>
            </w:r>
          </w:p>
        </w:tc>
        <w:tc>
          <w:tcPr>
            <w:tcW w:w="1844" w:type="dxa"/>
          </w:tcPr>
          <w:p w:rsidR="009A7533" w:rsidRDefault="004D0FB4">
            <w:pPr>
              <w:pStyle w:val="TableParagraph"/>
              <w:spacing w:line="266" w:lineRule="exact"/>
            </w:pPr>
            <w:r>
              <w:t>EJECUTIVO HIPOTECARIO</w:t>
            </w:r>
          </w:p>
        </w:tc>
        <w:tc>
          <w:tcPr>
            <w:tcW w:w="2832" w:type="dxa"/>
          </w:tcPr>
          <w:p w:rsidR="009A7533" w:rsidRDefault="004D0FB4">
            <w:pPr>
              <w:pStyle w:val="TableParagraph"/>
            </w:pPr>
            <w:r>
              <w:t>DEMETRIO CARVAJAL RODRIGUEZ</w:t>
            </w:r>
          </w:p>
        </w:tc>
        <w:tc>
          <w:tcPr>
            <w:tcW w:w="2971" w:type="dxa"/>
          </w:tcPr>
          <w:p w:rsidR="009A7533" w:rsidRDefault="004D0FB4">
            <w:pPr>
              <w:pStyle w:val="TableParagraph"/>
              <w:spacing w:line="266" w:lineRule="exact"/>
              <w:ind w:left="108"/>
            </w:pPr>
            <w:r>
              <w:t>OMAR ANGEL FLOREZ</w:t>
            </w:r>
          </w:p>
        </w:tc>
      </w:tr>
    </w:tbl>
    <w:p w:rsidR="00AD4360" w:rsidRDefault="00AD4360"/>
    <w:sectPr w:rsidR="00AD4360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33"/>
    <w:rsid w:val="004D0FB4"/>
    <w:rsid w:val="009A7533"/>
    <w:rsid w:val="00AD4360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9E67C-263B-4BEF-9F27-2BC0CD75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PATIÑO</dc:creator>
  <cp:lastModifiedBy>Usuario de Windows</cp:lastModifiedBy>
  <cp:revision>2</cp:revision>
  <dcterms:created xsi:type="dcterms:W3CDTF">2021-06-26T03:54:00Z</dcterms:created>
  <dcterms:modified xsi:type="dcterms:W3CDTF">2021-06-26T03:54:00Z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2021-04-22T00:00:00Z</vt:filetime>
  </property>
</Properties>
</file>