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F8" w:rsidRDefault="00B210F8">
      <w:pPr>
        <w:pStyle w:val="Textoindependiente"/>
        <w:spacing w:before="9"/>
        <w:rPr>
          <w:rFonts w:ascii="Times New Roman"/>
          <w:sz w:val="24"/>
        </w:rPr>
      </w:pPr>
    </w:p>
    <w:p w:rsidR="009E4521" w:rsidRDefault="00A50DDC">
      <w:pPr>
        <w:pStyle w:val="Puesto"/>
        <w:spacing w:before="44" w:line="369" w:lineRule="auto"/>
        <w:rPr>
          <w:spacing w:val="-2"/>
        </w:rPr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 w:rsidR="002C4092">
        <w:t>R</w:t>
      </w:r>
      <w:r>
        <w:t>ASL</w:t>
      </w:r>
      <w:r w:rsidR="002C4092">
        <w:t>A</w:t>
      </w:r>
      <w:r>
        <w:t>DO</w:t>
      </w:r>
      <w:r>
        <w:rPr>
          <w:spacing w:val="-2"/>
        </w:rPr>
        <w:t xml:space="preserve"> </w:t>
      </w:r>
    </w:p>
    <w:p w:rsidR="009E4521" w:rsidRDefault="00A50DDC" w:rsidP="009E4521">
      <w:pPr>
        <w:pStyle w:val="Puesto"/>
        <w:spacing w:before="44" w:line="369" w:lineRule="auto"/>
      </w:pPr>
      <w:r>
        <w:t>RECURSO</w:t>
      </w:r>
      <w:r w:rsidR="009E4521">
        <w:t xml:space="preserve"> </w:t>
      </w:r>
      <w:r>
        <w:t xml:space="preserve">DE REPOSICION </w:t>
      </w:r>
    </w:p>
    <w:p w:rsidR="00B210F8" w:rsidRDefault="009E4521">
      <w:pPr>
        <w:pStyle w:val="Puesto"/>
        <w:spacing w:line="372" w:lineRule="auto"/>
        <w:ind w:left="3014" w:right="2790"/>
      </w:pPr>
      <w:r>
        <w:t>(</w:t>
      </w:r>
      <w:r w:rsidR="00A50DDC">
        <w:t>ART 318</w:t>
      </w:r>
      <w:r>
        <w:t xml:space="preserve"> </w:t>
      </w:r>
      <w:r>
        <w:rPr>
          <w:spacing w:val="-61"/>
        </w:rPr>
        <w:t xml:space="preserve">  </w:t>
      </w:r>
      <w:r w:rsidR="00A50DDC">
        <w:t>Y</w:t>
      </w:r>
      <w:r w:rsidR="00A50DDC">
        <w:rPr>
          <w:spacing w:val="-1"/>
        </w:rPr>
        <w:t xml:space="preserve"> </w:t>
      </w:r>
      <w:r w:rsidR="00A50DDC">
        <w:t>319</w:t>
      </w:r>
      <w:r w:rsidR="00A50DDC">
        <w:rPr>
          <w:spacing w:val="-3"/>
        </w:rPr>
        <w:t xml:space="preserve"> </w:t>
      </w:r>
      <w:r w:rsidR="00A50DDC">
        <w:t>C.</w:t>
      </w:r>
      <w:r w:rsidR="00A50DDC">
        <w:rPr>
          <w:spacing w:val="-1"/>
        </w:rPr>
        <w:t xml:space="preserve"> </w:t>
      </w:r>
      <w:r w:rsidR="00A50DDC">
        <w:t>G.</w:t>
      </w:r>
      <w:r w:rsidR="00A50DDC">
        <w:rPr>
          <w:spacing w:val="-2"/>
        </w:rPr>
        <w:t xml:space="preserve"> </w:t>
      </w:r>
      <w:r w:rsidR="00A50DDC">
        <w:t>P.)</w:t>
      </w:r>
    </w:p>
    <w:p w:rsidR="00B210F8" w:rsidRDefault="00B210F8">
      <w:pPr>
        <w:pStyle w:val="Textoindependiente"/>
        <w:rPr>
          <w:b/>
          <w:sz w:val="28"/>
        </w:rPr>
      </w:pPr>
    </w:p>
    <w:p w:rsidR="00B210F8" w:rsidRDefault="00A50DDC">
      <w:pPr>
        <w:pStyle w:val="Textoindependiente"/>
        <w:spacing w:before="179" w:line="400" w:lineRule="auto"/>
        <w:ind w:left="244" w:right="3905"/>
      </w:pPr>
      <w:r>
        <w:t xml:space="preserve">SE FIJA EN LISTA HOY </w:t>
      </w:r>
      <w:r w:rsidR="009E4521">
        <w:t>25 DE OCTUBRE</w:t>
      </w:r>
      <w:r>
        <w:t xml:space="preserve"> DE 2021</w:t>
      </w:r>
      <w:r>
        <w:rPr>
          <w:spacing w:val="1"/>
        </w:rPr>
        <w:t xml:space="preserve"> </w:t>
      </w:r>
      <w:r>
        <w:t>INICIA</w:t>
      </w:r>
      <w:r w:rsidR="002C4092">
        <w:t>:</w:t>
      </w:r>
      <w:r>
        <w:t xml:space="preserve"> </w:t>
      </w:r>
      <w:r w:rsidR="009E4521">
        <w:t>26 DE OCTUBRE</w:t>
      </w:r>
      <w:r>
        <w:t xml:space="preserve"> </w:t>
      </w:r>
      <w:proofErr w:type="spellStart"/>
      <w:r>
        <w:t>DE</w:t>
      </w:r>
      <w:proofErr w:type="spellEnd"/>
      <w:r>
        <w:t xml:space="preserve">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  <w:r w:rsidR="002C4092">
        <w:t xml:space="preserve">VENCE: 28 DE </w:t>
      </w:r>
      <w:r w:rsidR="009E4521">
        <w:t>OCTUBRE DE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B210F8" w:rsidRDefault="00B210F8">
      <w:pPr>
        <w:pStyle w:val="Textoindependiente"/>
        <w:rPr>
          <w:sz w:val="20"/>
        </w:rPr>
      </w:pPr>
      <w:bookmarkStart w:id="0" w:name="_GoBack"/>
      <w:bookmarkEnd w:id="0"/>
    </w:p>
    <w:p w:rsidR="00B210F8" w:rsidRDefault="00B210F8">
      <w:pPr>
        <w:pStyle w:val="Textoindependiente"/>
        <w:rPr>
          <w:sz w:val="20"/>
        </w:rPr>
      </w:pPr>
    </w:p>
    <w:p w:rsidR="00B210F8" w:rsidRDefault="00B210F8">
      <w:pPr>
        <w:pStyle w:val="Textoindependiente"/>
        <w:rPr>
          <w:sz w:val="20"/>
        </w:rPr>
      </w:pPr>
    </w:p>
    <w:p w:rsidR="00B210F8" w:rsidRDefault="00B210F8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909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559"/>
        <w:gridCol w:w="2784"/>
        <w:gridCol w:w="2886"/>
      </w:tblGrid>
      <w:tr w:rsidR="00B210F8" w:rsidTr="009E4521">
        <w:trPr>
          <w:trHeight w:val="443"/>
        </w:trPr>
        <w:tc>
          <w:tcPr>
            <w:tcW w:w="1861" w:type="dxa"/>
          </w:tcPr>
          <w:p w:rsidR="00B210F8" w:rsidRPr="002C4092" w:rsidRDefault="00A50DDC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2C4092">
              <w:rPr>
                <w:b/>
              </w:rPr>
              <w:t>RADICADO</w:t>
            </w:r>
          </w:p>
        </w:tc>
        <w:tc>
          <w:tcPr>
            <w:tcW w:w="1559" w:type="dxa"/>
          </w:tcPr>
          <w:p w:rsidR="00B210F8" w:rsidRPr="002C4092" w:rsidRDefault="00A50DDC">
            <w:pPr>
              <w:pStyle w:val="TableParagraph"/>
              <w:spacing w:line="257" w:lineRule="exact"/>
              <w:ind w:left="105"/>
              <w:rPr>
                <w:b/>
              </w:rPr>
            </w:pPr>
            <w:r w:rsidRPr="002C4092">
              <w:rPr>
                <w:b/>
              </w:rPr>
              <w:t>PROCESO</w:t>
            </w:r>
          </w:p>
        </w:tc>
        <w:tc>
          <w:tcPr>
            <w:tcW w:w="2784" w:type="dxa"/>
          </w:tcPr>
          <w:p w:rsidR="00B210F8" w:rsidRPr="002C4092" w:rsidRDefault="00A50DDC">
            <w:pPr>
              <w:pStyle w:val="TableParagraph"/>
              <w:spacing w:line="257" w:lineRule="exact"/>
              <w:ind w:left="108"/>
              <w:rPr>
                <w:b/>
              </w:rPr>
            </w:pPr>
            <w:r w:rsidRPr="002C4092">
              <w:rPr>
                <w:b/>
              </w:rPr>
              <w:t>DEMANDANTE</w:t>
            </w:r>
          </w:p>
        </w:tc>
        <w:tc>
          <w:tcPr>
            <w:tcW w:w="2886" w:type="dxa"/>
          </w:tcPr>
          <w:p w:rsidR="00B210F8" w:rsidRPr="002C4092" w:rsidRDefault="00A50DDC">
            <w:pPr>
              <w:pStyle w:val="TableParagraph"/>
              <w:spacing w:line="257" w:lineRule="exact"/>
              <w:ind w:left="108"/>
              <w:rPr>
                <w:b/>
              </w:rPr>
            </w:pPr>
            <w:r w:rsidRPr="002C4092">
              <w:rPr>
                <w:b/>
              </w:rPr>
              <w:t>DEMANDADO</w:t>
            </w:r>
          </w:p>
        </w:tc>
      </w:tr>
      <w:tr w:rsidR="00B210F8" w:rsidTr="009E4521">
        <w:trPr>
          <w:trHeight w:val="1026"/>
        </w:trPr>
        <w:tc>
          <w:tcPr>
            <w:tcW w:w="1861" w:type="dxa"/>
          </w:tcPr>
          <w:p w:rsidR="00B210F8" w:rsidRDefault="00B210F8">
            <w:pPr>
              <w:pStyle w:val="TableParagraph"/>
              <w:rPr>
                <w:sz w:val="23"/>
              </w:rPr>
            </w:pPr>
          </w:p>
          <w:p w:rsidR="00B210F8" w:rsidRDefault="009E4521">
            <w:pPr>
              <w:pStyle w:val="TableParagraph"/>
              <w:ind w:left="407"/>
            </w:pPr>
            <w:r>
              <w:t>402-2017</w:t>
            </w:r>
          </w:p>
        </w:tc>
        <w:tc>
          <w:tcPr>
            <w:tcW w:w="1559" w:type="dxa"/>
          </w:tcPr>
          <w:p w:rsidR="00B210F8" w:rsidRDefault="00B210F8">
            <w:pPr>
              <w:pStyle w:val="TableParagraph"/>
            </w:pPr>
          </w:p>
          <w:p w:rsidR="00B210F8" w:rsidRDefault="009E4521" w:rsidP="009E4521">
            <w:pPr>
              <w:pStyle w:val="TableParagraph"/>
              <w:spacing w:before="173"/>
              <w:jc w:val="center"/>
            </w:pPr>
            <w:r>
              <w:t>EJECUTIVO</w:t>
            </w:r>
          </w:p>
        </w:tc>
        <w:tc>
          <w:tcPr>
            <w:tcW w:w="2784" w:type="dxa"/>
          </w:tcPr>
          <w:p w:rsidR="009E4521" w:rsidRDefault="009E4521" w:rsidP="009E4521">
            <w:pPr>
              <w:pStyle w:val="TableParagraph"/>
              <w:spacing w:line="259" w:lineRule="auto"/>
              <w:ind w:left="197" w:right="164"/>
            </w:pPr>
          </w:p>
          <w:p w:rsidR="00B210F8" w:rsidRPr="009E4521" w:rsidRDefault="009E4521" w:rsidP="009E4521">
            <w:pPr>
              <w:pStyle w:val="TableParagraph"/>
              <w:spacing w:line="259" w:lineRule="auto"/>
              <w:ind w:left="197" w:right="164"/>
              <w:rPr>
                <w:lang w:val="es-CO"/>
              </w:rPr>
            </w:pPr>
            <w:r>
              <w:t>BANCO DE OCCIDENTE S.A</w:t>
            </w:r>
          </w:p>
        </w:tc>
        <w:tc>
          <w:tcPr>
            <w:tcW w:w="2886" w:type="dxa"/>
          </w:tcPr>
          <w:p w:rsidR="009E4521" w:rsidRDefault="009E4521">
            <w:pPr>
              <w:pStyle w:val="TableParagraph"/>
              <w:spacing w:line="259" w:lineRule="auto"/>
              <w:ind w:left="166" w:right="150" w:hanging="2"/>
              <w:jc w:val="center"/>
              <w:rPr>
                <w:lang w:val="es-CO"/>
              </w:rPr>
            </w:pPr>
          </w:p>
          <w:p w:rsidR="00B210F8" w:rsidRDefault="009E4521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>OMAIRA PATIÑO CASTRO</w:t>
            </w:r>
          </w:p>
        </w:tc>
      </w:tr>
    </w:tbl>
    <w:p w:rsidR="00A50DDC" w:rsidRDefault="00A50DDC" w:rsidP="009E4521">
      <w:pPr>
        <w:ind w:right="-708"/>
      </w:pPr>
    </w:p>
    <w:sectPr w:rsidR="00A50DDC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F8"/>
    <w:rsid w:val="002C4092"/>
    <w:rsid w:val="009E4521"/>
    <w:rsid w:val="00A50DDC"/>
    <w:rsid w:val="00B210F8"/>
    <w:rsid w:val="00F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2B96A-4B77-4CCF-87A1-813C85DB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cp:lastPrinted>2021-09-23T01:41:00Z</cp:lastPrinted>
  <dcterms:created xsi:type="dcterms:W3CDTF">2021-10-25T12:07:00Z</dcterms:created>
  <dcterms:modified xsi:type="dcterms:W3CDTF">2021-10-25T12:07:00Z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