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210"/>
        <w:tblW w:w="15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2127"/>
        <w:gridCol w:w="11629"/>
      </w:tblGrid>
      <w:tr w:rsidR="003E245E" w:rsidRPr="006238B2" w14:paraId="09705A99" w14:textId="77777777" w:rsidTr="00E65306">
        <w:trPr>
          <w:trHeight w:val="375"/>
        </w:trPr>
        <w:tc>
          <w:tcPr>
            <w:tcW w:w="15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3F4D" w14:textId="77777777" w:rsidR="003E245E" w:rsidRPr="003E245E" w:rsidRDefault="003E245E" w:rsidP="00E653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s-ES"/>
              </w:rPr>
            </w:pPr>
            <w:r w:rsidRPr="003E245E">
              <w:rPr>
                <w:rFonts w:eastAsia="Times New Roman" w:cs="Times New Roman"/>
                <w:b/>
                <w:bCs/>
                <w:color w:val="000000"/>
                <w:sz w:val="22"/>
                <w:lang w:eastAsia="es-ES"/>
              </w:rPr>
              <w:t>JUZGADO TERCERO PROMISCUO MUNICIPAL DEL SOCORRO</w:t>
            </w:r>
          </w:p>
        </w:tc>
      </w:tr>
      <w:tr w:rsidR="003E245E" w:rsidRPr="006238B2" w14:paraId="4113C931" w14:textId="77777777" w:rsidTr="00E65306">
        <w:trPr>
          <w:trHeight w:val="315"/>
        </w:trPr>
        <w:tc>
          <w:tcPr>
            <w:tcW w:w="15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492B" w14:textId="77777777" w:rsidR="003E245E" w:rsidRPr="003E245E" w:rsidRDefault="003E245E" w:rsidP="00E653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s-ES"/>
              </w:rPr>
            </w:pPr>
            <w:r w:rsidRPr="003E245E">
              <w:rPr>
                <w:rFonts w:eastAsia="Times New Roman" w:cs="Times New Roman"/>
                <w:color w:val="000000"/>
                <w:sz w:val="22"/>
                <w:lang w:eastAsia="es-ES"/>
              </w:rPr>
              <w:t>PROVIDENCIAS DICTADAS POR ESTE DESPACHO QUE SE NOTIFICAN POR ANOTACION EN ESTE ESTADO</w:t>
            </w:r>
          </w:p>
        </w:tc>
      </w:tr>
      <w:tr w:rsidR="003E245E" w:rsidRPr="006238B2" w14:paraId="2FC41A3D" w14:textId="77777777" w:rsidTr="00E65306">
        <w:trPr>
          <w:gridAfter w:val="1"/>
          <w:wAfter w:w="11980" w:type="dxa"/>
          <w:trHeight w:val="30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3D16" w14:textId="77777777" w:rsidR="003E245E" w:rsidRPr="006238B2" w:rsidRDefault="003E245E" w:rsidP="00E653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3821" w14:textId="77777777" w:rsidR="003E245E" w:rsidRPr="006238B2" w:rsidRDefault="003E245E" w:rsidP="00E6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tbl>
      <w:tblPr>
        <w:tblW w:w="14602" w:type="dxa"/>
        <w:tblInd w:w="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2020"/>
        <w:gridCol w:w="3640"/>
        <w:gridCol w:w="4260"/>
        <w:gridCol w:w="1339"/>
        <w:gridCol w:w="2106"/>
      </w:tblGrid>
      <w:tr w:rsidR="003E245E" w:rsidRPr="003E245E" w14:paraId="6D7586B7" w14:textId="77777777" w:rsidTr="003E245E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3EC1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PROCESO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84165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RADICADO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5F0D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DEMANDANTE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3D06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DEMANDADO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BFF6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FECHA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FD5D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ASUNTO</w:t>
            </w:r>
          </w:p>
        </w:tc>
      </w:tr>
      <w:tr w:rsidR="003E245E" w:rsidRPr="003E245E" w14:paraId="44D55FAB" w14:textId="77777777" w:rsidTr="003E245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0195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EJECUTIVO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F8892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2020-00072-00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21E8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LACTEOS TAMACARA S.A.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8517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ABF4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17/07/2020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9F5D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MANDAM/MEDIDAS</w:t>
            </w:r>
          </w:p>
        </w:tc>
      </w:tr>
      <w:tr w:rsidR="003E245E" w:rsidRPr="003E245E" w14:paraId="691CCCBE" w14:textId="77777777" w:rsidTr="003E245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F564" w14:textId="41BF86A3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EJEC-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 xml:space="preserve"> EFECT, </w:t>
            </w: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GARAN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9E81A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2020-00071-00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0111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 xml:space="preserve">HECTOR EDUARDO CHAVEZ OTERO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B7EE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D543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17/07/2020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6731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MANDAM/MEDIDAS</w:t>
            </w:r>
          </w:p>
        </w:tc>
      </w:tr>
      <w:tr w:rsidR="003E245E" w:rsidRPr="003E245E" w14:paraId="1C040BA6" w14:textId="77777777" w:rsidTr="003E245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7E4D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EJECUTIVO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50B52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2017-00339-00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F6DF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UNIVERSIDAD LIBRE SOCORRO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97AF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ROSARIO HERNANDEZ Y OTRO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0A23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17/07/2020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BA55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 xml:space="preserve">EMBARGO </w:t>
            </w:r>
          </w:p>
        </w:tc>
      </w:tr>
      <w:tr w:rsidR="003E245E" w:rsidRPr="003E245E" w14:paraId="7F163655" w14:textId="77777777" w:rsidTr="003E245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9EB1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EJECUTIVO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7DFC4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2015-00058-00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3885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HIERROS LA GUAYACANA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29BF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 xml:space="preserve">MARIO APARICIO BLANCO Y OTRO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5FA7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17/07/2020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464A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APRUEBA REMATE</w:t>
            </w:r>
          </w:p>
        </w:tc>
      </w:tr>
      <w:tr w:rsidR="003E245E" w:rsidRPr="003E245E" w14:paraId="69E636EF" w14:textId="77777777" w:rsidTr="003E245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5697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EJECUTIVO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98E23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2020-00074-00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9FCC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 xml:space="preserve">FINANCIERA COMULTRASAN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08BC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F3E7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17/07/2020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DC6E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MANDAM/MEDIDAS</w:t>
            </w:r>
          </w:p>
        </w:tc>
      </w:tr>
      <w:tr w:rsidR="003E245E" w:rsidRPr="003E245E" w14:paraId="4FC0E45F" w14:textId="77777777" w:rsidTr="003E245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59E6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EJECUTIVO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395B0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2020-00076-00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3F34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CARMEN ROSA GUALDRON DE VARGAS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858E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865B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17/07/2020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2EDE" w14:textId="77777777" w:rsidR="003E245E" w:rsidRPr="003E245E" w:rsidRDefault="003E245E" w:rsidP="003E24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3E245E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 xml:space="preserve">INADMISION </w:t>
            </w:r>
          </w:p>
        </w:tc>
      </w:tr>
    </w:tbl>
    <w:p w14:paraId="6AAF4BEB" w14:textId="77777777" w:rsidR="003E245E" w:rsidRDefault="003E245E" w:rsidP="003E245E">
      <w:pPr>
        <w:spacing w:line="240" w:lineRule="auto"/>
      </w:pPr>
      <w:r>
        <w:tab/>
        <w:t xml:space="preserve">  </w:t>
      </w:r>
    </w:p>
    <w:p w14:paraId="37129BC7" w14:textId="58205024" w:rsidR="003E245E" w:rsidRDefault="003E245E" w:rsidP="003E245E">
      <w:pPr>
        <w:spacing w:line="240" w:lineRule="auto"/>
        <w:ind w:firstLine="708"/>
      </w:pPr>
      <w:r w:rsidRPr="006238B2">
        <w:t xml:space="preserve">EL PRESENTE ESTADO SE FIJA HOY </w:t>
      </w:r>
      <w:r>
        <w:t xml:space="preserve">VEINTIUNO </w:t>
      </w:r>
      <w:r w:rsidRPr="006238B2">
        <w:t>(</w:t>
      </w:r>
      <w:r>
        <w:t>21</w:t>
      </w:r>
      <w:r w:rsidRPr="006238B2">
        <w:t>) DE JULIO DE DOS MIL VEINTE (2020), SIENDO LAS 8 A.M.</w:t>
      </w:r>
    </w:p>
    <w:p w14:paraId="5FEF0193" w14:textId="77777777" w:rsidR="003E245E" w:rsidRDefault="003E245E" w:rsidP="003E245E"/>
    <w:p w14:paraId="3ECEBA87" w14:textId="77777777" w:rsidR="0016398B" w:rsidRDefault="0016398B"/>
    <w:sectPr w:rsidR="0016398B" w:rsidSect="006238B2">
      <w:pgSz w:w="18720" w:h="12240" w:orient="landscape" w:code="14"/>
      <w:pgMar w:top="1701" w:right="141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5E"/>
    <w:rsid w:val="0016398B"/>
    <w:rsid w:val="003E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6BAC"/>
  <w15:chartTrackingRefBased/>
  <w15:docId w15:val="{6C7A1206-667F-43DD-A189-7FBED7F3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4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8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693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1</cp:revision>
  <dcterms:created xsi:type="dcterms:W3CDTF">2020-07-21T01:44:00Z</dcterms:created>
  <dcterms:modified xsi:type="dcterms:W3CDTF">2020-07-21T01:51:00Z</dcterms:modified>
</cp:coreProperties>
</file>