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6292" w:type="dxa"/>
        <w:tblInd w:w="562" w:type="dxa"/>
        <w:tblLook w:val="04A0" w:firstRow="1" w:lastRow="0" w:firstColumn="1" w:lastColumn="0" w:noHBand="0" w:noVBand="1"/>
      </w:tblPr>
      <w:tblGrid>
        <w:gridCol w:w="1378"/>
        <w:gridCol w:w="1589"/>
        <w:gridCol w:w="2835"/>
        <w:gridCol w:w="3732"/>
        <w:gridCol w:w="2090"/>
        <w:gridCol w:w="1984"/>
        <w:gridCol w:w="2684"/>
      </w:tblGrid>
      <w:tr w:rsidR="004935D0" w:rsidTr="00A71509">
        <w:trPr>
          <w:trHeight w:val="153"/>
        </w:trPr>
        <w:tc>
          <w:tcPr>
            <w:tcW w:w="1378" w:type="dxa"/>
          </w:tcPr>
          <w:p w:rsidR="004935D0" w:rsidRPr="00A543EE" w:rsidRDefault="004935D0" w:rsidP="00A71509">
            <w:pPr>
              <w:jc w:val="center"/>
              <w:rPr>
                <w:b/>
                <w:sz w:val="12"/>
                <w:szCs w:val="12"/>
              </w:rPr>
            </w:pPr>
          </w:p>
          <w:p w:rsidR="004935D0" w:rsidRPr="002D3260" w:rsidRDefault="004935D0" w:rsidP="00A71509">
            <w:pPr>
              <w:jc w:val="center"/>
              <w:rPr>
                <w:b/>
              </w:rPr>
            </w:pPr>
            <w:r>
              <w:rPr>
                <w:b/>
              </w:rPr>
              <w:t>2018-0183</w:t>
            </w:r>
          </w:p>
        </w:tc>
        <w:tc>
          <w:tcPr>
            <w:tcW w:w="1589" w:type="dxa"/>
          </w:tcPr>
          <w:p w:rsidR="004935D0" w:rsidRPr="00A543EE" w:rsidRDefault="004935D0" w:rsidP="00A71509">
            <w:pPr>
              <w:jc w:val="center"/>
              <w:rPr>
                <w:sz w:val="12"/>
                <w:szCs w:val="12"/>
              </w:rPr>
            </w:pPr>
          </w:p>
          <w:p w:rsidR="004935D0" w:rsidRDefault="004935D0" w:rsidP="00A71509">
            <w:pPr>
              <w:jc w:val="center"/>
            </w:pPr>
            <w:r>
              <w:t>EJECUTIVO</w:t>
            </w:r>
          </w:p>
        </w:tc>
        <w:tc>
          <w:tcPr>
            <w:tcW w:w="2835" w:type="dxa"/>
          </w:tcPr>
          <w:p w:rsidR="004935D0" w:rsidRPr="009C2899" w:rsidRDefault="004935D0" w:rsidP="00A71509">
            <w:pPr>
              <w:jc w:val="center"/>
              <w:rPr>
                <w:sz w:val="12"/>
                <w:szCs w:val="12"/>
              </w:rPr>
            </w:pPr>
          </w:p>
          <w:p w:rsidR="004935D0" w:rsidRDefault="004935D0" w:rsidP="00A71509">
            <w:pPr>
              <w:jc w:val="center"/>
            </w:pPr>
            <w:r>
              <w:t>BANCOLOMBIA S.A.</w:t>
            </w:r>
          </w:p>
        </w:tc>
        <w:tc>
          <w:tcPr>
            <w:tcW w:w="3732" w:type="dxa"/>
          </w:tcPr>
          <w:p w:rsidR="004935D0" w:rsidRPr="009C2899" w:rsidRDefault="004935D0" w:rsidP="00A71509">
            <w:pPr>
              <w:jc w:val="center"/>
              <w:rPr>
                <w:sz w:val="12"/>
                <w:szCs w:val="12"/>
              </w:rPr>
            </w:pPr>
          </w:p>
          <w:p w:rsidR="004935D0" w:rsidRDefault="004935D0" w:rsidP="00A71509">
            <w:pPr>
              <w:jc w:val="center"/>
            </w:pPr>
            <w:r>
              <w:t>ELKIN JAIR ALVAREZ SUAREZ</w:t>
            </w:r>
          </w:p>
        </w:tc>
        <w:tc>
          <w:tcPr>
            <w:tcW w:w="2090" w:type="dxa"/>
          </w:tcPr>
          <w:p w:rsidR="004935D0" w:rsidRPr="00D0422E" w:rsidRDefault="004935D0" w:rsidP="00A71509">
            <w:pPr>
              <w:jc w:val="center"/>
              <w:rPr>
                <w:sz w:val="12"/>
                <w:szCs w:val="12"/>
              </w:rPr>
            </w:pPr>
          </w:p>
          <w:p w:rsidR="004935D0" w:rsidRDefault="004935D0" w:rsidP="00A71509">
            <w:pPr>
              <w:jc w:val="center"/>
            </w:pPr>
            <w:r>
              <w:t>16 JULIO 2019</w:t>
            </w:r>
          </w:p>
        </w:tc>
        <w:tc>
          <w:tcPr>
            <w:tcW w:w="1984" w:type="dxa"/>
          </w:tcPr>
          <w:p w:rsidR="004935D0" w:rsidRPr="00D0422E" w:rsidRDefault="004935D0" w:rsidP="00A71509">
            <w:pPr>
              <w:jc w:val="center"/>
              <w:rPr>
                <w:sz w:val="12"/>
                <w:szCs w:val="12"/>
              </w:rPr>
            </w:pPr>
          </w:p>
          <w:p w:rsidR="004935D0" w:rsidRDefault="004935D0" w:rsidP="00A71509">
            <w:pPr>
              <w:jc w:val="center"/>
            </w:pPr>
            <w:r>
              <w:t>19 JULIO 2019</w:t>
            </w:r>
          </w:p>
        </w:tc>
        <w:tc>
          <w:tcPr>
            <w:tcW w:w="2684" w:type="dxa"/>
          </w:tcPr>
          <w:p w:rsidR="004935D0" w:rsidRPr="00743C26" w:rsidRDefault="004935D0" w:rsidP="00A71509">
            <w:pPr>
              <w:jc w:val="center"/>
              <w:rPr>
                <w:sz w:val="12"/>
                <w:szCs w:val="12"/>
              </w:rPr>
            </w:pPr>
          </w:p>
          <w:p w:rsidR="004935D0" w:rsidRDefault="004935D0" w:rsidP="00A71509">
            <w:pPr>
              <w:jc w:val="center"/>
            </w:pPr>
            <w:r>
              <w:t>LIQUIDACION DE</w:t>
            </w:r>
          </w:p>
          <w:p w:rsidR="004935D0" w:rsidRDefault="004935D0" w:rsidP="00A71509">
            <w:pPr>
              <w:jc w:val="center"/>
            </w:pPr>
            <w:r>
              <w:t>CREDITO</w:t>
            </w:r>
          </w:p>
        </w:tc>
      </w:tr>
      <w:tr w:rsidR="004935D0" w:rsidTr="00A71509">
        <w:trPr>
          <w:trHeight w:val="153"/>
        </w:trPr>
        <w:tc>
          <w:tcPr>
            <w:tcW w:w="1378" w:type="dxa"/>
          </w:tcPr>
          <w:p w:rsidR="004935D0" w:rsidRPr="00A543EE" w:rsidRDefault="004935D0" w:rsidP="00A71509">
            <w:pPr>
              <w:jc w:val="center"/>
              <w:rPr>
                <w:b/>
                <w:sz w:val="12"/>
                <w:szCs w:val="12"/>
              </w:rPr>
            </w:pPr>
          </w:p>
          <w:p w:rsidR="004935D0" w:rsidRPr="002D3260" w:rsidRDefault="004935D0" w:rsidP="00A71509">
            <w:pPr>
              <w:jc w:val="center"/>
              <w:rPr>
                <w:b/>
              </w:rPr>
            </w:pPr>
            <w:r>
              <w:rPr>
                <w:b/>
              </w:rPr>
              <w:t>2018-0139</w:t>
            </w:r>
          </w:p>
        </w:tc>
        <w:tc>
          <w:tcPr>
            <w:tcW w:w="1589" w:type="dxa"/>
          </w:tcPr>
          <w:p w:rsidR="004935D0" w:rsidRPr="00A543EE" w:rsidRDefault="004935D0" w:rsidP="00A71509">
            <w:pPr>
              <w:jc w:val="center"/>
              <w:rPr>
                <w:sz w:val="12"/>
                <w:szCs w:val="12"/>
              </w:rPr>
            </w:pPr>
          </w:p>
          <w:p w:rsidR="004935D0" w:rsidRDefault="004935D0" w:rsidP="00A71509">
            <w:pPr>
              <w:jc w:val="center"/>
            </w:pPr>
            <w:r>
              <w:t>ORDINARIO</w:t>
            </w:r>
          </w:p>
          <w:p w:rsidR="004935D0" w:rsidRDefault="004935D0" w:rsidP="00A71509">
            <w:pPr>
              <w:jc w:val="center"/>
            </w:pPr>
            <w:r>
              <w:t>LABORAL</w:t>
            </w:r>
          </w:p>
        </w:tc>
        <w:tc>
          <w:tcPr>
            <w:tcW w:w="2835" w:type="dxa"/>
          </w:tcPr>
          <w:p w:rsidR="004935D0" w:rsidRPr="009C2899" w:rsidRDefault="004935D0" w:rsidP="00A71509">
            <w:pPr>
              <w:jc w:val="center"/>
              <w:rPr>
                <w:sz w:val="12"/>
                <w:szCs w:val="12"/>
              </w:rPr>
            </w:pPr>
          </w:p>
          <w:p w:rsidR="004935D0" w:rsidRDefault="004935D0" w:rsidP="00A71509">
            <w:pPr>
              <w:jc w:val="center"/>
            </w:pPr>
            <w:r>
              <w:t xml:space="preserve">JUVENAL </w:t>
            </w:r>
          </w:p>
          <w:p w:rsidR="004935D0" w:rsidRDefault="004935D0" w:rsidP="00A71509">
            <w:pPr>
              <w:jc w:val="center"/>
            </w:pPr>
            <w:r>
              <w:t>PINZON RIVERA</w:t>
            </w:r>
          </w:p>
        </w:tc>
        <w:tc>
          <w:tcPr>
            <w:tcW w:w="3732" w:type="dxa"/>
          </w:tcPr>
          <w:p w:rsidR="004935D0" w:rsidRPr="009C2899" w:rsidRDefault="004935D0" w:rsidP="00A71509">
            <w:pPr>
              <w:jc w:val="center"/>
              <w:rPr>
                <w:sz w:val="12"/>
                <w:szCs w:val="12"/>
              </w:rPr>
            </w:pPr>
          </w:p>
          <w:p w:rsidR="004935D0" w:rsidRDefault="004935D0" w:rsidP="00A71509">
            <w:pPr>
              <w:jc w:val="center"/>
            </w:pPr>
            <w:r>
              <w:t>PRODUCTOS QUIMICOS PANAMERICANOS</w:t>
            </w:r>
          </w:p>
        </w:tc>
        <w:tc>
          <w:tcPr>
            <w:tcW w:w="2090" w:type="dxa"/>
          </w:tcPr>
          <w:p w:rsidR="004935D0" w:rsidRPr="00D0422E" w:rsidRDefault="004935D0" w:rsidP="00A71509">
            <w:pPr>
              <w:jc w:val="center"/>
              <w:rPr>
                <w:sz w:val="12"/>
                <w:szCs w:val="12"/>
              </w:rPr>
            </w:pPr>
          </w:p>
          <w:p w:rsidR="004935D0" w:rsidRDefault="004935D0" w:rsidP="00A71509">
            <w:pPr>
              <w:jc w:val="center"/>
            </w:pPr>
            <w:r>
              <w:t>16 JULIO 2019</w:t>
            </w:r>
          </w:p>
        </w:tc>
        <w:tc>
          <w:tcPr>
            <w:tcW w:w="1984" w:type="dxa"/>
          </w:tcPr>
          <w:p w:rsidR="004935D0" w:rsidRPr="00D0422E" w:rsidRDefault="004935D0" w:rsidP="00A71509">
            <w:pPr>
              <w:jc w:val="center"/>
              <w:rPr>
                <w:sz w:val="12"/>
                <w:szCs w:val="12"/>
              </w:rPr>
            </w:pPr>
          </w:p>
          <w:p w:rsidR="004935D0" w:rsidRDefault="004935D0" w:rsidP="00A71509">
            <w:pPr>
              <w:jc w:val="center"/>
            </w:pPr>
            <w:r>
              <w:t>19 JULIO 2019</w:t>
            </w:r>
          </w:p>
        </w:tc>
        <w:tc>
          <w:tcPr>
            <w:tcW w:w="2684" w:type="dxa"/>
          </w:tcPr>
          <w:p w:rsidR="004935D0" w:rsidRPr="00743C26" w:rsidRDefault="004935D0" w:rsidP="00A71509">
            <w:pPr>
              <w:jc w:val="center"/>
              <w:rPr>
                <w:sz w:val="12"/>
                <w:szCs w:val="12"/>
              </w:rPr>
            </w:pPr>
          </w:p>
          <w:p w:rsidR="004935D0" w:rsidRDefault="004935D0" w:rsidP="00A71509">
            <w:pPr>
              <w:jc w:val="center"/>
            </w:pPr>
            <w:r>
              <w:t>EXCEPCIONES</w:t>
            </w:r>
          </w:p>
          <w:p w:rsidR="004935D0" w:rsidRDefault="004935D0" w:rsidP="00A71509">
            <w:pPr>
              <w:jc w:val="center"/>
            </w:pPr>
            <w:r>
              <w:t>PREVIAS</w:t>
            </w:r>
          </w:p>
        </w:tc>
      </w:tr>
    </w:tbl>
    <w:p w:rsidR="008D1539" w:rsidRDefault="008D1539" w:rsidP="008D1539">
      <w:pPr>
        <w:rPr>
          <w:color w:val="FF0000"/>
        </w:rPr>
      </w:pPr>
      <w:bookmarkStart w:id="0" w:name="_GoBack"/>
      <w:bookmarkEnd w:id="0"/>
    </w:p>
    <w:p w:rsidR="00780203" w:rsidRDefault="00780203"/>
    <w:p w:rsidR="00780203" w:rsidRDefault="008D1539">
      <w:r>
        <w:rPr>
          <w:noProof/>
          <w:lang w:eastAsia="es-ES"/>
        </w:rPr>
        <w:drawing>
          <wp:anchor distT="0" distB="0" distL="114300" distR="114300" simplePos="0" relativeHeight="251659264" behindDoc="1" locked="0" layoutInCell="1" allowOverlap="0" wp14:anchorId="6A6FCDAC" wp14:editId="5E322BC1">
            <wp:simplePos x="0" y="0"/>
            <wp:positionH relativeFrom="margin">
              <wp:align>center</wp:align>
            </wp:positionH>
            <wp:positionV relativeFrom="page">
              <wp:posOffset>2462318</wp:posOffset>
            </wp:positionV>
            <wp:extent cx="2432649" cy="929005"/>
            <wp:effectExtent l="0" t="0" r="6350" b="4445"/>
            <wp:wrapNone/>
            <wp:docPr id="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 rotWithShape="1">
                    <a:blip r:embed="rId6"/>
                    <a:srcRect l="10125" r="47103" b="77253"/>
                    <a:stretch/>
                  </pic:blipFill>
                  <pic:spPr bwMode="auto">
                    <a:xfrm>
                      <a:off x="0" y="0"/>
                      <a:ext cx="2432649" cy="9290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80203" w:rsidRDefault="00780203"/>
    <w:p w:rsidR="001D1CE8" w:rsidRPr="000B566E" w:rsidRDefault="001D1CE8" w:rsidP="001D1CE8">
      <w:pPr>
        <w:framePr w:hSpace="141" w:wrap="around" w:vAnchor="text" w:hAnchor="margin" w:x="-190" w:y="49"/>
        <w:rPr>
          <w:rFonts w:ascii="Courier New" w:hAnsi="Courier New" w:cs="Courier New"/>
          <w:b/>
        </w:rPr>
      </w:pPr>
    </w:p>
    <w:p w:rsidR="001D1CE8" w:rsidRPr="001D1CE8" w:rsidRDefault="001D1CE8" w:rsidP="001D1CE8">
      <w:pPr>
        <w:jc w:val="center"/>
        <w:rPr>
          <w:b/>
          <w:sz w:val="24"/>
          <w:szCs w:val="24"/>
        </w:rPr>
      </w:pPr>
      <w:r w:rsidRPr="001D1CE8">
        <w:rPr>
          <w:b/>
          <w:sz w:val="24"/>
          <w:szCs w:val="24"/>
        </w:rPr>
        <w:t>________________</w:t>
      </w:r>
      <w:r>
        <w:rPr>
          <w:b/>
          <w:sz w:val="24"/>
          <w:szCs w:val="24"/>
        </w:rPr>
        <w:t>________</w:t>
      </w:r>
      <w:r w:rsidRPr="001D1CE8">
        <w:rPr>
          <w:b/>
          <w:sz w:val="24"/>
          <w:szCs w:val="24"/>
        </w:rPr>
        <w:t>____________</w:t>
      </w:r>
    </w:p>
    <w:p w:rsidR="001D1CE8" w:rsidRPr="001D1CE8" w:rsidRDefault="001D1CE8" w:rsidP="001D1CE8">
      <w:pPr>
        <w:jc w:val="center"/>
        <w:rPr>
          <w:b/>
          <w:sz w:val="24"/>
          <w:szCs w:val="24"/>
        </w:rPr>
      </w:pPr>
      <w:r w:rsidRPr="001D1CE8">
        <w:rPr>
          <w:b/>
          <w:sz w:val="24"/>
          <w:szCs w:val="24"/>
        </w:rPr>
        <w:t>CINDY GABRIELA PALACIO GALINDO</w:t>
      </w:r>
    </w:p>
    <w:p w:rsidR="007A0B9A" w:rsidRPr="001D1CE8" w:rsidRDefault="001D1CE8" w:rsidP="001D1CE8">
      <w:pPr>
        <w:jc w:val="center"/>
        <w:rPr>
          <w:b/>
          <w:sz w:val="24"/>
          <w:szCs w:val="24"/>
        </w:rPr>
      </w:pPr>
      <w:r w:rsidRPr="001D1CE8">
        <w:rPr>
          <w:b/>
          <w:sz w:val="24"/>
          <w:szCs w:val="24"/>
        </w:rPr>
        <w:t>SECRETARIA AD-HOC</w:t>
      </w:r>
    </w:p>
    <w:sectPr w:rsidR="007A0B9A" w:rsidRPr="001D1CE8" w:rsidSect="007A0B9A">
      <w:headerReference w:type="default" r:id="rId7"/>
      <w:pgSz w:w="19442" w:h="12242" w:orient="landscape" w:code="268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D51" w:rsidRDefault="00F42D51" w:rsidP="007A0B9A">
      <w:pPr>
        <w:spacing w:after="0" w:line="240" w:lineRule="auto"/>
      </w:pPr>
      <w:r>
        <w:separator/>
      </w:r>
    </w:p>
  </w:endnote>
  <w:endnote w:type="continuationSeparator" w:id="0">
    <w:p w:rsidR="00F42D51" w:rsidRDefault="00F42D51" w:rsidP="007A0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D51" w:rsidRDefault="00F42D51" w:rsidP="007A0B9A">
      <w:pPr>
        <w:spacing w:after="0" w:line="240" w:lineRule="auto"/>
      </w:pPr>
      <w:r>
        <w:separator/>
      </w:r>
    </w:p>
  </w:footnote>
  <w:footnote w:type="continuationSeparator" w:id="0">
    <w:p w:rsidR="00F42D51" w:rsidRDefault="00F42D51" w:rsidP="007A0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0B9A" w:rsidRDefault="007A0B9A" w:rsidP="007A0B9A">
    <w:pPr>
      <w:pStyle w:val="Ttulo1"/>
      <w:tabs>
        <w:tab w:val="left" w:pos="4822"/>
        <w:tab w:val="center" w:pos="8663"/>
      </w:tabs>
      <w:rPr>
        <w:rFonts w:ascii="Lucida Console" w:hAnsi="Lucida Console"/>
        <w:lang w:val="es-ES"/>
      </w:rPr>
    </w:pPr>
  </w:p>
  <w:p w:rsidR="007A0B9A" w:rsidRDefault="007A0B9A" w:rsidP="007A0B9A">
    <w:pPr>
      <w:pStyle w:val="Ttulo1"/>
      <w:tabs>
        <w:tab w:val="left" w:pos="4822"/>
        <w:tab w:val="center" w:pos="8663"/>
      </w:tabs>
      <w:rPr>
        <w:rFonts w:ascii="Lucida Console" w:hAnsi="Lucida Console"/>
        <w:lang w:val="es-ES"/>
      </w:rPr>
    </w:pPr>
    <w:r>
      <w:rPr>
        <w:rFonts w:ascii="Lucida Console" w:hAnsi="Lucida Console"/>
        <w:lang w:val="es-ES"/>
      </w:rPr>
      <w:t>JUZGADO PRIMERO CIVIL DEL CIRCUITO DE SOACHA</w:t>
    </w:r>
  </w:p>
  <w:p w:rsidR="007A0B9A" w:rsidRDefault="007A0B9A" w:rsidP="007A0B9A">
    <w:pPr>
      <w:jc w:val="center"/>
      <w:rPr>
        <w:rFonts w:ascii="Arial Narrow" w:hAnsi="Arial Narrow"/>
        <w:b/>
        <w:sz w:val="28"/>
      </w:rPr>
    </w:pPr>
    <w:r>
      <w:rPr>
        <w:rFonts w:ascii="Lucida Console" w:hAnsi="Lucida Console"/>
        <w:b/>
        <w:sz w:val="28"/>
      </w:rPr>
      <w:t>ASUNTOS QUE SE FIJAN EN LISTA (ART. 110 C. G. P.)</w:t>
    </w:r>
  </w:p>
  <w:p w:rsidR="007A0B9A" w:rsidRDefault="007A0B9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B9A"/>
    <w:rsid w:val="00056DCF"/>
    <w:rsid w:val="000E3F3D"/>
    <w:rsid w:val="000F6E10"/>
    <w:rsid w:val="00187882"/>
    <w:rsid w:val="001D1CE8"/>
    <w:rsid w:val="00310B6D"/>
    <w:rsid w:val="00311FE5"/>
    <w:rsid w:val="00325685"/>
    <w:rsid w:val="0044695E"/>
    <w:rsid w:val="00473579"/>
    <w:rsid w:val="004935D0"/>
    <w:rsid w:val="005C03B9"/>
    <w:rsid w:val="005C43C9"/>
    <w:rsid w:val="00604B50"/>
    <w:rsid w:val="00657498"/>
    <w:rsid w:val="006E6D51"/>
    <w:rsid w:val="00754B76"/>
    <w:rsid w:val="007565FA"/>
    <w:rsid w:val="00780203"/>
    <w:rsid w:val="007A0B9A"/>
    <w:rsid w:val="007C35BE"/>
    <w:rsid w:val="00837CFD"/>
    <w:rsid w:val="00863431"/>
    <w:rsid w:val="008B4644"/>
    <w:rsid w:val="008D1539"/>
    <w:rsid w:val="009337C7"/>
    <w:rsid w:val="009352CB"/>
    <w:rsid w:val="00997D5A"/>
    <w:rsid w:val="009E5B0F"/>
    <w:rsid w:val="00A65C06"/>
    <w:rsid w:val="00AE29DA"/>
    <w:rsid w:val="00BE4A9A"/>
    <w:rsid w:val="00C32393"/>
    <w:rsid w:val="00DA3B4C"/>
    <w:rsid w:val="00DB1320"/>
    <w:rsid w:val="00DD047B"/>
    <w:rsid w:val="00E43063"/>
    <w:rsid w:val="00EC0A1B"/>
    <w:rsid w:val="00F42D51"/>
    <w:rsid w:val="00F5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F859336-8F40-45D5-ADBC-B54DAF047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7A0B9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A0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A0B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0B9A"/>
  </w:style>
  <w:style w:type="paragraph" w:styleId="Piedepgina">
    <w:name w:val="footer"/>
    <w:basedOn w:val="Normal"/>
    <w:link w:val="PiedepginaCar"/>
    <w:uiPriority w:val="99"/>
    <w:unhideWhenUsed/>
    <w:rsid w:val="007A0B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0B9A"/>
  </w:style>
  <w:style w:type="character" w:customStyle="1" w:styleId="Ttulo1Car">
    <w:name w:val="Título 1 Car"/>
    <w:basedOn w:val="Fuentedeprrafopredeter"/>
    <w:link w:val="Ttulo1"/>
    <w:rsid w:val="007A0B9A"/>
    <w:rPr>
      <w:rFonts w:ascii="Times New Roman" w:eastAsia="Times New Roman" w:hAnsi="Times New Roman" w:cs="Times New Roman"/>
      <w:sz w:val="28"/>
      <w:szCs w:val="24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28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54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34</cp:revision>
  <cp:lastPrinted>2019-07-11T13:07:00Z</cp:lastPrinted>
  <dcterms:created xsi:type="dcterms:W3CDTF">2019-04-23T15:40:00Z</dcterms:created>
  <dcterms:modified xsi:type="dcterms:W3CDTF">2019-07-19T16:51:00Z</dcterms:modified>
</cp:coreProperties>
</file>