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78" w:rsidRPr="00BC6108" w:rsidRDefault="00F73678" w:rsidP="00F73678">
      <w:pPr>
        <w:pStyle w:val="Style2"/>
        <w:widowControl/>
        <w:ind w:left="7037" w:right="6624" w:firstLine="476"/>
        <w:rPr>
          <w:rStyle w:val="FontStyle11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1"/>
          <w:rFonts w:ascii="Arial Narrow" w:hAnsi="Arial Narrow"/>
          <w:sz w:val="22"/>
          <w:szCs w:val="22"/>
          <w:lang w:val="es-ES_tradnl" w:eastAsia="es-ES_tradnl"/>
        </w:rPr>
        <w:t>REPUBLICA DE COLOMBIA</w:t>
      </w:r>
    </w:p>
    <w:p w:rsidR="00F73678" w:rsidRPr="00BC6108" w:rsidRDefault="00F73678" w:rsidP="00F73678">
      <w:pPr>
        <w:pStyle w:val="Style2"/>
        <w:widowControl/>
        <w:ind w:left="7037" w:right="6624" w:firstLine="476"/>
        <w:rPr>
          <w:rStyle w:val="FontStyle11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1"/>
          <w:rFonts w:ascii="Arial Narrow" w:hAnsi="Arial Narrow"/>
          <w:sz w:val="22"/>
          <w:szCs w:val="22"/>
          <w:lang w:val="es-ES_tradnl" w:eastAsia="es-ES_tradnl"/>
        </w:rPr>
        <w:t>RAMA JUDICIAL</w:t>
      </w:r>
    </w:p>
    <w:p w:rsidR="00F73678" w:rsidRPr="00BC6108" w:rsidRDefault="00F73678" w:rsidP="00F73678">
      <w:pPr>
        <w:pStyle w:val="Style1"/>
        <w:widowControl/>
        <w:ind w:left="567" w:firstLine="63"/>
        <w:jc w:val="center"/>
        <w:rPr>
          <w:rStyle w:val="FontStyle12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 xml:space="preserve">JUZGADO  045 </w:t>
      </w:r>
      <w:r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 xml:space="preserve">  </w:t>
      </w:r>
      <w:r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>ADMINISTRATIVO</w:t>
      </w:r>
    </w:p>
    <w:p w:rsidR="00F73678" w:rsidRPr="00BC6108" w:rsidRDefault="00F73678" w:rsidP="00F73678">
      <w:pPr>
        <w:pStyle w:val="Style4"/>
        <w:widowControl/>
        <w:spacing w:line="240" w:lineRule="auto"/>
        <w:ind w:left="284" w:firstLine="476"/>
        <w:rPr>
          <w:rStyle w:val="FontStyle13"/>
          <w:rFonts w:ascii="Arial Narrow" w:hAnsi="Arial Narrow"/>
          <w:b/>
          <w:lang w:val="es-ES_tradnl" w:eastAsia="es-ES_tradnl"/>
        </w:rPr>
      </w:pPr>
      <w:r>
        <w:rPr>
          <w:rStyle w:val="FontStyle13"/>
          <w:rFonts w:ascii="Arial Narrow" w:hAnsi="Arial Narrow"/>
          <w:b/>
          <w:lang w:val="es-ES_tradnl" w:eastAsia="es-ES_tradnl"/>
        </w:rPr>
        <w:t xml:space="preserve">LISTADO DE </w:t>
      </w:r>
      <w:r w:rsidRPr="00BC6108">
        <w:rPr>
          <w:rStyle w:val="FontStyle13"/>
          <w:rFonts w:ascii="Arial Narrow" w:hAnsi="Arial Narrow"/>
          <w:b/>
          <w:lang w:val="es-ES_tradnl" w:eastAsia="es-ES_tradnl"/>
        </w:rPr>
        <w:t>ESTADO</w:t>
      </w:r>
    </w:p>
    <w:p w:rsidR="00F73678" w:rsidRPr="00BC6108" w:rsidRDefault="00F73678" w:rsidP="00F73678">
      <w:pPr>
        <w:widowControl/>
        <w:spacing w:after="192" w:line="1" w:lineRule="exact"/>
        <w:ind w:firstLine="476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4"/>
        <w:gridCol w:w="1809"/>
        <w:gridCol w:w="3009"/>
        <w:gridCol w:w="2805"/>
        <w:gridCol w:w="406"/>
        <w:gridCol w:w="5162"/>
        <w:gridCol w:w="1102"/>
        <w:gridCol w:w="730"/>
      </w:tblGrid>
      <w:tr w:rsidR="00F73678" w:rsidRPr="00BC6108" w:rsidTr="006B4940">
        <w:trPr>
          <w:trHeight w:val="323"/>
        </w:trPr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Default="00F73678" w:rsidP="006B4940">
            <w:pPr>
              <w:pStyle w:val="Style6"/>
              <w:widowControl/>
              <w:rPr>
                <w:rStyle w:val="FontStyle13"/>
                <w:rFonts w:ascii="Arial Narrow" w:hAnsi="Arial Narrow"/>
                <w:lang w:val="es-ES_tradnl" w:eastAsia="es-ES_tradnl"/>
              </w:rPr>
            </w:pPr>
          </w:p>
          <w:p w:rsidR="00F73678" w:rsidRPr="00BC6108" w:rsidRDefault="00F73678" w:rsidP="006B4940">
            <w:pPr>
              <w:pStyle w:val="Style6"/>
              <w:widowControl/>
              <w:rPr>
                <w:rStyle w:val="FontStyle13"/>
                <w:rFonts w:ascii="Arial Narrow" w:hAnsi="Arial Narrow"/>
                <w:lang w:val="es-ES_tradnl" w:eastAsia="es-ES_tradnl"/>
              </w:rPr>
            </w:pPr>
            <w:r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ESTADO No. 0</w:t>
            </w:r>
            <w:r>
              <w:rPr>
                <w:rStyle w:val="FontStyle13"/>
                <w:rFonts w:ascii="Arial Narrow" w:hAnsi="Arial Narrow"/>
                <w:lang w:val="es-ES_tradnl" w:eastAsia="es-ES_tradnl"/>
              </w:rPr>
              <w:t>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6"/>
              <w:widowControl/>
              <w:ind w:left="283"/>
              <w:rPr>
                <w:rStyle w:val="FontStyle13"/>
                <w:rFonts w:ascii="Arial Narrow" w:hAnsi="Arial Narrow"/>
                <w:lang w:val="es-ES_tradnl" w:eastAsia="es-ES_tradnl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Default="00F73678" w:rsidP="006B4940">
            <w:pPr>
              <w:pStyle w:val="Style6"/>
              <w:widowControl/>
              <w:ind w:left="653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</w:p>
          <w:p w:rsidR="00F73678" w:rsidRPr="00BC6108" w:rsidRDefault="00F73678" w:rsidP="006B4940">
            <w:pPr>
              <w:pStyle w:val="Style6"/>
              <w:widowControl/>
              <w:ind w:left="653"/>
              <w:rPr>
                <w:rStyle w:val="FontStyle13"/>
                <w:rFonts w:ascii="Arial Narrow" w:hAnsi="Arial Narrow"/>
                <w:lang w:val="es-ES_tradnl" w:eastAsia="es-ES_tradnl"/>
              </w:rPr>
            </w:pP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Fecha: 0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5</w:t>
            </w:r>
            <w:r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/0</w:t>
            </w:r>
            <w:r>
              <w:rPr>
                <w:rStyle w:val="FontStyle13"/>
                <w:rFonts w:ascii="Arial Narrow" w:hAnsi="Arial Narrow"/>
                <w:lang w:val="es-ES_tradnl" w:eastAsia="es-ES_tradnl"/>
              </w:rPr>
              <w:t>7</w:t>
            </w:r>
            <w:r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/2018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Default="00F73678" w:rsidP="006B4940">
            <w:pPr>
              <w:pStyle w:val="Style8"/>
              <w:widowControl/>
              <w:ind w:left="259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</w:p>
          <w:p w:rsidR="00F73678" w:rsidRPr="00BC6108" w:rsidRDefault="00F73678" w:rsidP="006B4940">
            <w:pPr>
              <w:pStyle w:val="Style8"/>
              <w:widowControl/>
              <w:ind w:left="259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Página: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Default="00F73678" w:rsidP="006B4940">
            <w:pPr>
              <w:pStyle w:val="Style6"/>
              <w:widowControl/>
              <w:ind w:left="326"/>
              <w:rPr>
                <w:rStyle w:val="FontStyle13"/>
                <w:rFonts w:ascii="Arial Narrow" w:hAnsi="Arial Narrow"/>
                <w:lang w:val="es-ES_tradnl" w:eastAsia="es-ES_tradnl"/>
              </w:rPr>
            </w:pPr>
          </w:p>
          <w:p w:rsidR="00F73678" w:rsidRPr="00BC6108" w:rsidRDefault="00F73678" w:rsidP="006B4940">
            <w:pPr>
              <w:pStyle w:val="Style6"/>
              <w:widowControl/>
              <w:ind w:left="326"/>
              <w:rPr>
                <w:rStyle w:val="FontStyle13"/>
                <w:rFonts w:ascii="Arial Narrow" w:hAnsi="Arial Narrow"/>
                <w:lang w:val="es-ES_tradnl" w:eastAsia="es-ES_tradnl"/>
              </w:rPr>
            </w:pPr>
            <w:r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1</w:t>
            </w:r>
          </w:p>
        </w:tc>
      </w:tr>
      <w:tr w:rsidR="00F73678" w:rsidRPr="00BC6108" w:rsidTr="006B4940">
        <w:trPr>
          <w:trHeight w:val="546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8"/>
              <w:widowControl/>
              <w:ind w:left="206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No Proceso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8"/>
              <w:widowControl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Clase de Proceso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8"/>
              <w:widowControl/>
              <w:ind w:left="514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Demandante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8"/>
              <w:widowControl/>
              <w:ind w:left="706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Demandado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8"/>
              <w:widowControl/>
              <w:ind w:left="1291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Descripción Actuación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3678" w:rsidRPr="00BC6108" w:rsidRDefault="00F73678" w:rsidP="006B4940">
            <w:pPr>
              <w:pStyle w:val="Style8"/>
              <w:widowControl/>
              <w:spacing w:line="221" w:lineRule="exact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Fecha Registro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8"/>
              <w:widowControl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Cuad.</w:t>
            </w:r>
          </w:p>
        </w:tc>
      </w:tr>
      <w:tr w:rsidR="00F73678" w:rsidRPr="00BC6108" w:rsidTr="006B4940">
        <w:trPr>
          <w:trHeight w:val="1031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3678" w:rsidRDefault="00F73678" w:rsidP="006B4940">
            <w:pPr>
              <w:pStyle w:val="Style7"/>
              <w:widowControl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11001333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4001</w:t>
            </w: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</w:p>
          <w:p w:rsidR="00F73678" w:rsidRPr="00BC6108" w:rsidRDefault="00F73678" w:rsidP="006B4940">
            <w:pPr>
              <w:pStyle w:val="Style7"/>
              <w:widowControl/>
              <w:rPr>
                <w:rStyle w:val="FontStyle11"/>
                <w:rFonts w:ascii="Arial Narrow" w:hAnsi="Arial Narrow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2013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  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00041</w:t>
            </w:r>
          </w:p>
        </w:tc>
        <w:tc>
          <w:tcPr>
            <w:tcW w:w="18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NULIDAD Y RESTABLECIMIENTO DEL DERECHO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7"/>
              <w:widowControl/>
              <w:spacing w:line="240" w:lineRule="auto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JORGE ANTONIO BLANCO GÓMEZ</w:t>
            </w: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7"/>
              <w:widowControl/>
              <w:spacing w:line="240" w:lineRule="auto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SUPERINTENDENCIA DE SERVICIOS PUIBLICOS DOMICILIARIOS </w:t>
            </w:r>
          </w:p>
        </w:tc>
        <w:tc>
          <w:tcPr>
            <w:tcW w:w="55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7"/>
              <w:widowControl/>
              <w:spacing w:line="240" w:lineRule="auto"/>
              <w:ind w:left="264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SENTENCIA DE PRIMERA INSTANCIA</w:t>
            </w: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(ART. 295 C.G.P)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7"/>
              <w:widowControl/>
              <w:spacing w:line="240" w:lineRule="auto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29</w:t>
            </w: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/0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6</w:t>
            </w: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/2018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73678" w:rsidRPr="00BC6108" w:rsidRDefault="00F73678" w:rsidP="00F73678">
      <w:pPr>
        <w:pStyle w:val="Style5"/>
        <w:widowControl/>
        <w:spacing w:line="240" w:lineRule="exact"/>
        <w:ind w:left="437" w:firstLine="720"/>
        <w:jc w:val="both"/>
        <w:rPr>
          <w:rFonts w:ascii="Arial Narrow" w:hAnsi="Arial Narrow"/>
          <w:sz w:val="22"/>
          <w:szCs w:val="22"/>
        </w:rPr>
      </w:pPr>
    </w:p>
    <w:p w:rsidR="00F73678" w:rsidRPr="00BC6108" w:rsidRDefault="00F73678" w:rsidP="00F73678">
      <w:pPr>
        <w:pStyle w:val="Style5"/>
        <w:widowControl/>
        <w:spacing w:before="178"/>
        <w:ind w:left="437"/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</w:pPr>
      <w:r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                        CERTIFICO QUE PARA NOTIFICAR A LAS PARTES LA NOMBRADA PROVIDENCIA SE FIJA EL PRESENTE ESTADO EN LA SECRETARIA, HOY A LAS OCHO (8:00) DE</w:t>
      </w:r>
    </w:p>
    <w:p w:rsidR="00F73678" w:rsidRPr="00BC6108" w:rsidRDefault="00F73678" w:rsidP="00F73678">
      <w:pPr>
        <w:pStyle w:val="Style5"/>
        <w:widowControl/>
        <w:spacing w:before="24"/>
        <w:ind w:left="379"/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</w:pPr>
      <w:r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                                                                                                                   LA MAÑANA Y SE DESFIJA HOY A LAS CINCO (5:00) DE LA TARDE</w:t>
      </w:r>
    </w:p>
    <w:p w:rsidR="00F73678" w:rsidRPr="00BC610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  <w:r w:rsidRPr="00BC6108">
        <w:rPr>
          <w:rFonts w:ascii="Arial Narrow" w:hAnsi="Arial Narrow"/>
          <w:sz w:val="22"/>
          <w:szCs w:val="22"/>
        </w:rPr>
        <w:t xml:space="preserve"> </w:t>
      </w:r>
    </w:p>
    <w:p w:rsidR="00F73678" w:rsidRPr="00BC610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F7367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F7367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F73678" w:rsidRPr="00BC610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F73678" w:rsidRPr="00BC610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F73678" w:rsidRPr="00BC610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F73678" w:rsidRPr="00BC6108" w:rsidRDefault="00F73678" w:rsidP="00F73678">
      <w:pPr>
        <w:pStyle w:val="Style4"/>
        <w:widowControl/>
        <w:spacing w:before="149" w:line="240" w:lineRule="auto"/>
        <w:ind w:right="5957"/>
        <w:rPr>
          <w:rStyle w:val="FontStyle13"/>
          <w:rFonts w:ascii="Arial Narrow" w:hAnsi="Arial Narrow"/>
          <w:b/>
          <w:lang w:val="es-ES_tradnl" w:eastAsia="es-ES_tradnl"/>
        </w:rPr>
      </w:pPr>
      <w:r w:rsidRPr="00BC6108">
        <w:rPr>
          <w:rStyle w:val="FontStyle13"/>
          <w:rFonts w:ascii="Arial Narrow" w:hAnsi="Arial Narrow"/>
          <w:b/>
          <w:lang w:val="es-ES_tradnl" w:eastAsia="es-ES_tradnl"/>
        </w:rPr>
        <w:t xml:space="preserve">                                                                                                                   ALFONSO NOLBERTO NAVARRO DOS SANTOS </w:t>
      </w:r>
    </w:p>
    <w:p w:rsidR="00F73678" w:rsidRPr="00BC6108" w:rsidRDefault="00F73678" w:rsidP="00F73678">
      <w:pPr>
        <w:pStyle w:val="Style4"/>
        <w:widowControl/>
        <w:spacing w:before="149" w:line="240" w:lineRule="auto"/>
        <w:ind w:right="5957"/>
        <w:rPr>
          <w:rStyle w:val="FontStyle17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3"/>
          <w:rFonts w:ascii="Arial Narrow" w:hAnsi="Arial Narrow"/>
          <w:b/>
          <w:lang w:val="es-ES_tradnl" w:eastAsia="es-ES_tradnl"/>
        </w:rPr>
        <w:t xml:space="preserve">                                                                                                               S</w:t>
      </w:r>
      <w:r w:rsidRPr="00BC6108">
        <w:rPr>
          <w:rStyle w:val="FontStyle17"/>
          <w:rFonts w:ascii="Arial Narrow" w:hAnsi="Arial Narrow"/>
          <w:sz w:val="22"/>
          <w:szCs w:val="22"/>
          <w:lang w:val="es-ES_tradnl" w:eastAsia="es-ES_tradnl"/>
        </w:rPr>
        <w:t>ECRETARIO</w:t>
      </w:r>
    </w:p>
    <w:p w:rsidR="00D45551" w:rsidRDefault="00D45551"/>
    <w:sectPr w:rsidR="00D45551" w:rsidSect="006B7E08">
      <w:pgSz w:w="20160" w:h="12240" w:orient="landscape" w:code="5"/>
      <w:pgMar w:top="720" w:right="720" w:bottom="720" w:left="72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altName w:val="Times New Roman"/>
    <w:charset w:val="00"/>
    <w:family w:val="swiss"/>
    <w:pitch w:val="variable"/>
    <w:sig w:usb0="00000000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78"/>
    <w:rsid w:val="00D45551"/>
    <w:rsid w:val="00F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67702E-E66B-4078-8724-1F5D8A85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73678"/>
  </w:style>
  <w:style w:type="paragraph" w:customStyle="1" w:styleId="Style2">
    <w:name w:val="Style2"/>
    <w:basedOn w:val="Normal"/>
    <w:uiPriority w:val="99"/>
    <w:rsid w:val="00F73678"/>
    <w:pPr>
      <w:spacing w:line="274" w:lineRule="exact"/>
      <w:jc w:val="center"/>
    </w:pPr>
  </w:style>
  <w:style w:type="paragraph" w:customStyle="1" w:styleId="Style3">
    <w:name w:val="Style3"/>
    <w:basedOn w:val="Normal"/>
    <w:uiPriority w:val="99"/>
    <w:rsid w:val="00F73678"/>
  </w:style>
  <w:style w:type="paragraph" w:customStyle="1" w:styleId="Style4">
    <w:name w:val="Style4"/>
    <w:basedOn w:val="Normal"/>
    <w:uiPriority w:val="99"/>
    <w:rsid w:val="00F73678"/>
    <w:pPr>
      <w:spacing w:line="326" w:lineRule="exact"/>
      <w:jc w:val="center"/>
    </w:pPr>
  </w:style>
  <w:style w:type="paragraph" w:customStyle="1" w:styleId="Style5">
    <w:name w:val="Style5"/>
    <w:basedOn w:val="Normal"/>
    <w:uiPriority w:val="99"/>
    <w:rsid w:val="00F73678"/>
  </w:style>
  <w:style w:type="paragraph" w:customStyle="1" w:styleId="Style6">
    <w:name w:val="Style6"/>
    <w:basedOn w:val="Normal"/>
    <w:uiPriority w:val="99"/>
    <w:rsid w:val="00F73678"/>
  </w:style>
  <w:style w:type="paragraph" w:customStyle="1" w:styleId="Style7">
    <w:name w:val="Style7"/>
    <w:basedOn w:val="Normal"/>
    <w:uiPriority w:val="99"/>
    <w:rsid w:val="00F73678"/>
    <w:pPr>
      <w:spacing w:line="187" w:lineRule="exact"/>
    </w:pPr>
  </w:style>
  <w:style w:type="paragraph" w:customStyle="1" w:styleId="Style8">
    <w:name w:val="Style8"/>
    <w:basedOn w:val="Normal"/>
    <w:uiPriority w:val="99"/>
    <w:rsid w:val="00F73678"/>
  </w:style>
  <w:style w:type="character" w:customStyle="1" w:styleId="FontStyle11">
    <w:name w:val="Font Style11"/>
    <w:uiPriority w:val="99"/>
    <w:rsid w:val="00F736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F736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F7367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F73678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sid w:val="00F73678"/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F73678"/>
    <w:rPr>
      <w:rFonts w:ascii="FrankRuehl" w:hAnsi="FrankRuehl" w:cs="FrankRuehl"/>
      <w:sz w:val="20"/>
      <w:szCs w:val="20"/>
    </w:rPr>
  </w:style>
  <w:style w:type="character" w:customStyle="1" w:styleId="FontStyle17">
    <w:name w:val="Font Style17"/>
    <w:uiPriority w:val="99"/>
    <w:rsid w:val="00F73678"/>
    <w:rPr>
      <w:rFonts w:ascii="Times New Roman" w:hAnsi="Times New Roman" w:cs="Times New Roman"/>
      <w:b/>
      <w:b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6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678"/>
    <w:rPr>
      <w:rFonts w:ascii="Segoe UI" w:eastAsia="Times New Roman" w:hAnsi="Segoe UI" w:cs="Segoe UI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Navarro Dos Santos</dc:creator>
  <cp:keywords/>
  <dc:description/>
  <cp:lastModifiedBy>Alfonso Navarro Dos Santos</cp:lastModifiedBy>
  <cp:revision>1</cp:revision>
  <cp:lastPrinted>2018-07-05T13:14:00Z</cp:lastPrinted>
  <dcterms:created xsi:type="dcterms:W3CDTF">2018-07-05T13:10:00Z</dcterms:created>
  <dcterms:modified xsi:type="dcterms:W3CDTF">2018-07-05T13:16:00Z</dcterms:modified>
</cp:coreProperties>
</file>