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74B4F" w14:textId="55406477" w:rsidR="00E25DCA" w:rsidRPr="00CD4369" w:rsidRDefault="00E25DCA" w:rsidP="00D05F14">
      <w:pPr>
        <w:tabs>
          <w:tab w:val="center" w:pos="3985"/>
        </w:tabs>
        <w:suppressAutoHyphens/>
        <w:spacing w:line="276" w:lineRule="auto"/>
        <w:jc w:val="center"/>
        <w:rPr>
          <w:rFonts w:ascii="Century Gothic" w:hAnsi="Century Gothic" w:cs="Arial"/>
          <w:b/>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4369">
        <w:rPr>
          <w:rFonts w:ascii="Century Gothic" w:hAnsi="Century Gothic" w:cs="Arial"/>
          <w:b/>
          <w:noProof/>
          <w:sz w:val="22"/>
          <w:szCs w:val="22"/>
          <w:lang w:val="es-CO" w:eastAsia="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8240" behindDoc="0" locked="0" layoutInCell="1" allowOverlap="1" wp14:anchorId="28274B86" wp14:editId="28274B87">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C2A65" w:rsidRPr="00CD4369">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D4369">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28274B52" w14:textId="14DC8A73" w:rsidR="00E25DCA" w:rsidRPr="00CD4369" w:rsidRDefault="00E25DCA" w:rsidP="00D05F14">
      <w:pPr>
        <w:tabs>
          <w:tab w:val="left" w:pos="-720"/>
        </w:tabs>
        <w:suppressAutoHyphens/>
        <w:spacing w:line="276" w:lineRule="auto"/>
        <w:rPr>
          <w:rFonts w:ascii="Century Gothic" w:hAnsi="Century Gothic"/>
          <w:spacing w:val="-3"/>
          <w:sz w:val="22"/>
          <w:szCs w:val="22"/>
        </w:rPr>
      </w:pPr>
    </w:p>
    <w:p w14:paraId="6B11BDB0" w14:textId="77777777" w:rsidR="00287B42" w:rsidRPr="00DA7454" w:rsidRDefault="00287B42" w:rsidP="00D05F14">
      <w:pPr>
        <w:tabs>
          <w:tab w:val="left" w:pos="-720"/>
        </w:tabs>
        <w:suppressAutoHyphens/>
        <w:spacing w:line="276" w:lineRule="auto"/>
        <w:rPr>
          <w:rFonts w:ascii="Century Gothic" w:hAnsi="Century Gothic"/>
          <w:spacing w:val="-3"/>
          <w:sz w:val="23"/>
          <w:szCs w:val="23"/>
        </w:rPr>
      </w:pPr>
    </w:p>
    <w:p w14:paraId="169E527A" w14:textId="7D6F3B51" w:rsidR="00027050" w:rsidRPr="00DA7454" w:rsidRDefault="00EE2F27" w:rsidP="00D05F14">
      <w:pPr>
        <w:tabs>
          <w:tab w:val="left" w:pos="-720"/>
        </w:tabs>
        <w:suppressAutoHyphens/>
        <w:spacing w:line="276" w:lineRule="auto"/>
        <w:rPr>
          <w:rFonts w:ascii="Century Gothic" w:hAnsi="Century Gothic"/>
          <w:spacing w:val="-3"/>
          <w:sz w:val="23"/>
          <w:szCs w:val="23"/>
        </w:rPr>
      </w:pPr>
      <w:r w:rsidRPr="00DA7454">
        <w:rPr>
          <w:rFonts w:ascii="Century Gothic" w:hAnsi="Century Gothic"/>
          <w:spacing w:val="-3"/>
          <w:sz w:val="23"/>
          <w:szCs w:val="23"/>
        </w:rPr>
        <w:t xml:space="preserve">Bogotá D.C, </w:t>
      </w:r>
      <w:r w:rsidR="00E64C0E" w:rsidRPr="00DA7454">
        <w:rPr>
          <w:rFonts w:ascii="Century Gothic" w:hAnsi="Century Gothic"/>
          <w:spacing w:val="-3"/>
          <w:sz w:val="23"/>
          <w:szCs w:val="23"/>
        </w:rPr>
        <w:t>veintidós</w:t>
      </w:r>
      <w:r w:rsidR="008F27D1" w:rsidRPr="00DA7454">
        <w:rPr>
          <w:rFonts w:ascii="Century Gothic" w:hAnsi="Century Gothic"/>
          <w:spacing w:val="-3"/>
          <w:sz w:val="23"/>
          <w:szCs w:val="23"/>
        </w:rPr>
        <w:t xml:space="preserve"> </w:t>
      </w:r>
      <w:r w:rsidRPr="00DA7454">
        <w:rPr>
          <w:rFonts w:ascii="Century Gothic" w:hAnsi="Century Gothic"/>
          <w:spacing w:val="-3"/>
          <w:sz w:val="23"/>
          <w:szCs w:val="23"/>
        </w:rPr>
        <w:t>(</w:t>
      </w:r>
      <w:r w:rsidR="00287B42" w:rsidRPr="00DA7454">
        <w:rPr>
          <w:rFonts w:ascii="Century Gothic" w:hAnsi="Century Gothic"/>
          <w:spacing w:val="-3"/>
          <w:sz w:val="23"/>
          <w:szCs w:val="23"/>
        </w:rPr>
        <w:t>2</w:t>
      </w:r>
      <w:r w:rsidR="00E64C0E" w:rsidRPr="00DA7454">
        <w:rPr>
          <w:rFonts w:ascii="Century Gothic" w:hAnsi="Century Gothic"/>
          <w:spacing w:val="-3"/>
          <w:sz w:val="23"/>
          <w:szCs w:val="23"/>
        </w:rPr>
        <w:t>2</w:t>
      </w:r>
      <w:r w:rsidRPr="00DA7454">
        <w:rPr>
          <w:rFonts w:ascii="Century Gothic" w:hAnsi="Century Gothic"/>
          <w:spacing w:val="-3"/>
          <w:sz w:val="23"/>
          <w:szCs w:val="23"/>
        </w:rPr>
        <w:t xml:space="preserve">) de </w:t>
      </w:r>
      <w:r w:rsidR="00E64C0E" w:rsidRPr="00DA7454">
        <w:rPr>
          <w:rFonts w:ascii="Century Gothic" w:hAnsi="Century Gothic"/>
          <w:spacing w:val="-3"/>
          <w:sz w:val="23"/>
          <w:szCs w:val="23"/>
        </w:rPr>
        <w:t xml:space="preserve">mayo </w:t>
      </w:r>
      <w:r w:rsidRPr="00DA7454">
        <w:rPr>
          <w:rFonts w:ascii="Century Gothic" w:hAnsi="Century Gothic"/>
          <w:spacing w:val="-3"/>
          <w:sz w:val="23"/>
          <w:szCs w:val="23"/>
        </w:rPr>
        <w:t>de dos mil veinti</w:t>
      </w:r>
      <w:r w:rsidR="00EC3064" w:rsidRPr="00DA7454">
        <w:rPr>
          <w:rFonts w:ascii="Century Gothic" w:hAnsi="Century Gothic"/>
          <w:spacing w:val="-3"/>
          <w:sz w:val="23"/>
          <w:szCs w:val="23"/>
        </w:rPr>
        <w:t>cuatro</w:t>
      </w:r>
      <w:r w:rsidRPr="00DA7454">
        <w:rPr>
          <w:rFonts w:ascii="Century Gothic" w:hAnsi="Century Gothic"/>
          <w:spacing w:val="-3"/>
          <w:sz w:val="23"/>
          <w:szCs w:val="23"/>
        </w:rPr>
        <w:t xml:space="preserve"> (202</w:t>
      </w:r>
      <w:r w:rsidR="00EC3064" w:rsidRPr="00DA7454">
        <w:rPr>
          <w:rFonts w:ascii="Century Gothic" w:hAnsi="Century Gothic"/>
          <w:spacing w:val="-3"/>
          <w:sz w:val="23"/>
          <w:szCs w:val="23"/>
        </w:rPr>
        <w:t>4</w:t>
      </w:r>
      <w:r w:rsidRPr="00DA7454">
        <w:rPr>
          <w:rFonts w:ascii="Century Gothic" w:hAnsi="Century Gothic"/>
          <w:spacing w:val="-3"/>
          <w:sz w:val="23"/>
          <w:szCs w:val="23"/>
        </w:rPr>
        <w:t>)</w:t>
      </w:r>
    </w:p>
    <w:p w14:paraId="7CA0A133" w14:textId="77777777" w:rsidR="00287B42" w:rsidRPr="00DA7454" w:rsidRDefault="00287B42" w:rsidP="00D05F14">
      <w:pPr>
        <w:tabs>
          <w:tab w:val="left" w:pos="-720"/>
        </w:tabs>
        <w:suppressAutoHyphens/>
        <w:spacing w:line="276" w:lineRule="auto"/>
        <w:rPr>
          <w:rFonts w:ascii="Century Gothic" w:hAnsi="Century Gothic"/>
          <w:spacing w:val="-3"/>
          <w:sz w:val="23"/>
          <w:szCs w:val="23"/>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657"/>
      </w:tblGrid>
      <w:tr w:rsidR="009962B5" w:rsidRPr="00DA7454" w14:paraId="28274B56"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3" w14:textId="77777777" w:rsidR="009962B5" w:rsidRPr="00DA7454" w:rsidRDefault="009962B5" w:rsidP="00B94968">
            <w:pPr>
              <w:tabs>
                <w:tab w:val="left" w:pos="-720"/>
              </w:tabs>
              <w:suppressAutoHyphens/>
              <w:spacing w:line="276" w:lineRule="auto"/>
              <w:jc w:val="both"/>
              <w:rPr>
                <w:rFonts w:ascii="Century Gothic" w:hAnsi="Century Gothic"/>
                <w:b/>
                <w:spacing w:val="-3"/>
                <w:sz w:val="23"/>
                <w:szCs w:val="23"/>
              </w:rPr>
            </w:pPr>
            <w:r w:rsidRPr="00DA7454">
              <w:rPr>
                <w:rFonts w:ascii="Century Gothic" w:hAnsi="Century Gothic"/>
                <w:b/>
                <w:spacing w:val="-3"/>
                <w:sz w:val="23"/>
                <w:szCs w:val="23"/>
              </w:rPr>
              <w:t xml:space="preserve">Juez </w:t>
            </w:r>
          </w:p>
        </w:tc>
        <w:tc>
          <w:tcPr>
            <w:tcW w:w="6657" w:type="dxa"/>
            <w:tcBorders>
              <w:top w:val="single" w:sz="4" w:space="0" w:color="auto"/>
              <w:left w:val="single" w:sz="4" w:space="0" w:color="auto"/>
              <w:bottom w:val="single" w:sz="4" w:space="0" w:color="auto"/>
              <w:right w:val="single" w:sz="4" w:space="0" w:color="auto"/>
            </w:tcBorders>
          </w:tcPr>
          <w:p w14:paraId="28274B55" w14:textId="77777777" w:rsidR="009962B5" w:rsidRPr="00DA7454" w:rsidRDefault="009962B5" w:rsidP="00B94968">
            <w:pPr>
              <w:tabs>
                <w:tab w:val="left" w:pos="-720"/>
              </w:tabs>
              <w:suppressAutoHyphens/>
              <w:spacing w:line="276" w:lineRule="auto"/>
              <w:jc w:val="both"/>
              <w:rPr>
                <w:rFonts w:ascii="Century Gothic" w:hAnsi="Century Gothic"/>
                <w:bCs/>
                <w:spacing w:val="-3"/>
                <w:sz w:val="23"/>
                <w:szCs w:val="23"/>
              </w:rPr>
            </w:pPr>
            <w:r w:rsidRPr="00DA7454">
              <w:rPr>
                <w:rFonts w:ascii="Century Gothic" w:hAnsi="Century Gothic"/>
                <w:bCs/>
                <w:spacing w:val="-3"/>
                <w:sz w:val="23"/>
                <w:szCs w:val="23"/>
              </w:rPr>
              <w:t>John Alexander Ceballos Gaviria</w:t>
            </w:r>
          </w:p>
        </w:tc>
      </w:tr>
      <w:tr w:rsidR="009962B5" w:rsidRPr="00DA7454" w14:paraId="28274B5A" w14:textId="77777777" w:rsidTr="009962B5">
        <w:trPr>
          <w:trHeight w:val="224"/>
          <w:jc w:val="center"/>
        </w:trPr>
        <w:tc>
          <w:tcPr>
            <w:tcW w:w="2268" w:type="dxa"/>
            <w:tcBorders>
              <w:top w:val="single" w:sz="4" w:space="0" w:color="auto"/>
              <w:left w:val="single" w:sz="4" w:space="0" w:color="auto"/>
              <w:bottom w:val="single" w:sz="4" w:space="0" w:color="auto"/>
              <w:right w:val="single" w:sz="4" w:space="0" w:color="auto"/>
            </w:tcBorders>
          </w:tcPr>
          <w:p w14:paraId="28274B57" w14:textId="77777777" w:rsidR="009962B5" w:rsidRPr="00DA7454" w:rsidRDefault="009962B5" w:rsidP="00B94968">
            <w:pPr>
              <w:tabs>
                <w:tab w:val="left" w:pos="-720"/>
              </w:tabs>
              <w:suppressAutoHyphens/>
              <w:spacing w:line="276" w:lineRule="auto"/>
              <w:jc w:val="both"/>
              <w:rPr>
                <w:rFonts w:ascii="Century Gothic" w:hAnsi="Century Gothic"/>
                <w:b/>
                <w:spacing w:val="-3"/>
                <w:sz w:val="23"/>
                <w:szCs w:val="23"/>
              </w:rPr>
            </w:pPr>
            <w:r w:rsidRPr="00DA7454">
              <w:rPr>
                <w:rFonts w:ascii="Century Gothic" w:hAnsi="Century Gothic"/>
                <w:b/>
                <w:spacing w:val="-3"/>
                <w:sz w:val="23"/>
                <w:szCs w:val="23"/>
              </w:rPr>
              <w:t>Medio de Control</w:t>
            </w:r>
          </w:p>
        </w:tc>
        <w:tc>
          <w:tcPr>
            <w:tcW w:w="6657" w:type="dxa"/>
            <w:tcBorders>
              <w:top w:val="single" w:sz="4" w:space="0" w:color="auto"/>
              <w:left w:val="single" w:sz="4" w:space="0" w:color="auto"/>
              <w:bottom w:val="single" w:sz="4" w:space="0" w:color="auto"/>
              <w:right w:val="single" w:sz="4" w:space="0" w:color="auto"/>
            </w:tcBorders>
          </w:tcPr>
          <w:p w14:paraId="28274B59" w14:textId="10257188" w:rsidR="009962B5" w:rsidRPr="00DA7454" w:rsidRDefault="00BD6B94" w:rsidP="00B94968">
            <w:pPr>
              <w:tabs>
                <w:tab w:val="left" w:pos="-720"/>
              </w:tabs>
              <w:suppressAutoHyphens/>
              <w:spacing w:line="276" w:lineRule="auto"/>
              <w:jc w:val="both"/>
              <w:rPr>
                <w:rFonts w:ascii="Century Gothic" w:hAnsi="Century Gothic"/>
                <w:bCs/>
                <w:spacing w:val="-3"/>
                <w:sz w:val="23"/>
                <w:szCs w:val="23"/>
              </w:rPr>
            </w:pPr>
            <w:r w:rsidRPr="00DA7454">
              <w:rPr>
                <w:rFonts w:ascii="Century Gothic" w:hAnsi="Century Gothic"/>
                <w:bCs/>
                <w:spacing w:val="-3"/>
                <w:sz w:val="23"/>
                <w:szCs w:val="23"/>
              </w:rPr>
              <w:t>Reparación Directa</w:t>
            </w:r>
            <w:r w:rsidR="004749AA" w:rsidRPr="00DA7454">
              <w:rPr>
                <w:rFonts w:ascii="Century Gothic" w:hAnsi="Century Gothic"/>
                <w:bCs/>
                <w:spacing w:val="-3"/>
                <w:sz w:val="23"/>
                <w:szCs w:val="23"/>
              </w:rPr>
              <w:t xml:space="preserve"> </w:t>
            </w:r>
          </w:p>
        </w:tc>
      </w:tr>
      <w:tr w:rsidR="009962B5" w:rsidRPr="00DA7454" w14:paraId="28274B5E"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B" w14:textId="77777777" w:rsidR="009962B5" w:rsidRPr="00DA7454" w:rsidRDefault="009962B5" w:rsidP="00B94968">
            <w:pPr>
              <w:tabs>
                <w:tab w:val="left" w:pos="-720"/>
              </w:tabs>
              <w:suppressAutoHyphens/>
              <w:spacing w:line="276" w:lineRule="auto"/>
              <w:jc w:val="both"/>
              <w:rPr>
                <w:rFonts w:ascii="Century Gothic" w:hAnsi="Century Gothic"/>
                <w:b/>
                <w:spacing w:val="-3"/>
                <w:sz w:val="23"/>
                <w:szCs w:val="23"/>
              </w:rPr>
            </w:pPr>
            <w:r w:rsidRPr="00DA7454">
              <w:rPr>
                <w:rFonts w:ascii="Century Gothic" w:hAnsi="Century Gothic"/>
                <w:b/>
                <w:spacing w:val="-3"/>
                <w:sz w:val="23"/>
                <w:szCs w:val="23"/>
              </w:rPr>
              <w:t>Ref. Expediente</w:t>
            </w:r>
          </w:p>
        </w:tc>
        <w:tc>
          <w:tcPr>
            <w:tcW w:w="6657" w:type="dxa"/>
            <w:tcBorders>
              <w:top w:val="single" w:sz="4" w:space="0" w:color="auto"/>
              <w:left w:val="single" w:sz="4" w:space="0" w:color="auto"/>
              <w:bottom w:val="single" w:sz="4" w:space="0" w:color="auto"/>
              <w:right w:val="single" w:sz="4" w:space="0" w:color="auto"/>
            </w:tcBorders>
          </w:tcPr>
          <w:p w14:paraId="28274B5D" w14:textId="0A7AE484" w:rsidR="009962B5" w:rsidRPr="00DA7454" w:rsidRDefault="00BD6B94" w:rsidP="00B94968">
            <w:pPr>
              <w:tabs>
                <w:tab w:val="left" w:pos="-720"/>
              </w:tabs>
              <w:suppressAutoHyphens/>
              <w:spacing w:line="276" w:lineRule="auto"/>
              <w:jc w:val="both"/>
              <w:rPr>
                <w:rFonts w:ascii="Century Gothic" w:hAnsi="Century Gothic"/>
                <w:b/>
                <w:sz w:val="23"/>
                <w:szCs w:val="23"/>
              </w:rPr>
            </w:pPr>
            <w:r w:rsidRPr="00DA7454">
              <w:rPr>
                <w:rFonts w:ascii="Century Gothic" w:hAnsi="Century Gothic"/>
                <w:b/>
                <w:sz w:val="23"/>
                <w:szCs w:val="23"/>
              </w:rPr>
              <w:t>110013343064202</w:t>
            </w:r>
            <w:r w:rsidR="00E64C0E" w:rsidRPr="00DA7454">
              <w:rPr>
                <w:rFonts w:ascii="Century Gothic" w:hAnsi="Century Gothic"/>
                <w:b/>
                <w:sz w:val="23"/>
                <w:szCs w:val="23"/>
              </w:rPr>
              <w:t>1</w:t>
            </w:r>
            <w:r w:rsidRPr="00DA7454">
              <w:rPr>
                <w:rFonts w:ascii="Century Gothic" w:hAnsi="Century Gothic"/>
                <w:b/>
                <w:sz w:val="23"/>
                <w:szCs w:val="23"/>
              </w:rPr>
              <w:t>00</w:t>
            </w:r>
            <w:r w:rsidR="00E64C0E" w:rsidRPr="00DA7454">
              <w:rPr>
                <w:rFonts w:ascii="Century Gothic" w:hAnsi="Century Gothic"/>
                <w:b/>
                <w:sz w:val="23"/>
                <w:szCs w:val="23"/>
              </w:rPr>
              <w:t>179</w:t>
            </w:r>
            <w:r w:rsidRPr="00DA7454">
              <w:rPr>
                <w:rFonts w:ascii="Century Gothic" w:hAnsi="Century Gothic"/>
                <w:b/>
                <w:sz w:val="23"/>
                <w:szCs w:val="23"/>
              </w:rPr>
              <w:t>00</w:t>
            </w:r>
          </w:p>
        </w:tc>
      </w:tr>
      <w:tr w:rsidR="009962B5" w:rsidRPr="00DA7454" w14:paraId="28274B62" w14:textId="77777777" w:rsidTr="009962B5">
        <w:trPr>
          <w:jc w:val="center"/>
        </w:trPr>
        <w:tc>
          <w:tcPr>
            <w:tcW w:w="2268" w:type="dxa"/>
            <w:tcBorders>
              <w:top w:val="single" w:sz="4" w:space="0" w:color="auto"/>
              <w:left w:val="single" w:sz="4" w:space="0" w:color="auto"/>
              <w:bottom w:val="single" w:sz="4" w:space="0" w:color="auto"/>
              <w:right w:val="single" w:sz="4" w:space="0" w:color="auto"/>
            </w:tcBorders>
          </w:tcPr>
          <w:p w14:paraId="28274B5F" w14:textId="77777777" w:rsidR="009962B5" w:rsidRPr="00DA7454" w:rsidRDefault="009962B5" w:rsidP="00B94968">
            <w:pPr>
              <w:tabs>
                <w:tab w:val="left" w:pos="-720"/>
              </w:tabs>
              <w:suppressAutoHyphens/>
              <w:spacing w:line="276" w:lineRule="auto"/>
              <w:jc w:val="both"/>
              <w:rPr>
                <w:rFonts w:ascii="Century Gothic" w:hAnsi="Century Gothic"/>
                <w:b/>
                <w:spacing w:val="-3"/>
                <w:sz w:val="23"/>
                <w:szCs w:val="23"/>
              </w:rPr>
            </w:pPr>
            <w:r w:rsidRPr="00DA7454">
              <w:rPr>
                <w:rFonts w:ascii="Century Gothic" w:hAnsi="Century Gothic"/>
                <w:b/>
                <w:spacing w:val="-3"/>
                <w:sz w:val="23"/>
                <w:szCs w:val="23"/>
              </w:rPr>
              <w:t>Demandante</w:t>
            </w:r>
          </w:p>
        </w:tc>
        <w:tc>
          <w:tcPr>
            <w:tcW w:w="6657" w:type="dxa"/>
            <w:tcBorders>
              <w:top w:val="single" w:sz="4" w:space="0" w:color="auto"/>
              <w:left w:val="single" w:sz="4" w:space="0" w:color="auto"/>
              <w:bottom w:val="single" w:sz="4" w:space="0" w:color="auto"/>
              <w:right w:val="single" w:sz="4" w:space="0" w:color="auto"/>
            </w:tcBorders>
          </w:tcPr>
          <w:p w14:paraId="28274B61" w14:textId="1ACD3D89" w:rsidR="009962B5" w:rsidRPr="00DA7454" w:rsidRDefault="00E64C0E" w:rsidP="00B94968">
            <w:pPr>
              <w:tabs>
                <w:tab w:val="left" w:pos="-720"/>
              </w:tabs>
              <w:suppressAutoHyphens/>
              <w:spacing w:line="276" w:lineRule="auto"/>
              <w:jc w:val="both"/>
              <w:rPr>
                <w:rFonts w:ascii="Century Gothic" w:hAnsi="Century Gothic"/>
                <w:sz w:val="23"/>
                <w:szCs w:val="23"/>
              </w:rPr>
            </w:pPr>
            <w:r w:rsidRPr="00DA7454">
              <w:rPr>
                <w:rFonts w:ascii="Century Gothic" w:hAnsi="Century Gothic"/>
                <w:sz w:val="23"/>
                <w:szCs w:val="23"/>
              </w:rPr>
              <w:t>Juan Camilo Ceballos López y Otros</w:t>
            </w:r>
          </w:p>
        </w:tc>
      </w:tr>
      <w:tr w:rsidR="009962B5" w:rsidRPr="00DA7454" w14:paraId="28274B66" w14:textId="77777777" w:rsidTr="009962B5">
        <w:trPr>
          <w:trHeight w:val="215"/>
          <w:jc w:val="center"/>
        </w:trPr>
        <w:tc>
          <w:tcPr>
            <w:tcW w:w="2268" w:type="dxa"/>
            <w:tcBorders>
              <w:top w:val="single" w:sz="4" w:space="0" w:color="auto"/>
              <w:left w:val="single" w:sz="4" w:space="0" w:color="auto"/>
              <w:bottom w:val="single" w:sz="4" w:space="0" w:color="auto"/>
              <w:right w:val="single" w:sz="4" w:space="0" w:color="auto"/>
            </w:tcBorders>
          </w:tcPr>
          <w:p w14:paraId="28274B63" w14:textId="77777777" w:rsidR="009962B5" w:rsidRPr="00DA7454" w:rsidRDefault="009962B5" w:rsidP="00B94968">
            <w:pPr>
              <w:tabs>
                <w:tab w:val="left" w:pos="-720"/>
              </w:tabs>
              <w:suppressAutoHyphens/>
              <w:spacing w:line="276" w:lineRule="auto"/>
              <w:jc w:val="both"/>
              <w:rPr>
                <w:rFonts w:ascii="Century Gothic" w:hAnsi="Century Gothic"/>
                <w:b/>
                <w:spacing w:val="-3"/>
                <w:sz w:val="23"/>
                <w:szCs w:val="23"/>
              </w:rPr>
            </w:pPr>
            <w:r w:rsidRPr="00DA7454">
              <w:rPr>
                <w:rFonts w:ascii="Century Gothic" w:hAnsi="Century Gothic"/>
                <w:b/>
                <w:spacing w:val="-3"/>
                <w:sz w:val="23"/>
                <w:szCs w:val="23"/>
              </w:rPr>
              <w:t>Demandado</w:t>
            </w:r>
          </w:p>
        </w:tc>
        <w:tc>
          <w:tcPr>
            <w:tcW w:w="6657" w:type="dxa"/>
            <w:tcBorders>
              <w:top w:val="single" w:sz="4" w:space="0" w:color="auto"/>
              <w:left w:val="single" w:sz="4" w:space="0" w:color="auto"/>
              <w:bottom w:val="single" w:sz="4" w:space="0" w:color="auto"/>
              <w:right w:val="single" w:sz="4" w:space="0" w:color="auto"/>
            </w:tcBorders>
          </w:tcPr>
          <w:p w14:paraId="28274B65" w14:textId="067C67BA" w:rsidR="009962B5" w:rsidRPr="00DA7454" w:rsidRDefault="00287B42" w:rsidP="00620B1A">
            <w:pPr>
              <w:tabs>
                <w:tab w:val="left" w:pos="-720"/>
              </w:tabs>
              <w:suppressAutoHyphens/>
              <w:spacing w:line="276" w:lineRule="auto"/>
              <w:jc w:val="both"/>
              <w:rPr>
                <w:rFonts w:ascii="Century Gothic" w:hAnsi="Century Gothic"/>
                <w:sz w:val="23"/>
                <w:szCs w:val="23"/>
              </w:rPr>
            </w:pPr>
            <w:r w:rsidRPr="00DA7454">
              <w:rPr>
                <w:rFonts w:ascii="Century Gothic" w:hAnsi="Century Gothic"/>
                <w:sz w:val="23"/>
                <w:szCs w:val="23"/>
              </w:rPr>
              <w:t>Nación – Ministerio de Defensa – Ejército Nacional</w:t>
            </w:r>
          </w:p>
        </w:tc>
      </w:tr>
    </w:tbl>
    <w:p w14:paraId="28274B67" w14:textId="77777777" w:rsidR="00E25DCA" w:rsidRPr="00DA7454" w:rsidRDefault="00E25DCA" w:rsidP="00D05F14">
      <w:pPr>
        <w:spacing w:line="276" w:lineRule="auto"/>
        <w:rPr>
          <w:rFonts w:ascii="Century Gothic" w:hAnsi="Century Gothic" w:cs="Arial"/>
          <w:sz w:val="23"/>
          <w:szCs w:val="23"/>
        </w:rPr>
      </w:pPr>
    </w:p>
    <w:p w14:paraId="7A0CB02E" w14:textId="6DA40AEE" w:rsidR="00AD741F" w:rsidRPr="00DA7454" w:rsidRDefault="00290242" w:rsidP="00AD741F">
      <w:pPr>
        <w:jc w:val="center"/>
        <w:rPr>
          <w:rFonts w:ascii="Century Gothic" w:hAnsi="Century Gothic" w:cs="Arial"/>
          <w:b/>
          <w:sz w:val="23"/>
          <w:szCs w:val="23"/>
        </w:rPr>
      </w:pPr>
      <w:r w:rsidRPr="00DA7454">
        <w:rPr>
          <w:rFonts w:ascii="Century Gothic" w:hAnsi="Century Gothic" w:cs="Arial"/>
          <w:b/>
          <w:sz w:val="23"/>
          <w:szCs w:val="23"/>
        </w:rPr>
        <w:t>OBED</w:t>
      </w:r>
      <w:r w:rsidR="00CD4369" w:rsidRPr="00DA7454">
        <w:rPr>
          <w:rFonts w:ascii="Century Gothic" w:hAnsi="Century Gothic" w:cs="Arial"/>
          <w:b/>
          <w:sz w:val="23"/>
          <w:szCs w:val="23"/>
        </w:rPr>
        <w:t>E</w:t>
      </w:r>
      <w:r w:rsidR="00F44C9C" w:rsidRPr="00DA7454">
        <w:rPr>
          <w:rFonts w:ascii="Century Gothic" w:hAnsi="Century Gothic" w:cs="Arial"/>
          <w:b/>
          <w:sz w:val="23"/>
          <w:szCs w:val="23"/>
        </w:rPr>
        <w:t>C</w:t>
      </w:r>
      <w:r w:rsidR="00CD4369" w:rsidRPr="00DA7454">
        <w:rPr>
          <w:rFonts w:ascii="Century Gothic" w:hAnsi="Century Gothic" w:cs="Arial"/>
          <w:b/>
          <w:sz w:val="23"/>
          <w:szCs w:val="23"/>
        </w:rPr>
        <w:t>E</w:t>
      </w:r>
      <w:r w:rsidRPr="00DA7454">
        <w:rPr>
          <w:rFonts w:ascii="Century Gothic" w:hAnsi="Century Gothic" w:cs="Arial"/>
          <w:b/>
          <w:sz w:val="23"/>
          <w:szCs w:val="23"/>
        </w:rPr>
        <w:t xml:space="preserve"> LO RESUELTO POR EL SUPERIOR</w:t>
      </w:r>
    </w:p>
    <w:p w14:paraId="49444DC9" w14:textId="172AA063" w:rsidR="00287B42" w:rsidRPr="00DA7454" w:rsidRDefault="00287B42" w:rsidP="00AD741F">
      <w:pPr>
        <w:jc w:val="center"/>
        <w:rPr>
          <w:rFonts w:ascii="Century Gothic" w:hAnsi="Century Gothic" w:cs="Arial"/>
          <w:b/>
          <w:sz w:val="23"/>
          <w:szCs w:val="23"/>
        </w:rPr>
      </w:pPr>
      <w:r w:rsidRPr="00DA7454">
        <w:rPr>
          <w:rFonts w:ascii="Century Gothic" w:hAnsi="Century Gothic" w:cs="Arial"/>
          <w:b/>
          <w:sz w:val="23"/>
          <w:szCs w:val="23"/>
        </w:rPr>
        <w:t>Ordena Liquidar Costas</w:t>
      </w:r>
    </w:p>
    <w:p w14:paraId="5957B5A7" w14:textId="5AC779C7" w:rsidR="00287B42" w:rsidRPr="00DA7454" w:rsidRDefault="00287B42" w:rsidP="00AD741F">
      <w:pPr>
        <w:jc w:val="center"/>
        <w:rPr>
          <w:rFonts w:ascii="Century Gothic" w:hAnsi="Century Gothic" w:cs="Arial"/>
          <w:b/>
          <w:sz w:val="23"/>
          <w:szCs w:val="23"/>
        </w:rPr>
      </w:pPr>
      <w:r w:rsidRPr="00DA7454">
        <w:rPr>
          <w:rFonts w:ascii="Century Gothic" w:hAnsi="Century Gothic" w:cs="Arial"/>
          <w:b/>
          <w:sz w:val="23"/>
          <w:szCs w:val="23"/>
        </w:rPr>
        <w:t>Expedir Copias</w:t>
      </w:r>
    </w:p>
    <w:p w14:paraId="109484ED" w14:textId="77777777" w:rsidR="00287B42" w:rsidRPr="00DA7454" w:rsidRDefault="00287B42" w:rsidP="00D301E7">
      <w:pPr>
        <w:pStyle w:val="Textoindependiente2"/>
        <w:spacing w:after="0" w:line="276" w:lineRule="auto"/>
        <w:jc w:val="both"/>
        <w:rPr>
          <w:rFonts w:ascii="Century Gothic" w:hAnsi="Century Gothic"/>
          <w:sz w:val="23"/>
          <w:szCs w:val="23"/>
        </w:rPr>
      </w:pPr>
    </w:p>
    <w:p w14:paraId="7CC0D693" w14:textId="5438BDEF" w:rsidR="00CD4369" w:rsidRPr="00DA7454" w:rsidRDefault="00C65292" w:rsidP="00D301E7">
      <w:pPr>
        <w:pStyle w:val="Textoindependiente2"/>
        <w:spacing w:after="0" w:line="276" w:lineRule="auto"/>
        <w:jc w:val="both"/>
        <w:rPr>
          <w:rFonts w:ascii="Century Gothic" w:hAnsi="Century Gothic"/>
          <w:sz w:val="23"/>
          <w:szCs w:val="23"/>
        </w:rPr>
      </w:pPr>
      <w:r w:rsidRPr="00DA7454">
        <w:rPr>
          <w:rFonts w:ascii="Century Gothic" w:hAnsi="Century Gothic"/>
          <w:sz w:val="23"/>
          <w:szCs w:val="23"/>
        </w:rPr>
        <w:t xml:space="preserve">El pasado </w:t>
      </w:r>
      <w:r w:rsidR="00E64C0E" w:rsidRPr="00DA7454">
        <w:rPr>
          <w:rFonts w:ascii="Century Gothic" w:hAnsi="Century Gothic"/>
          <w:sz w:val="23"/>
          <w:szCs w:val="23"/>
        </w:rPr>
        <w:t>22</w:t>
      </w:r>
      <w:r w:rsidR="00020EAB" w:rsidRPr="00DA7454">
        <w:rPr>
          <w:rFonts w:ascii="Century Gothic" w:hAnsi="Century Gothic"/>
          <w:sz w:val="23"/>
          <w:szCs w:val="23"/>
        </w:rPr>
        <w:t xml:space="preserve"> </w:t>
      </w:r>
      <w:r w:rsidR="00595152" w:rsidRPr="00DA7454">
        <w:rPr>
          <w:rFonts w:ascii="Century Gothic" w:hAnsi="Century Gothic"/>
          <w:sz w:val="23"/>
          <w:szCs w:val="23"/>
        </w:rPr>
        <w:t>de</w:t>
      </w:r>
      <w:r w:rsidR="00F46166" w:rsidRPr="00DA7454">
        <w:rPr>
          <w:rFonts w:ascii="Century Gothic" w:hAnsi="Century Gothic"/>
          <w:sz w:val="23"/>
          <w:szCs w:val="23"/>
        </w:rPr>
        <w:t xml:space="preserve"> </w:t>
      </w:r>
      <w:r w:rsidR="00E64C0E" w:rsidRPr="00DA7454">
        <w:rPr>
          <w:rFonts w:ascii="Century Gothic" w:hAnsi="Century Gothic"/>
          <w:sz w:val="23"/>
          <w:szCs w:val="23"/>
        </w:rPr>
        <w:t>marzo</w:t>
      </w:r>
      <w:r w:rsidR="00595152" w:rsidRPr="00DA7454">
        <w:rPr>
          <w:rFonts w:ascii="Century Gothic" w:hAnsi="Century Gothic"/>
          <w:sz w:val="23"/>
          <w:szCs w:val="23"/>
        </w:rPr>
        <w:t xml:space="preserve"> de 20</w:t>
      </w:r>
      <w:r w:rsidR="00CD4369" w:rsidRPr="00DA7454">
        <w:rPr>
          <w:rFonts w:ascii="Century Gothic" w:hAnsi="Century Gothic"/>
          <w:sz w:val="23"/>
          <w:szCs w:val="23"/>
        </w:rPr>
        <w:t>2</w:t>
      </w:r>
      <w:r w:rsidR="00E64C0E" w:rsidRPr="00DA7454">
        <w:rPr>
          <w:rFonts w:ascii="Century Gothic" w:hAnsi="Century Gothic"/>
          <w:sz w:val="23"/>
          <w:szCs w:val="23"/>
        </w:rPr>
        <w:t>4</w:t>
      </w:r>
      <w:r w:rsidR="00595152" w:rsidRPr="00DA7454">
        <w:rPr>
          <w:rFonts w:ascii="Century Gothic" w:hAnsi="Century Gothic"/>
          <w:sz w:val="23"/>
          <w:szCs w:val="23"/>
        </w:rPr>
        <w:t xml:space="preserve"> la Subsección </w:t>
      </w:r>
      <w:r w:rsidR="00620B1A" w:rsidRPr="00DA7454">
        <w:rPr>
          <w:rFonts w:ascii="Century Gothic" w:hAnsi="Century Gothic"/>
          <w:sz w:val="23"/>
          <w:szCs w:val="23"/>
        </w:rPr>
        <w:t>B</w:t>
      </w:r>
      <w:r w:rsidR="00BA7199" w:rsidRPr="00DA7454">
        <w:rPr>
          <w:rFonts w:ascii="Century Gothic" w:hAnsi="Century Gothic"/>
          <w:sz w:val="23"/>
          <w:szCs w:val="23"/>
        </w:rPr>
        <w:t xml:space="preserve"> </w:t>
      </w:r>
      <w:r w:rsidR="00595152" w:rsidRPr="00DA7454">
        <w:rPr>
          <w:rFonts w:ascii="Century Gothic" w:hAnsi="Century Gothic"/>
          <w:sz w:val="23"/>
          <w:szCs w:val="23"/>
        </w:rPr>
        <w:t>de la Sección Tercera del Tribunal Administrativo de Cundinamarca decidi</w:t>
      </w:r>
      <w:r w:rsidR="00F8403E" w:rsidRPr="00DA7454">
        <w:rPr>
          <w:rFonts w:ascii="Century Gothic" w:hAnsi="Century Gothic"/>
          <w:sz w:val="23"/>
          <w:szCs w:val="23"/>
        </w:rPr>
        <w:t xml:space="preserve">ó el recurso de apelación interpuesto </w:t>
      </w:r>
      <w:r w:rsidR="004F439B" w:rsidRPr="00DA7454">
        <w:rPr>
          <w:rFonts w:ascii="Century Gothic" w:hAnsi="Century Gothic"/>
          <w:sz w:val="23"/>
          <w:szCs w:val="23"/>
        </w:rPr>
        <w:t>contra</w:t>
      </w:r>
      <w:r w:rsidR="00F44C9C" w:rsidRPr="00DA7454">
        <w:rPr>
          <w:rFonts w:ascii="Century Gothic" w:hAnsi="Century Gothic"/>
          <w:sz w:val="23"/>
          <w:szCs w:val="23"/>
        </w:rPr>
        <w:t xml:space="preserve"> la sentencia de primera instancia</w:t>
      </w:r>
      <w:r w:rsidR="00CD4369" w:rsidRPr="00DA7454">
        <w:rPr>
          <w:rFonts w:ascii="Century Gothic" w:hAnsi="Century Gothic"/>
          <w:sz w:val="23"/>
          <w:szCs w:val="23"/>
        </w:rPr>
        <w:t xml:space="preserve">. </w:t>
      </w:r>
      <w:r w:rsidR="007A16A3" w:rsidRPr="00DA7454">
        <w:rPr>
          <w:rFonts w:ascii="Century Gothic" w:hAnsi="Century Gothic"/>
          <w:sz w:val="23"/>
          <w:szCs w:val="23"/>
        </w:rPr>
        <w:t xml:space="preserve">En su providencia, el mencionado cuerpo colegiado </w:t>
      </w:r>
      <w:r w:rsidR="00E64C0E" w:rsidRPr="00DA7454">
        <w:rPr>
          <w:rFonts w:ascii="Century Gothic" w:hAnsi="Century Gothic"/>
          <w:b/>
          <w:bCs/>
          <w:sz w:val="23"/>
          <w:szCs w:val="23"/>
          <w:u w:val="single"/>
        </w:rPr>
        <w:t>Confirmó</w:t>
      </w:r>
      <w:r w:rsidR="00BD6B94" w:rsidRPr="00DA7454">
        <w:rPr>
          <w:rFonts w:ascii="Century Gothic" w:hAnsi="Century Gothic"/>
          <w:bCs/>
          <w:sz w:val="23"/>
          <w:szCs w:val="23"/>
        </w:rPr>
        <w:t xml:space="preserve"> la</w:t>
      </w:r>
      <w:r w:rsidR="00F42B15" w:rsidRPr="00DA7454">
        <w:rPr>
          <w:rFonts w:ascii="Century Gothic" w:hAnsi="Century Gothic"/>
          <w:sz w:val="23"/>
          <w:szCs w:val="23"/>
        </w:rPr>
        <w:t xml:space="preserve"> decisión impugnada</w:t>
      </w:r>
      <w:r w:rsidR="00BD6B94" w:rsidRPr="00DA7454">
        <w:rPr>
          <w:rFonts w:ascii="Century Gothic" w:hAnsi="Century Gothic"/>
          <w:sz w:val="23"/>
          <w:szCs w:val="23"/>
        </w:rPr>
        <w:t xml:space="preserve"> y condenó en costas a la parte </w:t>
      </w:r>
      <w:r w:rsidR="00E64C0E" w:rsidRPr="00DA7454">
        <w:rPr>
          <w:rFonts w:ascii="Century Gothic" w:hAnsi="Century Gothic"/>
          <w:sz w:val="23"/>
          <w:szCs w:val="23"/>
        </w:rPr>
        <w:t>demandada</w:t>
      </w:r>
      <w:r w:rsidR="00BD6B94" w:rsidRPr="00DA7454">
        <w:rPr>
          <w:rFonts w:ascii="Century Gothic" w:hAnsi="Century Gothic"/>
          <w:sz w:val="23"/>
          <w:szCs w:val="23"/>
        </w:rPr>
        <w:t xml:space="preserve">. </w:t>
      </w:r>
    </w:p>
    <w:p w14:paraId="5E3C3F66" w14:textId="77777777" w:rsidR="00290242" w:rsidRPr="00DA7454" w:rsidRDefault="00290242" w:rsidP="00D301E7">
      <w:pPr>
        <w:pStyle w:val="Textoindependiente2"/>
        <w:spacing w:after="0" w:line="276" w:lineRule="auto"/>
        <w:jc w:val="both"/>
        <w:rPr>
          <w:rFonts w:ascii="Century Gothic" w:hAnsi="Century Gothic"/>
          <w:sz w:val="23"/>
          <w:szCs w:val="23"/>
        </w:rPr>
      </w:pPr>
    </w:p>
    <w:p w14:paraId="176C0651" w14:textId="77777777" w:rsidR="00B52C1D" w:rsidRPr="00DA7454" w:rsidRDefault="00B52C1D" w:rsidP="00D301E7">
      <w:pPr>
        <w:pStyle w:val="Textoindependiente2"/>
        <w:spacing w:after="0" w:line="276" w:lineRule="auto"/>
        <w:jc w:val="both"/>
        <w:rPr>
          <w:rFonts w:ascii="Century Gothic" w:hAnsi="Century Gothic"/>
          <w:sz w:val="23"/>
          <w:szCs w:val="23"/>
          <w:lang w:val="es-CO"/>
        </w:rPr>
      </w:pPr>
      <w:r w:rsidRPr="00DA7454">
        <w:rPr>
          <w:rFonts w:ascii="Century Gothic" w:hAnsi="Century Gothic"/>
          <w:sz w:val="23"/>
          <w:szCs w:val="23"/>
          <w:lang w:val="es-CO"/>
        </w:rPr>
        <w:t xml:space="preserve">En consecuencia, el </w:t>
      </w:r>
      <w:r w:rsidRPr="00DA7454">
        <w:rPr>
          <w:rFonts w:ascii="Century Gothic" w:hAnsi="Century Gothic"/>
          <w:b/>
          <w:bCs/>
          <w:sz w:val="23"/>
          <w:szCs w:val="23"/>
          <w:lang w:val="es-CO"/>
        </w:rPr>
        <w:t>JUZGADO SESENTA Y CUATRO (64) ADMINISTRATIVO DE ORALIDAD DEL CIRCUITO JUDICIAL DE BOGOTÁ D.C.</w:t>
      </w:r>
      <w:r w:rsidRPr="00DA7454">
        <w:rPr>
          <w:rFonts w:ascii="Century Gothic" w:hAnsi="Century Gothic"/>
          <w:sz w:val="23"/>
          <w:szCs w:val="23"/>
          <w:lang w:val="es-CO"/>
        </w:rPr>
        <w:t>,</w:t>
      </w:r>
    </w:p>
    <w:p w14:paraId="75C224BE" w14:textId="77777777" w:rsidR="00122891" w:rsidRPr="00DA7454" w:rsidRDefault="00122891" w:rsidP="00D301E7">
      <w:pPr>
        <w:pStyle w:val="Textoindependiente2"/>
        <w:spacing w:after="0" w:line="276" w:lineRule="auto"/>
        <w:jc w:val="both"/>
        <w:rPr>
          <w:rFonts w:ascii="Century Gothic" w:hAnsi="Century Gothic"/>
          <w:sz w:val="23"/>
          <w:szCs w:val="23"/>
          <w:lang w:val="es-CO"/>
        </w:rPr>
      </w:pPr>
    </w:p>
    <w:p w14:paraId="28274B75" w14:textId="77777777" w:rsidR="00E25DCA" w:rsidRPr="00DA7454" w:rsidRDefault="00E25DCA" w:rsidP="00D301E7">
      <w:pPr>
        <w:pStyle w:val="paragraph"/>
        <w:spacing w:before="0" w:beforeAutospacing="0" w:after="0" w:afterAutospacing="0" w:line="276" w:lineRule="auto"/>
        <w:ind w:right="45"/>
        <w:jc w:val="center"/>
        <w:textAlignment w:val="baseline"/>
        <w:rPr>
          <w:rStyle w:val="eop"/>
          <w:rFonts w:ascii="Century Gothic" w:hAnsi="Century Gothic" w:cs="Segoe UI"/>
          <w:sz w:val="23"/>
          <w:szCs w:val="23"/>
        </w:rPr>
      </w:pPr>
      <w:r w:rsidRPr="00DA7454">
        <w:rPr>
          <w:rStyle w:val="normaltextrun"/>
          <w:rFonts w:ascii="Century Gothic" w:hAnsi="Century Gothic" w:cs="Segoe UI"/>
          <w:b/>
          <w:bCs/>
          <w:sz w:val="23"/>
          <w:szCs w:val="23"/>
        </w:rPr>
        <w:t>RESUELVE:</w:t>
      </w:r>
      <w:r w:rsidRPr="00DA7454">
        <w:rPr>
          <w:rStyle w:val="eop"/>
          <w:rFonts w:ascii="Century Gothic" w:hAnsi="Century Gothic" w:cs="Segoe UI"/>
          <w:sz w:val="23"/>
          <w:szCs w:val="23"/>
        </w:rPr>
        <w:t> </w:t>
      </w:r>
    </w:p>
    <w:p w14:paraId="28274B76" w14:textId="77777777" w:rsidR="00E25DCA" w:rsidRPr="00DA7454" w:rsidRDefault="00E25DCA" w:rsidP="00D301E7">
      <w:pPr>
        <w:pStyle w:val="paragraph"/>
        <w:spacing w:before="0" w:beforeAutospacing="0" w:after="0" w:afterAutospacing="0" w:line="276" w:lineRule="auto"/>
        <w:ind w:right="45"/>
        <w:jc w:val="both"/>
        <w:textAlignment w:val="baseline"/>
        <w:rPr>
          <w:rFonts w:ascii="Century Gothic" w:hAnsi="Century Gothic" w:cs="Segoe UI"/>
          <w:sz w:val="23"/>
          <w:szCs w:val="23"/>
        </w:rPr>
      </w:pPr>
    </w:p>
    <w:p w14:paraId="0D8E9741" w14:textId="71D5C57B" w:rsidR="00C87200" w:rsidRPr="00DA7454" w:rsidRDefault="00E25DCA" w:rsidP="00D301E7">
      <w:pPr>
        <w:spacing w:line="276" w:lineRule="auto"/>
        <w:ind w:right="45"/>
        <w:jc w:val="both"/>
        <w:textAlignment w:val="baseline"/>
        <w:rPr>
          <w:rFonts w:ascii="Century Gothic" w:hAnsi="Century Gothic" w:cs="Segoe UI"/>
          <w:sz w:val="23"/>
          <w:szCs w:val="23"/>
        </w:rPr>
      </w:pPr>
      <w:r w:rsidRPr="00DA7454">
        <w:rPr>
          <w:rFonts w:ascii="Century Gothic" w:hAnsi="Century Gothic" w:cs="Segoe UI"/>
          <w:b/>
          <w:bCs/>
          <w:sz w:val="23"/>
          <w:szCs w:val="23"/>
        </w:rPr>
        <w:t>PRIMERO</w:t>
      </w:r>
      <w:r w:rsidR="008D08E8" w:rsidRPr="00DA7454">
        <w:rPr>
          <w:rStyle w:val="normaltextrun"/>
          <w:rFonts w:ascii="Century Gothic" w:hAnsi="Century Gothic" w:cs="Segoe UI"/>
          <w:b/>
          <w:bCs/>
          <w:sz w:val="23"/>
          <w:szCs w:val="23"/>
        </w:rPr>
        <w:t>:</w:t>
      </w:r>
      <w:r w:rsidR="00025976" w:rsidRPr="00DA7454">
        <w:rPr>
          <w:rStyle w:val="tabchar"/>
          <w:rFonts w:ascii="Century Gothic" w:hAnsi="Century Gothic" w:cs="Calibri"/>
          <w:sz w:val="23"/>
          <w:szCs w:val="23"/>
        </w:rPr>
        <w:tab/>
      </w:r>
      <w:r w:rsidR="00957503" w:rsidRPr="00DA7454">
        <w:rPr>
          <w:rFonts w:ascii="Century Gothic" w:hAnsi="Century Gothic" w:cs="Segoe UI"/>
          <w:b/>
          <w:bCs/>
          <w:sz w:val="23"/>
          <w:szCs w:val="23"/>
        </w:rPr>
        <w:t xml:space="preserve">OBEDECER </w:t>
      </w:r>
      <w:r w:rsidR="00957503" w:rsidRPr="00DA7454">
        <w:rPr>
          <w:rFonts w:ascii="Century Gothic" w:hAnsi="Century Gothic" w:cs="Segoe UI"/>
          <w:sz w:val="23"/>
          <w:szCs w:val="23"/>
        </w:rPr>
        <w:t>lo resuelto por el superior en providencia indicada en los antecedentes</w:t>
      </w:r>
      <w:r w:rsidR="00E23E11" w:rsidRPr="00DA7454">
        <w:rPr>
          <w:rFonts w:ascii="Century Gothic" w:hAnsi="Century Gothic" w:cs="Segoe UI"/>
          <w:sz w:val="23"/>
          <w:szCs w:val="23"/>
        </w:rPr>
        <w:t>.</w:t>
      </w:r>
    </w:p>
    <w:p w14:paraId="3105EA9C" w14:textId="4B061DF1" w:rsidR="00620B1A" w:rsidRPr="00DA7454" w:rsidRDefault="00620B1A" w:rsidP="00D301E7">
      <w:pPr>
        <w:spacing w:line="276" w:lineRule="auto"/>
        <w:ind w:right="45"/>
        <w:jc w:val="both"/>
        <w:textAlignment w:val="baseline"/>
        <w:rPr>
          <w:rFonts w:ascii="Century Gothic" w:hAnsi="Century Gothic" w:cs="Segoe UI"/>
          <w:sz w:val="23"/>
          <w:szCs w:val="23"/>
        </w:rPr>
      </w:pPr>
    </w:p>
    <w:p w14:paraId="452ECE87" w14:textId="00A367BA" w:rsidR="00BD6B94" w:rsidRPr="00DA7454" w:rsidRDefault="00620B1A" w:rsidP="00D301E7">
      <w:pPr>
        <w:spacing w:line="276" w:lineRule="auto"/>
        <w:ind w:right="45"/>
        <w:jc w:val="both"/>
        <w:textAlignment w:val="baseline"/>
        <w:rPr>
          <w:rFonts w:ascii="Century Gothic" w:hAnsi="Century Gothic" w:cs="Segoe UI"/>
          <w:sz w:val="23"/>
          <w:szCs w:val="23"/>
        </w:rPr>
      </w:pPr>
      <w:r w:rsidRPr="00DA7454">
        <w:rPr>
          <w:rFonts w:ascii="Century Gothic" w:hAnsi="Century Gothic" w:cs="Segoe UI"/>
          <w:b/>
          <w:sz w:val="23"/>
          <w:szCs w:val="23"/>
        </w:rPr>
        <w:t>SEGUNDO:</w:t>
      </w:r>
      <w:r w:rsidRPr="00DA7454">
        <w:rPr>
          <w:rFonts w:ascii="Century Gothic" w:hAnsi="Century Gothic" w:cs="Segoe UI"/>
          <w:sz w:val="23"/>
          <w:szCs w:val="23"/>
        </w:rPr>
        <w:t xml:space="preserve"> </w:t>
      </w:r>
      <w:r w:rsidR="00BD6B94" w:rsidRPr="00DA7454">
        <w:rPr>
          <w:rFonts w:ascii="Century Gothic" w:hAnsi="Century Gothic" w:cs="Segoe UI"/>
          <w:b/>
          <w:sz w:val="23"/>
          <w:szCs w:val="23"/>
        </w:rPr>
        <w:t>LIQUIDAR</w:t>
      </w:r>
      <w:r w:rsidR="00BD6B94" w:rsidRPr="00DA7454">
        <w:rPr>
          <w:rFonts w:ascii="Century Gothic" w:hAnsi="Century Gothic" w:cs="Segoe UI"/>
          <w:sz w:val="23"/>
          <w:szCs w:val="23"/>
        </w:rPr>
        <w:t xml:space="preserve"> por Secretaría costas judiciales de conformidad con el numeral </w:t>
      </w:r>
      <w:r w:rsidR="00E64C0E" w:rsidRPr="00DA7454">
        <w:rPr>
          <w:rFonts w:ascii="Century Gothic" w:hAnsi="Century Gothic" w:cs="Segoe UI"/>
          <w:sz w:val="23"/>
          <w:szCs w:val="23"/>
        </w:rPr>
        <w:t>segundo</w:t>
      </w:r>
      <w:r w:rsidR="00287B42" w:rsidRPr="00DA7454">
        <w:rPr>
          <w:rFonts w:ascii="Century Gothic" w:hAnsi="Century Gothic" w:cs="Segoe UI"/>
          <w:sz w:val="23"/>
          <w:szCs w:val="23"/>
        </w:rPr>
        <w:t xml:space="preserve"> </w:t>
      </w:r>
      <w:r w:rsidR="00BD6B94" w:rsidRPr="00DA7454">
        <w:rPr>
          <w:rFonts w:ascii="Century Gothic" w:hAnsi="Century Gothic" w:cs="Segoe UI"/>
          <w:sz w:val="23"/>
          <w:szCs w:val="23"/>
        </w:rPr>
        <w:t xml:space="preserve">de la sentencia de segunda instancia. </w:t>
      </w:r>
    </w:p>
    <w:p w14:paraId="67074515" w14:textId="1CF22C45" w:rsidR="00B24192" w:rsidRPr="00DA7454" w:rsidRDefault="00B24192" w:rsidP="00D301E7">
      <w:pPr>
        <w:spacing w:line="276" w:lineRule="auto"/>
        <w:ind w:right="45"/>
        <w:jc w:val="both"/>
        <w:textAlignment w:val="baseline"/>
        <w:rPr>
          <w:rFonts w:ascii="Century Gothic" w:hAnsi="Century Gothic" w:cs="Segoe UI"/>
          <w:sz w:val="23"/>
          <w:szCs w:val="23"/>
          <w:lang w:eastAsia="es-CO"/>
        </w:rPr>
      </w:pPr>
    </w:p>
    <w:p w14:paraId="043BBC1B" w14:textId="3B7BBD70" w:rsidR="00287B42" w:rsidRPr="00DA7454" w:rsidRDefault="00620B1A" w:rsidP="00287B42">
      <w:pPr>
        <w:spacing w:line="276" w:lineRule="auto"/>
        <w:jc w:val="both"/>
        <w:rPr>
          <w:rFonts w:ascii="Century Gothic" w:hAnsi="Century Gothic" w:cs="Segoe UI"/>
          <w:b/>
          <w:bCs/>
          <w:sz w:val="23"/>
          <w:szCs w:val="23"/>
          <w:lang w:val="es-CO" w:eastAsia="es-CO"/>
        </w:rPr>
      </w:pPr>
      <w:r w:rsidRPr="00DA7454">
        <w:rPr>
          <w:rFonts w:ascii="Century Gothic" w:hAnsi="Century Gothic" w:cs="Segoe UI"/>
          <w:b/>
          <w:bCs/>
          <w:sz w:val="23"/>
          <w:szCs w:val="23"/>
          <w:lang w:val="es-CO" w:eastAsia="es-CO"/>
        </w:rPr>
        <w:t>TERCERO</w:t>
      </w:r>
      <w:r w:rsidR="001241AD" w:rsidRPr="00DA7454">
        <w:rPr>
          <w:rFonts w:ascii="Century Gothic" w:hAnsi="Century Gothic" w:cs="Segoe UI"/>
          <w:b/>
          <w:bCs/>
          <w:sz w:val="23"/>
          <w:szCs w:val="23"/>
          <w:lang w:val="es-CO" w:eastAsia="es-CO"/>
        </w:rPr>
        <w:t xml:space="preserve">: </w:t>
      </w:r>
      <w:r w:rsidR="00B24192" w:rsidRPr="00DA7454">
        <w:rPr>
          <w:rFonts w:ascii="Century Gothic" w:hAnsi="Century Gothic" w:cs="Segoe UI"/>
          <w:b/>
          <w:bCs/>
          <w:sz w:val="23"/>
          <w:szCs w:val="23"/>
          <w:lang w:val="es-CO" w:eastAsia="es-CO"/>
        </w:rPr>
        <w:t xml:space="preserve"> </w:t>
      </w:r>
      <w:r w:rsidR="00287B42" w:rsidRPr="00DA7454">
        <w:rPr>
          <w:rFonts w:ascii="Century Gothic" w:hAnsi="Century Gothic" w:cs="Segoe UI"/>
          <w:b/>
          <w:bCs/>
          <w:sz w:val="23"/>
          <w:szCs w:val="23"/>
          <w:lang w:val="es-CO" w:eastAsia="es-CO"/>
        </w:rPr>
        <w:t xml:space="preserve">EXPEDIR </w:t>
      </w:r>
      <w:r w:rsidR="00287B42" w:rsidRPr="00DA7454">
        <w:rPr>
          <w:rFonts w:ascii="Century Gothic" w:hAnsi="Century Gothic" w:cs="Segoe UI"/>
          <w:bCs/>
          <w:sz w:val="23"/>
          <w:szCs w:val="23"/>
          <w:lang w:val="es-CO" w:eastAsia="es-CO"/>
        </w:rPr>
        <w:t>por secretaría</w:t>
      </w:r>
      <w:r w:rsidR="00287B42" w:rsidRPr="00DA7454">
        <w:rPr>
          <w:rFonts w:ascii="Century Gothic" w:hAnsi="Century Gothic" w:cs="Segoe UI"/>
          <w:b/>
          <w:bCs/>
          <w:sz w:val="23"/>
          <w:szCs w:val="23"/>
          <w:lang w:val="es-CO" w:eastAsia="es-CO"/>
        </w:rPr>
        <w:t xml:space="preserve"> </w:t>
      </w:r>
      <w:r w:rsidR="00287B42" w:rsidRPr="00DA7454">
        <w:rPr>
          <w:rFonts w:ascii="Century Gothic" w:hAnsi="Century Gothic" w:cs="Segoe UI"/>
          <w:bCs/>
          <w:sz w:val="23"/>
          <w:szCs w:val="23"/>
          <w:lang w:val="es-CO" w:eastAsia="es-CO"/>
        </w:rPr>
        <w:t>copias auténticas</w:t>
      </w:r>
      <w:r w:rsidR="00287B42" w:rsidRPr="00DA7454">
        <w:rPr>
          <w:rFonts w:ascii="Century Gothic" w:hAnsi="Century Gothic"/>
          <w:sz w:val="23"/>
          <w:szCs w:val="23"/>
        </w:rPr>
        <w:t xml:space="preserve"> de la sentencia de primera y segunda instancia del proceso de la referencia, con constancia de ejecutoria y con nota de vigencia del poder, conforme lo solicitó la parte actora. </w:t>
      </w:r>
    </w:p>
    <w:p w14:paraId="59F82529" w14:textId="0AB6071E" w:rsidR="00287B42" w:rsidRPr="00DA7454" w:rsidRDefault="00287B42" w:rsidP="009D00BA">
      <w:pPr>
        <w:spacing w:line="276" w:lineRule="auto"/>
        <w:jc w:val="both"/>
        <w:rPr>
          <w:rFonts w:ascii="Century Gothic" w:hAnsi="Century Gothic" w:cs="Segoe UI"/>
          <w:b/>
          <w:bCs/>
          <w:sz w:val="23"/>
          <w:szCs w:val="23"/>
          <w:lang w:val="es-CO" w:eastAsia="es-CO"/>
        </w:rPr>
      </w:pPr>
    </w:p>
    <w:p w14:paraId="1F4F5321" w14:textId="2B8A02E7" w:rsidR="00CD4369" w:rsidRPr="00DA7454" w:rsidRDefault="00287B42" w:rsidP="009D00BA">
      <w:pPr>
        <w:spacing w:line="276" w:lineRule="auto"/>
        <w:jc w:val="both"/>
        <w:rPr>
          <w:rFonts w:ascii="Century Gothic" w:hAnsi="Century Gothic" w:cs="Segoe UI"/>
          <w:sz w:val="23"/>
          <w:szCs w:val="23"/>
          <w:lang w:val="es-CO" w:eastAsia="es-CO"/>
        </w:rPr>
      </w:pPr>
      <w:r w:rsidRPr="00DA7454">
        <w:rPr>
          <w:rFonts w:ascii="Century Gothic" w:hAnsi="Century Gothic" w:cs="Segoe UI"/>
          <w:b/>
          <w:bCs/>
          <w:sz w:val="23"/>
          <w:szCs w:val="23"/>
          <w:lang w:val="es-CO" w:eastAsia="es-CO"/>
        </w:rPr>
        <w:t xml:space="preserve">CUARTO: </w:t>
      </w:r>
      <w:r w:rsidR="00CD4369" w:rsidRPr="00DA7454">
        <w:rPr>
          <w:rFonts w:ascii="Century Gothic" w:hAnsi="Century Gothic" w:cs="Segoe UI"/>
          <w:b/>
          <w:bCs/>
          <w:sz w:val="23"/>
          <w:szCs w:val="23"/>
          <w:lang w:val="es-CO" w:eastAsia="es-CO"/>
        </w:rPr>
        <w:t xml:space="preserve">NOTIFICAR </w:t>
      </w:r>
      <w:r w:rsidR="00CD4369" w:rsidRPr="00DA7454">
        <w:rPr>
          <w:rFonts w:ascii="Century Gothic" w:hAnsi="Century Gothic" w:cs="Segoe UI"/>
          <w:sz w:val="23"/>
          <w:szCs w:val="23"/>
          <w:lang w:val="es-CO" w:eastAsia="es-CO"/>
        </w:rPr>
        <w:t>por secretaría la presente decisión a las partes y al Ministerio Público conformidad con lo dispuesto en el artículo 201 de la Ley 1437 de 2011</w:t>
      </w:r>
      <w:r w:rsidR="0052653F" w:rsidRPr="00DA7454">
        <w:rPr>
          <w:rFonts w:ascii="Century Gothic" w:hAnsi="Century Gothic" w:cs="Segoe UI"/>
          <w:sz w:val="23"/>
          <w:szCs w:val="23"/>
          <w:lang w:val="es-CO" w:eastAsia="es-CO"/>
        </w:rPr>
        <w:t xml:space="preserve"> </w:t>
      </w:r>
      <w:r w:rsidR="00CD4369" w:rsidRPr="00DA7454">
        <w:rPr>
          <w:rFonts w:ascii="Century Gothic" w:hAnsi="Century Gothic" w:cs="Segoe UI"/>
          <w:sz w:val="23"/>
          <w:szCs w:val="23"/>
          <w:lang w:val="es-CO" w:eastAsia="es-CO"/>
        </w:rPr>
        <w:t xml:space="preserve">y </w:t>
      </w:r>
      <w:r w:rsidR="00CD4369" w:rsidRPr="00DA7454">
        <w:rPr>
          <w:rFonts w:ascii="Century Gothic" w:hAnsi="Century Gothic" w:cs="Segoe UI"/>
          <w:b/>
          <w:bCs/>
          <w:sz w:val="23"/>
          <w:szCs w:val="23"/>
          <w:lang w:val="es-CO" w:eastAsia="es-CO"/>
        </w:rPr>
        <w:t>COMUNICAR</w:t>
      </w:r>
      <w:r w:rsidR="00CD4369" w:rsidRPr="00DA7454">
        <w:rPr>
          <w:rFonts w:ascii="Century Gothic" w:hAnsi="Century Gothic" w:cs="Segoe UI"/>
          <w:sz w:val="23"/>
          <w:szCs w:val="23"/>
          <w:lang w:val="es-CO" w:eastAsia="es-CO"/>
        </w:rPr>
        <w:t xml:space="preserve"> a los correos electrónicos:</w:t>
      </w:r>
      <w:r w:rsidR="00F44C9C" w:rsidRPr="00DA7454">
        <w:rPr>
          <w:rFonts w:ascii="Century Gothic" w:hAnsi="Century Gothic" w:cs="Segoe UI"/>
          <w:sz w:val="23"/>
          <w:szCs w:val="23"/>
          <w:lang w:val="es-CO" w:eastAsia="es-CO"/>
        </w:rPr>
        <w:t xml:space="preserve"> </w:t>
      </w:r>
    </w:p>
    <w:p w14:paraId="689E186E" w14:textId="141C1CDD" w:rsidR="00E64C0E" w:rsidRPr="00DA7454" w:rsidRDefault="00E64C0E" w:rsidP="009D00BA">
      <w:pPr>
        <w:spacing w:line="276" w:lineRule="auto"/>
        <w:jc w:val="both"/>
        <w:rPr>
          <w:rFonts w:ascii="Century Gothic" w:hAnsi="Century Gothic" w:cs="Segoe UI"/>
          <w:sz w:val="23"/>
          <w:szCs w:val="23"/>
          <w:lang w:val="es-CO" w:eastAsia="es-CO"/>
        </w:rPr>
      </w:pPr>
    </w:p>
    <w:p w14:paraId="41476D3A" w14:textId="77777777" w:rsidR="00E64C0E" w:rsidRPr="00DA7454" w:rsidRDefault="00E64C0E" w:rsidP="00E64C0E">
      <w:pPr>
        <w:spacing w:line="276" w:lineRule="auto"/>
        <w:jc w:val="both"/>
        <w:rPr>
          <w:rFonts w:ascii="Century Gothic" w:hAnsi="Century Gothic" w:cs="Segoe UI"/>
          <w:sz w:val="23"/>
          <w:szCs w:val="23"/>
          <w:lang w:val="es-CO" w:eastAsia="es-CO"/>
        </w:rPr>
      </w:pPr>
    </w:p>
    <w:tbl>
      <w:tblPr>
        <w:tblStyle w:val="Tablaconcuadrcula"/>
        <w:tblW w:w="0" w:type="auto"/>
        <w:tblLook w:val="04A0" w:firstRow="1" w:lastRow="0" w:firstColumn="1" w:lastColumn="0" w:noHBand="0" w:noVBand="1"/>
      </w:tblPr>
      <w:tblGrid>
        <w:gridCol w:w="3696"/>
        <w:gridCol w:w="5132"/>
      </w:tblGrid>
      <w:tr w:rsidR="00CF1D90" w:rsidRPr="00DA7454" w14:paraId="07D9E5A6" w14:textId="77777777" w:rsidTr="004F72B5">
        <w:tc>
          <w:tcPr>
            <w:tcW w:w="4393" w:type="dxa"/>
          </w:tcPr>
          <w:p w14:paraId="6BFB920A" w14:textId="0528EE4B" w:rsidR="00CF1D90" w:rsidRPr="00DA7454" w:rsidRDefault="00CF1D90" w:rsidP="009D00BA">
            <w:pPr>
              <w:spacing w:line="276" w:lineRule="auto"/>
              <w:jc w:val="both"/>
              <w:rPr>
                <w:rFonts w:ascii="Century Gothic" w:hAnsi="Century Gothic" w:cs="Segoe UI"/>
                <w:b/>
                <w:sz w:val="23"/>
                <w:szCs w:val="23"/>
                <w:lang w:val="es-CO" w:eastAsia="es-CO"/>
              </w:rPr>
            </w:pPr>
            <w:r w:rsidRPr="00DA7454">
              <w:rPr>
                <w:rFonts w:ascii="Century Gothic" w:hAnsi="Century Gothic" w:cs="Segoe UI"/>
                <w:b/>
                <w:sz w:val="23"/>
                <w:szCs w:val="23"/>
                <w:lang w:val="es-CO" w:eastAsia="es-CO"/>
              </w:rPr>
              <w:t>Parte</w:t>
            </w:r>
          </w:p>
        </w:tc>
        <w:tc>
          <w:tcPr>
            <w:tcW w:w="4435" w:type="dxa"/>
          </w:tcPr>
          <w:p w14:paraId="2D1E8B7C" w14:textId="58143037" w:rsidR="00CF1D90" w:rsidRPr="00DA7454" w:rsidRDefault="00CF1D90" w:rsidP="009D00BA">
            <w:pPr>
              <w:spacing w:line="276" w:lineRule="auto"/>
              <w:jc w:val="both"/>
              <w:rPr>
                <w:rFonts w:ascii="Century Gothic" w:hAnsi="Century Gothic" w:cs="Segoe UI"/>
                <w:b/>
                <w:sz w:val="23"/>
                <w:szCs w:val="23"/>
                <w:lang w:val="es-CO" w:eastAsia="es-CO"/>
              </w:rPr>
            </w:pPr>
            <w:r w:rsidRPr="00DA7454">
              <w:rPr>
                <w:rFonts w:ascii="Century Gothic" w:hAnsi="Century Gothic" w:cs="Segoe UI"/>
                <w:b/>
                <w:sz w:val="23"/>
                <w:szCs w:val="23"/>
                <w:lang w:val="es-CO" w:eastAsia="es-CO"/>
              </w:rPr>
              <w:t>Correo</w:t>
            </w:r>
          </w:p>
        </w:tc>
      </w:tr>
      <w:tr w:rsidR="00CF1D90" w:rsidRPr="00DA7454" w14:paraId="0A96C2BC" w14:textId="77777777" w:rsidTr="004F72B5">
        <w:tc>
          <w:tcPr>
            <w:tcW w:w="4393" w:type="dxa"/>
          </w:tcPr>
          <w:p w14:paraId="4D4BBD5D" w14:textId="769E7EB3" w:rsidR="00CF1D90" w:rsidRPr="00DA7454" w:rsidRDefault="00CF1D90" w:rsidP="009D00BA">
            <w:pPr>
              <w:spacing w:line="276" w:lineRule="auto"/>
              <w:jc w:val="both"/>
              <w:rPr>
                <w:rFonts w:ascii="Century Gothic" w:hAnsi="Century Gothic" w:cs="Segoe UI"/>
                <w:sz w:val="23"/>
                <w:szCs w:val="23"/>
                <w:lang w:val="es-CO" w:eastAsia="es-CO"/>
              </w:rPr>
            </w:pPr>
            <w:r w:rsidRPr="00DA7454">
              <w:rPr>
                <w:rFonts w:ascii="Century Gothic" w:hAnsi="Century Gothic" w:cs="Segoe UI"/>
                <w:sz w:val="23"/>
                <w:szCs w:val="23"/>
                <w:lang w:val="es-CO" w:eastAsia="es-CO"/>
              </w:rPr>
              <w:t>Demandante</w:t>
            </w:r>
          </w:p>
        </w:tc>
        <w:tc>
          <w:tcPr>
            <w:tcW w:w="4435" w:type="dxa"/>
          </w:tcPr>
          <w:p w14:paraId="354D276F" w14:textId="538C0649" w:rsidR="00E64C0E" w:rsidRPr="00DA7454" w:rsidRDefault="009A29FA" w:rsidP="00E64C0E">
            <w:pPr>
              <w:spacing w:line="276" w:lineRule="auto"/>
              <w:jc w:val="both"/>
              <w:rPr>
                <w:rFonts w:ascii="Century Gothic" w:hAnsi="Century Gothic" w:cs="Segoe UI"/>
                <w:sz w:val="23"/>
                <w:szCs w:val="23"/>
                <w:lang w:val="es-CO" w:eastAsia="es-CO"/>
              </w:rPr>
            </w:pPr>
            <w:hyperlink r:id="rId11" w:history="1">
              <w:r w:rsidR="00E64C0E" w:rsidRPr="00DA7454">
                <w:rPr>
                  <w:rStyle w:val="Hipervnculo"/>
                  <w:rFonts w:ascii="Century Gothic" w:hAnsi="Century Gothic" w:cs="Segoe UI"/>
                  <w:sz w:val="23"/>
                  <w:szCs w:val="23"/>
                  <w:lang w:val="es-CO" w:eastAsia="es-CO"/>
                </w:rPr>
                <w:t>nestorsolucionesjuridicas@hotmail.com</w:t>
              </w:r>
            </w:hyperlink>
            <w:r w:rsidR="00E64C0E" w:rsidRPr="00DA7454">
              <w:rPr>
                <w:rFonts w:ascii="Century Gothic" w:hAnsi="Century Gothic" w:cs="Segoe UI"/>
                <w:sz w:val="23"/>
                <w:szCs w:val="23"/>
                <w:lang w:val="es-CO" w:eastAsia="es-CO"/>
              </w:rPr>
              <w:t xml:space="preserve">;  </w:t>
            </w:r>
          </w:p>
          <w:p w14:paraId="6BEE9BB2" w14:textId="3B64AE54" w:rsidR="00E64C0E" w:rsidRPr="00DA7454" w:rsidRDefault="009A29FA" w:rsidP="00E64C0E">
            <w:pPr>
              <w:spacing w:line="276" w:lineRule="auto"/>
              <w:jc w:val="both"/>
              <w:rPr>
                <w:rFonts w:ascii="Century Gothic" w:hAnsi="Century Gothic" w:cs="Segoe UI"/>
                <w:sz w:val="23"/>
                <w:szCs w:val="23"/>
                <w:lang w:val="es-CO" w:eastAsia="es-CO"/>
              </w:rPr>
            </w:pPr>
            <w:hyperlink r:id="rId12" w:history="1">
              <w:r w:rsidR="00E64C0E" w:rsidRPr="00DA7454">
                <w:rPr>
                  <w:rStyle w:val="Hipervnculo"/>
                  <w:rFonts w:ascii="Century Gothic" w:hAnsi="Century Gothic" w:cs="Segoe UI"/>
                  <w:sz w:val="23"/>
                  <w:szCs w:val="23"/>
                  <w:lang w:val="es-CO" w:eastAsia="es-CO"/>
                </w:rPr>
                <w:t>nesc19@hotmail.com</w:t>
              </w:r>
            </w:hyperlink>
            <w:r w:rsidR="00E64C0E" w:rsidRPr="00DA7454">
              <w:rPr>
                <w:rFonts w:ascii="Century Gothic" w:hAnsi="Century Gothic" w:cs="Segoe UI"/>
                <w:sz w:val="23"/>
                <w:szCs w:val="23"/>
                <w:lang w:val="es-CO" w:eastAsia="es-CO"/>
              </w:rPr>
              <w:t xml:space="preserve">; </w:t>
            </w:r>
          </w:p>
          <w:p w14:paraId="6DAC6B21" w14:textId="11E91166" w:rsidR="008D1895" w:rsidRPr="00DA7454" w:rsidRDefault="008D1895" w:rsidP="008D1895">
            <w:pPr>
              <w:spacing w:line="276" w:lineRule="auto"/>
              <w:jc w:val="both"/>
              <w:rPr>
                <w:rFonts w:ascii="Century Gothic" w:hAnsi="Century Gothic" w:cs="Segoe UI"/>
                <w:sz w:val="23"/>
                <w:szCs w:val="23"/>
                <w:lang w:val="es-CO" w:eastAsia="es-CO"/>
              </w:rPr>
            </w:pPr>
          </w:p>
        </w:tc>
      </w:tr>
      <w:tr w:rsidR="00CF1D90" w:rsidRPr="00DA7454" w14:paraId="75F4F634" w14:textId="77777777" w:rsidTr="004F72B5">
        <w:tc>
          <w:tcPr>
            <w:tcW w:w="4393" w:type="dxa"/>
          </w:tcPr>
          <w:p w14:paraId="54B94F95" w14:textId="43E7B51A" w:rsidR="00CF1D90" w:rsidRPr="00DA7454" w:rsidRDefault="00027050" w:rsidP="009D00BA">
            <w:pPr>
              <w:spacing w:line="276" w:lineRule="auto"/>
              <w:jc w:val="both"/>
              <w:rPr>
                <w:rFonts w:ascii="Century Gothic" w:hAnsi="Century Gothic" w:cs="Segoe UI"/>
                <w:sz w:val="23"/>
                <w:szCs w:val="23"/>
                <w:lang w:val="es-CO" w:eastAsia="es-CO"/>
              </w:rPr>
            </w:pPr>
            <w:r w:rsidRPr="00DA7454">
              <w:rPr>
                <w:rFonts w:ascii="Century Gothic" w:hAnsi="Century Gothic"/>
                <w:sz w:val="23"/>
                <w:szCs w:val="23"/>
              </w:rPr>
              <w:lastRenderedPageBreak/>
              <w:t>Demandada</w:t>
            </w:r>
          </w:p>
        </w:tc>
        <w:tc>
          <w:tcPr>
            <w:tcW w:w="4435" w:type="dxa"/>
          </w:tcPr>
          <w:p w14:paraId="642EE430" w14:textId="7FD82E7C" w:rsidR="00E339A5" w:rsidRPr="00DA7454" w:rsidRDefault="009A29FA" w:rsidP="00E64C0E">
            <w:pPr>
              <w:spacing w:line="276" w:lineRule="auto"/>
              <w:jc w:val="both"/>
              <w:rPr>
                <w:rFonts w:ascii="Century Gothic" w:hAnsi="Century Gothic" w:cs="Segoe UI"/>
                <w:sz w:val="23"/>
                <w:szCs w:val="23"/>
                <w:lang w:val="es-CO" w:eastAsia="es-CO"/>
              </w:rPr>
            </w:pPr>
            <w:hyperlink r:id="rId13" w:history="1">
              <w:r w:rsidR="00287B42" w:rsidRPr="00DA7454">
                <w:rPr>
                  <w:rStyle w:val="Hipervnculo"/>
                  <w:rFonts w:ascii="Century Gothic" w:hAnsi="Century Gothic"/>
                  <w:sz w:val="23"/>
                  <w:szCs w:val="23"/>
                </w:rPr>
                <w:t>notificaciones.bogota@mindefensa.gov.co</w:t>
              </w:r>
            </w:hyperlink>
            <w:r w:rsidR="00287B42" w:rsidRPr="00DA7454">
              <w:rPr>
                <w:rFonts w:ascii="Century Gothic" w:hAnsi="Century Gothic"/>
                <w:sz w:val="23"/>
                <w:szCs w:val="23"/>
              </w:rPr>
              <w:t xml:space="preserve">;  </w:t>
            </w:r>
            <w:hyperlink r:id="rId14" w:history="1">
              <w:r w:rsidR="00E64C0E" w:rsidRPr="00DA7454">
                <w:rPr>
                  <w:rStyle w:val="Hipervnculo"/>
                  <w:rFonts w:ascii="Century Gothic" w:hAnsi="Century Gothic" w:cs="Segoe UI"/>
                  <w:sz w:val="23"/>
                  <w:szCs w:val="23"/>
                  <w:lang w:val="es-CO" w:eastAsia="es-CO"/>
                </w:rPr>
                <w:t>pmsu19@hotmail.com</w:t>
              </w:r>
            </w:hyperlink>
            <w:r w:rsidR="00E64C0E" w:rsidRPr="00DA7454">
              <w:rPr>
                <w:rFonts w:ascii="Century Gothic" w:hAnsi="Century Gothic" w:cs="Segoe UI"/>
                <w:sz w:val="23"/>
                <w:szCs w:val="23"/>
                <w:lang w:val="es-CO" w:eastAsia="es-CO"/>
              </w:rPr>
              <w:t xml:space="preserve">;   </w:t>
            </w:r>
            <w:hyperlink r:id="rId15" w:history="1">
              <w:r w:rsidR="00E64C0E" w:rsidRPr="00DA7454">
                <w:rPr>
                  <w:rStyle w:val="Hipervnculo"/>
                  <w:rFonts w:ascii="Century Gothic" w:hAnsi="Century Gothic" w:cs="Segoe UI"/>
                  <w:sz w:val="23"/>
                  <w:szCs w:val="23"/>
                  <w:lang w:val="es-CO" w:eastAsia="es-CO"/>
                </w:rPr>
                <w:t>jferreyramh@hotmail.com</w:t>
              </w:r>
            </w:hyperlink>
            <w:r w:rsidR="00E64C0E" w:rsidRPr="00DA7454">
              <w:rPr>
                <w:rFonts w:ascii="Century Gothic" w:hAnsi="Century Gothic" w:cs="Segoe UI"/>
                <w:sz w:val="23"/>
                <w:szCs w:val="23"/>
                <w:lang w:val="es-CO" w:eastAsia="es-CO"/>
              </w:rPr>
              <w:t xml:space="preserve">; </w:t>
            </w:r>
          </w:p>
        </w:tc>
      </w:tr>
    </w:tbl>
    <w:p w14:paraId="3F775D76" w14:textId="61493FA6" w:rsidR="004A7ADE" w:rsidRPr="00DA7454" w:rsidRDefault="004A7ADE" w:rsidP="00CD4369">
      <w:pPr>
        <w:spacing w:line="276" w:lineRule="auto"/>
        <w:jc w:val="both"/>
        <w:textAlignment w:val="baseline"/>
        <w:rPr>
          <w:rStyle w:val="Hipervnculo"/>
          <w:rFonts w:ascii="Century Gothic" w:hAnsi="Century Gothic" w:cs="Segoe UI"/>
          <w:sz w:val="23"/>
          <w:szCs w:val="23"/>
          <w:lang w:val="es-CO" w:eastAsia="es-CO"/>
        </w:rPr>
      </w:pPr>
    </w:p>
    <w:p w14:paraId="7AE1E6B6" w14:textId="2CFF23CF" w:rsidR="00EA4680" w:rsidRPr="00DA7454" w:rsidRDefault="00EA4680" w:rsidP="00CD4369">
      <w:pPr>
        <w:spacing w:line="276" w:lineRule="auto"/>
        <w:jc w:val="both"/>
        <w:rPr>
          <w:rFonts w:ascii="Century Gothic" w:hAnsi="Century Gothic"/>
          <w:sz w:val="23"/>
          <w:szCs w:val="23"/>
        </w:rPr>
      </w:pPr>
    </w:p>
    <w:p w14:paraId="28274B7F" w14:textId="2F27BB3B" w:rsidR="00E25DCA" w:rsidRPr="00DA7454" w:rsidRDefault="00E25DCA" w:rsidP="00D301E7">
      <w:pPr>
        <w:tabs>
          <w:tab w:val="left" w:pos="0"/>
        </w:tabs>
        <w:spacing w:line="276" w:lineRule="auto"/>
        <w:jc w:val="both"/>
        <w:rPr>
          <w:rFonts w:ascii="Century Gothic" w:hAnsi="Century Gothic" w:cs="Arial"/>
          <w:b/>
          <w:bCs/>
          <w:sz w:val="23"/>
          <w:szCs w:val="23"/>
        </w:rPr>
      </w:pPr>
      <w:r w:rsidRPr="00DA7454">
        <w:rPr>
          <w:rFonts w:ascii="Century Gothic" w:hAnsi="Century Gothic" w:cs="Arial"/>
          <w:b/>
          <w:bCs/>
          <w:sz w:val="23"/>
          <w:szCs w:val="23"/>
        </w:rPr>
        <w:t>NOTIFÍQUESE Y CÚMPLASE</w:t>
      </w:r>
    </w:p>
    <w:p w14:paraId="1672F075" w14:textId="49CC02DE" w:rsidR="000512BF" w:rsidRPr="00DA7454" w:rsidRDefault="000512BF" w:rsidP="00D05F14">
      <w:pPr>
        <w:tabs>
          <w:tab w:val="left" w:pos="0"/>
        </w:tabs>
        <w:spacing w:line="276" w:lineRule="auto"/>
        <w:jc w:val="both"/>
        <w:rPr>
          <w:rFonts w:ascii="Century Gothic" w:hAnsi="Century Gothic" w:cs="Arial"/>
          <w:b/>
          <w:sz w:val="23"/>
          <w:szCs w:val="23"/>
        </w:rPr>
      </w:pPr>
    </w:p>
    <w:p w14:paraId="28274B80" w14:textId="198159C8" w:rsidR="00E25DCA" w:rsidRPr="00DA7454" w:rsidRDefault="00E25DCA" w:rsidP="00CD4369">
      <w:pPr>
        <w:tabs>
          <w:tab w:val="left" w:pos="3720"/>
        </w:tabs>
        <w:spacing w:line="276" w:lineRule="auto"/>
        <w:rPr>
          <w:rFonts w:ascii="Century Gothic" w:hAnsi="Century Gothic" w:cs="Arial"/>
          <w:b/>
          <w:bCs/>
          <w:sz w:val="23"/>
          <w:szCs w:val="23"/>
        </w:rPr>
      </w:pPr>
    </w:p>
    <w:p w14:paraId="28274B83" w14:textId="77777777" w:rsidR="00E25DCA" w:rsidRPr="00DA7454" w:rsidRDefault="00E25DCA" w:rsidP="00D05F14">
      <w:pPr>
        <w:tabs>
          <w:tab w:val="left" w:pos="3720"/>
        </w:tabs>
        <w:spacing w:line="276" w:lineRule="auto"/>
        <w:ind w:firstLine="708"/>
        <w:jc w:val="center"/>
        <w:rPr>
          <w:rFonts w:ascii="Century Gothic" w:hAnsi="Century Gothic" w:cs="Arial"/>
          <w:b/>
          <w:bCs/>
          <w:sz w:val="23"/>
          <w:szCs w:val="23"/>
        </w:rPr>
      </w:pPr>
      <w:r w:rsidRPr="00DA7454">
        <w:rPr>
          <w:rFonts w:ascii="Century Gothic" w:hAnsi="Century Gothic" w:cs="Arial"/>
          <w:b/>
          <w:bCs/>
          <w:sz w:val="23"/>
          <w:szCs w:val="23"/>
        </w:rPr>
        <w:t>John Alexander Ceballos Gaviria</w:t>
      </w:r>
    </w:p>
    <w:p w14:paraId="28274B84" w14:textId="1E2A0E9D" w:rsidR="00E25DCA" w:rsidRPr="00DA7454" w:rsidRDefault="00E25DCA" w:rsidP="00D05F14">
      <w:pPr>
        <w:spacing w:line="276" w:lineRule="auto"/>
        <w:jc w:val="center"/>
        <w:rPr>
          <w:rFonts w:ascii="Century Gothic" w:hAnsi="Century Gothic" w:cs="Arial"/>
          <w:b/>
          <w:sz w:val="23"/>
          <w:szCs w:val="23"/>
        </w:rPr>
      </w:pPr>
      <w:r w:rsidRPr="00DA7454">
        <w:rPr>
          <w:rFonts w:ascii="Century Gothic" w:hAnsi="Century Gothic" w:cs="Arial"/>
          <w:b/>
          <w:sz w:val="23"/>
          <w:szCs w:val="23"/>
        </w:rPr>
        <w:t>JUEZ</w:t>
      </w:r>
    </w:p>
    <w:p w14:paraId="28274B85" w14:textId="5175BF75" w:rsidR="008760DB" w:rsidRPr="00CD4369" w:rsidRDefault="00D250D4" w:rsidP="00D05F14">
      <w:pPr>
        <w:spacing w:line="276" w:lineRule="auto"/>
        <w:rPr>
          <w:rFonts w:ascii="Century Gothic" w:hAnsi="Century Gothic"/>
          <w:sz w:val="16"/>
          <w:szCs w:val="16"/>
        </w:rPr>
      </w:pPr>
      <w:r w:rsidRPr="00D250D4">
        <w:rPr>
          <w:rFonts w:ascii="Century Gothic" w:hAnsi="Century Gothic" w:cs="Arial"/>
          <w:sz w:val="16"/>
          <w:szCs w:val="16"/>
        </w:rPr>
        <w:t>ms</w:t>
      </w:r>
    </w:p>
    <w:sectPr w:rsidR="008760DB" w:rsidRPr="00CD4369" w:rsidSect="0021482B">
      <w:pgSz w:w="12240" w:h="18720" w:code="14"/>
      <w:pgMar w:top="1417" w:right="1701" w:bottom="1417" w:left="1701" w:header="709" w:footer="709" w:gutter="0"/>
      <w:paperSrc w:first="1"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DCCF2" w14:textId="77777777" w:rsidR="00897D91" w:rsidRDefault="00897D91" w:rsidP="00E25DCA">
      <w:r>
        <w:separator/>
      </w:r>
    </w:p>
  </w:endnote>
  <w:endnote w:type="continuationSeparator" w:id="0">
    <w:p w14:paraId="24E608EB" w14:textId="77777777" w:rsidR="00897D91" w:rsidRDefault="00897D91" w:rsidP="00E25DCA">
      <w:r>
        <w:continuationSeparator/>
      </w:r>
    </w:p>
  </w:endnote>
  <w:endnote w:type="continuationNotice" w:id="1">
    <w:p w14:paraId="5FE37D53" w14:textId="77777777" w:rsidR="00897D91" w:rsidRDefault="00897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C0BC9" w14:textId="77777777" w:rsidR="00897D91" w:rsidRDefault="00897D91" w:rsidP="00E25DCA">
      <w:r>
        <w:separator/>
      </w:r>
    </w:p>
  </w:footnote>
  <w:footnote w:type="continuationSeparator" w:id="0">
    <w:p w14:paraId="085C7B49" w14:textId="77777777" w:rsidR="00897D91" w:rsidRDefault="00897D91" w:rsidP="00E25DCA">
      <w:r>
        <w:continuationSeparator/>
      </w:r>
    </w:p>
  </w:footnote>
  <w:footnote w:type="continuationNotice" w:id="1">
    <w:p w14:paraId="12DC8180" w14:textId="77777777" w:rsidR="00897D91" w:rsidRDefault="00897D9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8ED"/>
    <w:multiLevelType w:val="hybridMultilevel"/>
    <w:tmpl w:val="9F04F8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BF1D78"/>
    <w:multiLevelType w:val="hybridMultilevel"/>
    <w:tmpl w:val="066E2BFE"/>
    <w:lvl w:ilvl="0" w:tplc="240C4D5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1214B3"/>
    <w:multiLevelType w:val="hybridMultilevel"/>
    <w:tmpl w:val="788271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72D3DF3"/>
    <w:multiLevelType w:val="hybridMultilevel"/>
    <w:tmpl w:val="926A5C66"/>
    <w:lvl w:ilvl="0" w:tplc="240A0019">
      <w:start w:val="1"/>
      <w:numFmt w:val="lowerLetter"/>
      <w:lvlText w:val="%1."/>
      <w:lvlJc w:val="left"/>
      <w:pPr>
        <w:ind w:left="72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D901D8"/>
    <w:multiLevelType w:val="hybridMultilevel"/>
    <w:tmpl w:val="5F92E4EC"/>
    <w:lvl w:ilvl="0" w:tplc="56D2472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870D3D"/>
    <w:multiLevelType w:val="hybridMultilevel"/>
    <w:tmpl w:val="4E4C46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C9666B8"/>
    <w:multiLevelType w:val="hybridMultilevel"/>
    <w:tmpl w:val="9C6697FE"/>
    <w:lvl w:ilvl="0" w:tplc="6F6E6FC8">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7375F2"/>
    <w:multiLevelType w:val="multilevel"/>
    <w:tmpl w:val="312E1F3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8" w15:restartNumberingAfterBreak="0">
    <w:nsid w:val="25781F53"/>
    <w:multiLevelType w:val="hybridMultilevel"/>
    <w:tmpl w:val="23168604"/>
    <w:lvl w:ilvl="0" w:tplc="091EFD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D46769"/>
    <w:multiLevelType w:val="multilevel"/>
    <w:tmpl w:val="DE68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472881"/>
    <w:multiLevelType w:val="multilevel"/>
    <w:tmpl w:val="2D101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6D06F7"/>
    <w:multiLevelType w:val="multilevel"/>
    <w:tmpl w:val="B102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8F82467"/>
    <w:multiLevelType w:val="hybridMultilevel"/>
    <w:tmpl w:val="59988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B170F6"/>
    <w:multiLevelType w:val="multilevel"/>
    <w:tmpl w:val="9BF0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7DC6AA2"/>
    <w:multiLevelType w:val="hybridMultilevel"/>
    <w:tmpl w:val="3FFC174C"/>
    <w:lvl w:ilvl="0" w:tplc="BAAAA30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88546A"/>
    <w:multiLevelType w:val="multilevel"/>
    <w:tmpl w:val="680A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8F7239"/>
    <w:multiLevelType w:val="multilevel"/>
    <w:tmpl w:val="637632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5F40135"/>
    <w:multiLevelType w:val="multilevel"/>
    <w:tmpl w:val="056A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A524B2"/>
    <w:multiLevelType w:val="hybridMultilevel"/>
    <w:tmpl w:val="F4AE5AE4"/>
    <w:lvl w:ilvl="0" w:tplc="BCF6D0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A675134"/>
    <w:multiLevelType w:val="hybridMultilevel"/>
    <w:tmpl w:val="A89E45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5C679F9"/>
    <w:multiLevelType w:val="hybridMultilevel"/>
    <w:tmpl w:val="4FEA28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16034049">
    <w:abstractNumId w:val="3"/>
  </w:num>
  <w:num w:numId="2" w16cid:durableId="1887717832">
    <w:abstractNumId w:val="18"/>
  </w:num>
  <w:num w:numId="3" w16cid:durableId="1345546209">
    <w:abstractNumId w:val="4"/>
  </w:num>
  <w:num w:numId="4" w16cid:durableId="975719316">
    <w:abstractNumId w:val="1"/>
  </w:num>
  <w:num w:numId="5" w16cid:durableId="1787692478">
    <w:abstractNumId w:val="7"/>
  </w:num>
  <w:num w:numId="6" w16cid:durableId="1031030259">
    <w:abstractNumId w:val="17"/>
  </w:num>
  <w:num w:numId="7" w16cid:durableId="1344817438">
    <w:abstractNumId w:val="15"/>
  </w:num>
  <w:num w:numId="8" w16cid:durableId="1565144360">
    <w:abstractNumId w:val="12"/>
  </w:num>
  <w:num w:numId="9" w16cid:durableId="1568688115">
    <w:abstractNumId w:val="8"/>
  </w:num>
  <w:num w:numId="10" w16cid:durableId="1182281223">
    <w:abstractNumId w:val="2"/>
  </w:num>
  <w:num w:numId="11" w16cid:durableId="1352415278">
    <w:abstractNumId w:val="16"/>
  </w:num>
  <w:num w:numId="12" w16cid:durableId="20251792">
    <w:abstractNumId w:val="11"/>
  </w:num>
  <w:num w:numId="13" w16cid:durableId="2012295431">
    <w:abstractNumId w:val="9"/>
  </w:num>
  <w:num w:numId="14" w16cid:durableId="1217088501">
    <w:abstractNumId w:val="10"/>
  </w:num>
  <w:num w:numId="15" w16cid:durableId="659891075">
    <w:abstractNumId w:val="13"/>
  </w:num>
  <w:num w:numId="16" w16cid:durableId="600381874">
    <w:abstractNumId w:val="0"/>
  </w:num>
  <w:num w:numId="17" w16cid:durableId="1028946853">
    <w:abstractNumId w:val="14"/>
  </w:num>
  <w:num w:numId="18" w16cid:durableId="1204561972">
    <w:abstractNumId w:val="20"/>
  </w:num>
  <w:num w:numId="19" w16cid:durableId="280308023">
    <w:abstractNumId w:val="19"/>
  </w:num>
  <w:num w:numId="20" w16cid:durableId="1558206894">
    <w:abstractNumId w:val="5"/>
  </w:num>
  <w:num w:numId="21" w16cid:durableId="18824719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AFC"/>
    <w:rsid w:val="000016BF"/>
    <w:rsid w:val="000027D1"/>
    <w:rsid w:val="0000371D"/>
    <w:rsid w:val="00004D9F"/>
    <w:rsid w:val="000077C9"/>
    <w:rsid w:val="00010F6E"/>
    <w:rsid w:val="00012591"/>
    <w:rsid w:val="00017DF8"/>
    <w:rsid w:val="00020EAB"/>
    <w:rsid w:val="00021663"/>
    <w:rsid w:val="000220A9"/>
    <w:rsid w:val="000224AE"/>
    <w:rsid w:val="00024BDC"/>
    <w:rsid w:val="00025336"/>
    <w:rsid w:val="00025976"/>
    <w:rsid w:val="00027050"/>
    <w:rsid w:val="000274A8"/>
    <w:rsid w:val="00027B06"/>
    <w:rsid w:val="00030544"/>
    <w:rsid w:val="00032241"/>
    <w:rsid w:val="000323CD"/>
    <w:rsid w:val="00035220"/>
    <w:rsid w:val="000353F9"/>
    <w:rsid w:val="00036F72"/>
    <w:rsid w:val="00041671"/>
    <w:rsid w:val="00043BDA"/>
    <w:rsid w:val="00045648"/>
    <w:rsid w:val="00046748"/>
    <w:rsid w:val="00050987"/>
    <w:rsid w:val="000512BF"/>
    <w:rsid w:val="00052530"/>
    <w:rsid w:val="000527D6"/>
    <w:rsid w:val="00053142"/>
    <w:rsid w:val="00053A44"/>
    <w:rsid w:val="00053B94"/>
    <w:rsid w:val="000540C9"/>
    <w:rsid w:val="000638B7"/>
    <w:rsid w:val="0006428E"/>
    <w:rsid w:val="000661CD"/>
    <w:rsid w:val="00070633"/>
    <w:rsid w:val="00075B28"/>
    <w:rsid w:val="00077CBA"/>
    <w:rsid w:val="000804B2"/>
    <w:rsid w:val="0008132C"/>
    <w:rsid w:val="00082137"/>
    <w:rsid w:val="00083542"/>
    <w:rsid w:val="0009512A"/>
    <w:rsid w:val="00095402"/>
    <w:rsid w:val="00095B77"/>
    <w:rsid w:val="0009600A"/>
    <w:rsid w:val="000A42E5"/>
    <w:rsid w:val="000A7062"/>
    <w:rsid w:val="000A7A1F"/>
    <w:rsid w:val="000B1EB8"/>
    <w:rsid w:val="000B384E"/>
    <w:rsid w:val="000B5547"/>
    <w:rsid w:val="000B56F5"/>
    <w:rsid w:val="000C007E"/>
    <w:rsid w:val="000C0673"/>
    <w:rsid w:val="000C2F85"/>
    <w:rsid w:val="000C3272"/>
    <w:rsid w:val="000C4517"/>
    <w:rsid w:val="000C461E"/>
    <w:rsid w:val="000C48C3"/>
    <w:rsid w:val="000C56C0"/>
    <w:rsid w:val="000C5EBB"/>
    <w:rsid w:val="000C74E8"/>
    <w:rsid w:val="000D0A66"/>
    <w:rsid w:val="000D5733"/>
    <w:rsid w:val="000E54E5"/>
    <w:rsid w:val="000E5CDD"/>
    <w:rsid w:val="000E61EA"/>
    <w:rsid w:val="000E647F"/>
    <w:rsid w:val="000E7431"/>
    <w:rsid w:val="000F1B30"/>
    <w:rsid w:val="000F4F11"/>
    <w:rsid w:val="000F501A"/>
    <w:rsid w:val="000F7C7E"/>
    <w:rsid w:val="00100E2C"/>
    <w:rsid w:val="00102869"/>
    <w:rsid w:val="00106BE6"/>
    <w:rsid w:val="00106EFE"/>
    <w:rsid w:val="00110B02"/>
    <w:rsid w:val="00110D54"/>
    <w:rsid w:val="001124A7"/>
    <w:rsid w:val="001135A5"/>
    <w:rsid w:val="00113694"/>
    <w:rsid w:val="00114B5F"/>
    <w:rsid w:val="001169B6"/>
    <w:rsid w:val="00120898"/>
    <w:rsid w:val="001209E8"/>
    <w:rsid w:val="00120D89"/>
    <w:rsid w:val="00122869"/>
    <w:rsid w:val="00122891"/>
    <w:rsid w:val="00123199"/>
    <w:rsid w:val="001241AD"/>
    <w:rsid w:val="001242DC"/>
    <w:rsid w:val="00125D42"/>
    <w:rsid w:val="00126014"/>
    <w:rsid w:val="00126F3E"/>
    <w:rsid w:val="001276EF"/>
    <w:rsid w:val="00131081"/>
    <w:rsid w:val="00136263"/>
    <w:rsid w:val="00140138"/>
    <w:rsid w:val="00140565"/>
    <w:rsid w:val="00141B98"/>
    <w:rsid w:val="00146FDB"/>
    <w:rsid w:val="0014741D"/>
    <w:rsid w:val="001509AF"/>
    <w:rsid w:val="00150B35"/>
    <w:rsid w:val="00152768"/>
    <w:rsid w:val="001531F3"/>
    <w:rsid w:val="00153CF2"/>
    <w:rsid w:val="00154F27"/>
    <w:rsid w:val="001552CA"/>
    <w:rsid w:val="00156EF3"/>
    <w:rsid w:val="00157E6E"/>
    <w:rsid w:val="00161AA4"/>
    <w:rsid w:val="00163BD0"/>
    <w:rsid w:val="00163EFA"/>
    <w:rsid w:val="00164311"/>
    <w:rsid w:val="001647E5"/>
    <w:rsid w:val="00165D14"/>
    <w:rsid w:val="00170410"/>
    <w:rsid w:val="00170EBF"/>
    <w:rsid w:val="00172BF4"/>
    <w:rsid w:val="00173C51"/>
    <w:rsid w:val="00176AF7"/>
    <w:rsid w:val="00180814"/>
    <w:rsid w:val="00181F51"/>
    <w:rsid w:val="001822A0"/>
    <w:rsid w:val="0018282B"/>
    <w:rsid w:val="00182D42"/>
    <w:rsid w:val="0018386C"/>
    <w:rsid w:val="0018784C"/>
    <w:rsid w:val="001922F0"/>
    <w:rsid w:val="00194A2A"/>
    <w:rsid w:val="001950F6"/>
    <w:rsid w:val="001A1E77"/>
    <w:rsid w:val="001A2975"/>
    <w:rsid w:val="001A5F84"/>
    <w:rsid w:val="001A629F"/>
    <w:rsid w:val="001A7E3A"/>
    <w:rsid w:val="001A7EA7"/>
    <w:rsid w:val="001B0141"/>
    <w:rsid w:val="001B0831"/>
    <w:rsid w:val="001B1FB4"/>
    <w:rsid w:val="001B46BD"/>
    <w:rsid w:val="001B737D"/>
    <w:rsid w:val="001C079C"/>
    <w:rsid w:val="001C21B7"/>
    <w:rsid w:val="001C485C"/>
    <w:rsid w:val="001C49C7"/>
    <w:rsid w:val="001C6A48"/>
    <w:rsid w:val="001C7650"/>
    <w:rsid w:val="001C77C4"/>
    <w:rsid w:val="001D0FBE"/>
    <w:rsid w:val="001D16C0"/>
    <w:rsid w:val="001D33C6"/>
    <w:rsid w:val="001D43E8"/>
    <w:rsid w:val="001E11C1"/>
    <w:rsid w:val="001E1379"/>
    <w:rsid w:val="001E3D73"/>
    <w:rsid w:val="001E4150"/>
    <w:rsid w:val="001E51D7"/>
    <w:rsid w:val="001F17BF"/>
    <w:rsid w:val="001F21D5"/>
    <w:rsid w:val="001F2DD0"/>
    <w:rsid w:val="001F2FAC"/>
    <w:rsid w:val="001F572A"/>
    <w:rsid w:val="001F6DFA"/>
    <w:rsid w:val="00201EC8"/>
    <w:rsid w:val="00205972"/>
    <w:rsid w:val="002059E6"/>
    <w:rsid w:val="00205CF6"/>
    <w:rsid w:val="00205D92"/>
    <w:rsid w:val="0020603E"/>
    <w:rsid w:val="00206D37"/>
    <w:rsid w:val="00207FE0"/>
    <w:rsid w:val="00211D92"/>
    <w:rsid w:val="0021480A"/>
    <w:rsid w:val="0021665D"/>
    <w:rsid w:val="00217837"/>
    <w:rsid w:val="0022075F"/>
    <w:rsid w:val="002207AA"/>
    <w:rsid w:val="0022202D"/>
    <w:rsid w:val="002238D5"/>
    <w:rsid w:val="00227F5B"/>
    <w:rsid w:val="002324BA"/>
    <w:rsid w:val="002327EB"/>
    <w:rsid w:val="00235310"/>
    <w:rsid w:val="00235970"/>
    <w:rsid w:val="0023680D"/>
    <w:rsid w:val="00240FF7"/>
    <w:rsid w:val="00241DE8"/>
    <w:rsid w:val="00241E98"/>
    <w:rsid w:val="00244A32"/>
    <w:rsid w:val="00246F59"/>
    <w:rsid w:val="0025000A"/>
    <w:rsid w:val="00250B78"/>
    <w:rsid w:val="00256C52"/>
    <w:rsid w:val="00256CB4"/>
    <w:rsid w:val="00257E50"/>
    <w:rsid w:val="00260097"/>
    <w:rsid w:val="00260FC3"/>
    <w:rsid w:val="00263430"/>
    <w:rsid w:val="0026438A"/>
    <w:rsid w:val="00264D1B"/>
    <w:rsid w:val="00266655"/>
    <w:rsid w:val="00267231"/>
    <w:rsid w:val="0026770A"/>
    <w:rsid w:val="00272C89"/>
    <w:rsid w:val="002753A0"/>
    <w:rsid w:val="00276770"/>
    <w:rsid w:val="00276BA6"/>
    <w:rsid w:val="00277383"/>
    <w:rsid w:val="00286819"/>
    <w:rsid w:val="00286A1D"/>
    <w:rsid w:val="00287B42"/>
    <w:rsid w:val="00290242"/>
    <w:rsid w:val="0029062E"/>
    <w:rsid w:val="00292EE0"/>
    <w:rsid w:val="002930CC"/>
    <w:rsid w:val="002931BD"/>
    <w:rsid w:val="00293770"/>
    <w:rsid w:val="00294C3F"/>
    <w:rsid w:val="00295D7C"/>
    <w:rsid w:val="00296441"/>
    <w:rsid w:val="002A0CF4"/>
    <w:rsid w:val="002A1656"/>
    <w:rsid w:val="002A1E8D"/>
    <w:rsid w:val="002A43E1"/>
    <w:rsid w:val="002A5E38"/>
    <w:rsid w:val="002A6718"/>
    <w:rsid w:val="002A7510"/>
    <w:rsid w:val="002A7A2B"/>
    <w:rsid w:val="002B42F1"/>
    <w:rsid w:val="002B5D4C"/>
    <w:rsid w:val="002C0872"/>
    <w:rsid w:val="002C182E"/>
    <w:rsid w:val="002C1E85"/>
    <w:rsid w:val="002C228E"/>
    <w:rsid w:val="002C3593"/>
    <w:rsid w:val="002C40C6"/>
    <w:rsid w:val="002D055D"/>
    <w:rsid w:val="002D2EFE"/>
    <w:rsid w:val="002D3484"/>
    <w:rsid w:val="002D3F72"/>
    <w:rsid w:val="002D4096"/>
    <w:rsid w:val="002D4B67"/>
    <w:rsid w:val="002D4F15"/>
    <w:rsid w:val="002D722A"/>
    <w:rsid w:val="002D7AD8"/>
    <w:rsid w:val="002D7B70"/>
    <w:rsid w:val="002E1BA8"/>
    <w:rsid w:val="002E2CF5"/>
    <w:rsid w:val="002E6BDB"/>
    <w:rsid w:val="002F1BDE"/>
    <w:rsid w:val="002F2183"/>
    <w:rsid w:val="002F4A4B"/>
    <w:rsid w:val="002F600B"/>
    <w:rsid w:val="002F7B6D"/>
    <w:rsid w:val="003006C5"/>
    <w:rsid w:val="00302B07"/>
    <w:rsid w:val="00303D54"/>
    <w:rsid w:val="00305EC9"/>
    <w:rsid w:val="0030665E"/>
    <w:rsid w:val="00310CDB"/>
    <w:rsid w:val="003125D0"/>
    <w:rsid w:val="00313639"/>
    <w:rsid w:val="00314A90"/>
    <w:rsid w:val="003154D2"/>
    <w:rsid w:val="00316EFB"/>
    <w:rsid w:val="00321140"/>
    <w:rsid w:val="00321975"/>
    <w:rsid w:val="00322924"/>
    <w:rsid w:val="00322D41"/>
    <w:rsid w:val="00322FD1"/>
    <w:rsid w:val="00323A97"/>
    <w:rsid w:val="00323D25"/>
    <w:rsid w:val="003249AE"/>
    <w:rsid w:val="00325709"/>
    <w:rsid w:val="00333375"/>
    <w:rsid w:val="0033689A"/>
    <w:rsid w:val="00336C67"/>
    <w:rsid w:val="003403B6"/>
    <w:rsid w:val="00341085"/>
    <w:rsid w:val="00343E2D"/>
    <w:rsid w:val="003441E4"/>
    <w:rsid w:val="003469FC"/>
    <w:rsid w:val="0035036F"/>
    <w:rsid w:val="00350385"/>
    <w:rsid w:val="00351319"/>
    <w:rsid w:val="00352C22"/>
    <w:rsid w:val="00353B41"/>
    <w:rsid w:val="00354063"/>
    <w:rsid w:val="00354F1F"/>
    <w:rsid w:val="00355C8A"/>
    <w:rsid w:val="00356079"/>
    <w:rsid w:val="00360AE6"/>
    <w:rsid w:val="0036163A"/>
    <w:rsid w:val="0036515D"/>
    <w:rsid w:val="00365FA4"/>
    <w:rsid w:val="003662DB"/>
    <w:rsid w:val="00366733"/>
    <w:rsid w:val="00367A5C"/>
    <w:rsid w:val="00367D10"/>
    <w:rsid w:val="003709FA"/>
    <w:rsid w:val="00370B59"/>
    <w:rsid w:val="00370B6E"/>
    <w:rsid w:val="00370F8E"/>
    <w:rsid w:val="00373AD9"/>
    <w:rsid w:val="00373B62"/>
    <w:rsid w:val="00373E9A"/>
    <w:rsid w:val="0037633C"/>
    <w:rsid w:val="00377316"/>
    <w:rsid w:val="0037776B"/>
    <w:rsid w:val="00377F4C"/>
    <w:rsid w:val="00380565"/>
    <w:rsid w:val="003806DC"/>
    <w:rsid w:val="00383C74"/>
    <w:rsid w:val="00385B4D"/>
    <w:rsid w:val="00385F59"/>
    <w:rsid w:val="00386585"/>
    <w:rsid w:val="00386E5A"/>
    <w:rsid w:val="003926FF"/>
    <w:rsid w:val="00393A74"/>
    <w:rsid w:val="00393B23"/>
    <w:rsid w:val="0039523C"/>
    <w:rsid w:val="00395455"/>
    <w:rsid w:val="00395955"/>
    <w:rsid w:val="00396DF7"/>
    <w:rsid w:val="003A4B4E"/>
    <w:rsid w:val="003A523A"/>
    <w:rsid w:val="003A63A2"/>
    <w:rsid w:val="003A6502"/>
    <w:rsid w:val="003A6BF2"/>
    <w:rsid w:val="003B3E05"/>
    <w:rsid w:val="003B4F97"/>
    <w:rsid w:val="003B5230"/>
    <w:rsid w:val="003B5402"/>
    <w:rsid w:val="003B5F23"/>
    <w:rsid w:val="003B6A18"/>
    <w:rsid w:val="003B78F8"/>
    <w:rsid w:val="003C05BE"/>
    <w:rsid w:val="003C1AF6"/>
    <w:rsid w:val="003C3004"/>
    <w:rsid w:val="003C3712"/>
    <w:rsid w:val="003C6B14"/>
    <w:rsid w:val="003C751C"/>
    <w:rsid w:val="003C7EA5"/>
    <w:rsid w:val="003D1773"/>
    <w:rsid w:val="003D1B1B"/>
    <w:rsid w:val="003D1D21"/>
    <w:rsid w:val="003D2C19"/>
    <w:rsid w:val="003D70C0"/>
    <w:rsid w:val="003E2103"/>
    <w:rsid w:val="003E236B"/>
    <w:rsid w:val="003E42ED"/>
    <w:rsid w:val="003E5A85"/>
    <w:rsid w:val="003F06C2"/>
    <w:rsid w:val="003F0702"/>
    <w:rsid w:val="003F0D57"/>
    <w:rsid w:val="003F2017"/>
    <w:rsid w:val="003F31AA"/>
    <w:rsid w:val="003F7441"/>
    <w:rsid w:val="003F7A1D"/>
    <w:rsid w:val="004001BB"/>
    <w:rsid w:val="00403B4E"/>
    <w:rsid w:val="00407B6A"/>
    <w:rsid w:val="00410278"/>
    <w:rsid w:val="004131CB"/>
    <w:rsid w:val="00413585"/>
    <w:rsid w:val="00416CA9"/>
    <w:rsid w:val="00424C31"/>
    <w:rsid w:val="004254A1"/>
    <w:rsid w:val="004266FE"/>
    <w:rsid w:val="00426B9B"/>
    <w:rsid w:val="004273B2"/>
    <w:rsid w:val="00427E76"/>
    <w:rsid w:val="00434082"/>
    <w:rsid w:val="00435C44"/>
    <w:rsid w:val="00435EF1"/>
    <w:rsid w:val="0043650E"/>
    <w:rsid w:val="00441AD7"/>
    <w:rsid w:val="00444350"/>
    <w:rsid w:val="004446EE"/>
    <w:rsid w:val="004454EF"/>
    <w:rsid w:val="0044658E"/>
    <w:rsid w:val="00446F64"/>
    <w:rsid w:val="00447175"/>
    <w:rsid w:val="004513DF"/>
    <w:rsid w:val="00455E9D"/>
    <w:rsid w:val="00456A99"/>
    <w:rsid w:val="0045779E"/>
    <w:rsid w:val="00462F2C"/>
    <w:rsid w:val="0046553F"/>
    <w:rsid w:val="0046771F"/>
    <w:rsid w:val="0047079C"/>
    <w:rsid w:val="00472A2B"/>
    <w:rsid w:val="004735DE"/>
    <w:rsid w:val="004749AA"/>
    <w:rsid w:val="004761B7"/>
    <w:rsid w:val="0048017E"/>
    <w:rsid w:val="00481963"/>
    <w:rsid w:val="00482755"/>
    <w:rsid w:val="00482AFC"/>
    <w:rsid w:val="00483E4A"/>
    <w:rsid w:val="00491722"/>
    <w:rsid w:val="004A06D2"/>
    <w:rsid w:val="004A254F"/>
    <w:rsid w:val="004A6F47"/>
    <w:rsid w:val="004A7ADE"/>
    <w:rsid w:val="004B4691"/>
    <w:rsid w:val="004B777D"/>
    <w:rsid w:val="004C110C"/>
    <w:rsid w:val="004C4B21"/>
    <w:rsid w:val="004C6BE6"/>
    <w:rsid w:val="004C6F46"/>
    <w:rsid w:val="004C77BF"/>
    <w:rsid w:val="004C7D25"/>
    <w:rsid w:val="004D010C"/>
    <w:rsid w:val="004D23DD"/>
    <w:rsid w:val="004D3F3F"/>
    <w:rsid w:val="004D417B"/>
    <w:rsid w:val="004D6F13"/>
    <w:rsid w:val="004E025F"/>
    <w:rsid w:val="004E2050"/>
    <w:rsid w:val="004E6BCB"/>
    <w:rsid w:val="004F11A0"/>
    <w:rsid w:val="004F439B"/>
    <w:rsid w:val="004F6C6C"/>
    <w:rsid w:val="004F7269"/>
    <w:rsid w:val="004F72B5"/>
    <w:rsid w:val="004F75A9"/>
    <w:rsid w:val="00502494"/>
    <w:rsid w:val="00503725"/>
    <w:rsid w:val="00506674"/>
    <w:rsid w:val="00506C5F"/>
    <w:rsid w:val="005075F0"/>
    <w:rsid w:val="00507AEB"/>
    <w:rsid w:val="005102D0"/>
    <w:rsid w:val="00511051"/>
    <w:rsid w:val="00511376"/>
    <w:rsid w:val="005114E2"/>
    <w:rsid w:val="00511D51"/>
    <w:rsid w:val="005134DE"/>
    <w:rsid w:val="00513CB0"/>
    <w:rsid w:val="00514244"/>
    <w:rsid w:val="00514CF3"/>
    <w:rsid w:val="00516023"/>
    <w:rsid w:val="005163A7"/>
    <w:rsid w:val="00517ADF"/>
    <w:rsid w:val="00520A1F"/>
    <w:rsid w:val="00521269"/>
    <w:rsid w:val="005215EC"/>
    <w:rsid w:val="00521A37"/>
    <w:rsid w:val="00522CBF"/>
    <w:rsid w:val="005259DA"/>
    <w:rsid w:val="0052653F"/>
    <w:rsid w:val="00527231"/>
    <w:rsid w:val="00531801"/>
    <w:rsid w:val="005323A4"/>
    <w:rsid w:val="00532429"/>
    <w:rsid w:val="00533436"/>
    <w:rsid w:val="005369BF"/>
    <w:rsid w:val="00540276"/>
    <w:rsid w:val="00540712"/>
    <w:rsid w:val="00541283"/>
    <w:rsid w:val="005412A8"/>
    <w:rsid w:val="00541903"/>
    <w:rsid w:val="00543D4E"/>
    <w:rsid w:val="00544C9A"/>
    <w:rsid w:val="00544D19"/>
    <w:rsid w:val="00544DCC"/>
    <w:rsid w:val="00545486"/>
    <w:rsid w:val="00546404"/>
    <w:rsid w:val="00546CFA"/>
    <w:rsid w:val="005470AB"/>
    <w:rsid w:val="0055156C"/>
    <w:rsid w:val="00552DB9"/>
    <w:rsid w:val="005547E4"/>
    <w:rsid w:val="0055575D"/>
    <w:rsid w:val="005570C6"/>
    <w:rsid w:val="00557876"/>
    <w:rsid w:val="00561BEE"/>
    <w:rsid w:val="00563E39"/>
    <w:rsid w:val="0056451E"/>
    <w:rsid w:val="00567540"/>
    <w:rsid w:val="00567A76"/>
    <w:rsid w:val="0057164A"/>
    <w:rsid w:val="0057410F"/>
    <w:rsid w:val="00575DFA"/>
    <w:rsid w:val="005761A3"/>
    <w:rsid w:val="00593149"/>
    <w:rsid w:val="005940EA"/>
    <w:rsid w:val="00594532"/>
    <w:rsid w:val="00595152"/>
    <w:rsid w:val="00595882"/>
    <w:rsid w:val="005A1F6C"/>
    <w:rsid w:val="005A578B"/>
    <w:rsid w:val="005A72E2"/>
    <w:rsid w:val="005A7C80"/>
    <w:rsid w:val="005A7E6C"/>
    <w:rsid w:val="005B2397"/>
    <w:rsid w:val="005B33A4"/>
    <w:rsid w:val="005B3CEA"/>
    <w:rsid w:val="005B56CB"/>
    <w:rsid w:val="005B5CBE"/>
    <w:rsid w:val="005B5E85"/>
    <w:rsid w:val="005B6216"/>
    <w:rsid w:val="005C186E"/>
    <w:rsid w:val="005C6D2A"/>
    <w:rsid w:val="005C7869"/>
    <w:rsid w:val="005C7B38"/>
    <w:rsid w:val="005C7D9F"/>
    <w:rsid w:val="005D1E7D"/>
    <w:rsid w:val="005D2CDF"/>
    <w:rsid w:val="005E20EB"/>
    <w:rsid w:val="005E35F1"/>
    <w:rsid w:val="005E4BE2"/>
    <w:rsid w:val="005E4E80"/>
    <w:rsid w:val="005E5336"/>
    <w:rsid w:val="005E57F2"/>
    <w:rsid w:val="005F034C"/>
    <w:rsid w:val="005F1A85"/>
    <w:rsid w:val="005F28BD"/>
    <w:rsid w:val="005F2E3A"/>
    <w:rsid w:val="005F4323"/>
    <w:rsid w:val="005F5CB3"/>
    <w:rsid w:val="00603149"/>
    <w:rsid w:val="006040E9"/>
    <w:rsid w:val="00605DF5"/>
    <w:rsid w:val="00606996"/>
    <w:rsid w:val="006121B8"/>
    <w:rsid w:val="00613373"/>
    <w:rsid w:val="00614E19"/>
    <w:rsid w:val="0061501E"/>
    <w:rsid w:val="00615F6A"/>
    <w:rsid w:val="00620B1A"/>
    <w:rsid w:val="006213D0"/>
    <w:rsid w:val="00623D38"/>
    <w:rsid w:val="006245EB"/>
    <w:rsid w:val="006250F7"/>
    <w:rsid w:val="00625279"/>
    <w:rsid w:val="00626916"/>
    <w:rsid w:val="00627F61"/>
    <w:rsid w:val="006316F5"/>
    <w:rsid w:val="00631EBF"/>
    <w:rsid w:val="00633C48"/>
    <w:rsid w:val="006341F5"/>
    <w:rsid w:val="00634B65"/>
    <w:rsid w:val="00634ED7"/>
    <w:rsid w:val="00635EC7"/>
    <w:rsid w:val="006364FF"/>
    <w:rsid w:val="006410E3"/>
    <w:rsid w:val="006418CF"/>
    <w:rsid w:val="00642C1D"/>
    <w:rsid w:val="00643673"/>
    <w:rsid w:val="00643954"/>
    <w:rsid w:val="0064427F"/>
    <w:rsid w:val="00645427"/>
    <w:rsid w:val="00645873"/>
    <w:rsid w:val="0064633C"/>
    <w:rsid w:val="006469D0"/>
    <w:rsid w:val="00650244"/>
    <w:rsid w:val="006502D3"/>
    <w:rsid w:val="006504F7"/>
    <w:rsid w:val="0065167D"/>
    <w:rsid w:val="00651ED6"/>
    <w:rsid w:val="00652B4D"/>
    <w:rsid w:val="00654819"/>
    <w:rsid w:val="00655CB0"/>
    <w:rsid w:val="006569B4"/>
    <w:rsid w:val="00657867"/>
    <w:rsid w:val="006619B4"/>
    <w:rsid w:val="006659F6"/>
    <w:rsid w:val="006661BC"/>
    <w:rsid w:val="00666569"/>
    <w:rsid w:val="00670A0A"/>
    <w:rsid w:val="00670EFD"/>
    <w:rsid w:val="0067184E"/>
    <w:rsid w:val="00675435"/>
    <w:rsid w:val="00675AC3"/>
    <w:rsid w:val="00680AB5"/>
    <w:rsid w:val="0068223C"/>
    <w:rsid w:val="00683113"/>
    <w:rsid w:val="006874B2"/>
    <w:rsid w:val="00690214"/>
    <w:rsid w:val="00691CD4"/>
    <w:rsid w:val="00693468"/>
    <w:rsid w:val="0069587F"/>
    <w:rsid w:val="0069622B"/>
    <w:rsid w:val="006963A3"/>
    <w:rsid w:val="00697B24"/>
    <w:rsid w:val="006A1524"/>
    <w:rsid w:val="006A1EE8"/>
    <w:rsid w:val="006A217E"/>
    <w:rsid w:val="006A69D1"/>
    <w:rsid w:val="006B08C8"/>
    <w:rsid w:val="006B0D18"/>
    <w:rsid w:val="006B18FF"/>
    <w:rsid w:val="006B2741"/>
    <w:rsid w:val="006B3588"/>
    <w:rsid w:val="006B536C"/>
    <w:rsid w:val="006B5EB0"/>
    <w:rsid w:val="006B7111"/>
    <w:rsid w:val="006C1E3C"/>
    <w:rsid w:val="006C1FBF"/>
    <w:rsid w:val="006C49BE"/>
    <w:rsid w:val="006C6735"/>
    <w:rsid w:val="006D0AF3"/>
    <w:rsid w:val="006D0FD8"/>
    <w:rsid w:val="006D166A"/>
    <w:rsid w:val="006D296C"/>
    <w:rsid w:val="006D314B"/>
    <w:rsid w:val="006D5D07"/>
    <w:rsid w:val="006D6B26"/>
    <w:rsid w:val="006D6EA0"/>
    <w:rsid w:val="006D7E64"/>
    <w:rsid w:val="006E04D1"/>
    <w:rsid w:val="006E2B97"/>
    <w:rsid w:val="006E3DEB"/>
    <w:rsid w:val="006E6D4E"/>
    <w:rsid w:val="006E7A5E"/>
    <w:rsid w:val="006F1E99"/>
    <w:rsid w:val="006F352C"/>
    <w:rsid w:val="006F3580"/>
    <w:rsid w:val="006F441C"/>
    <w:rsid w:val="006F554D"/>
    <w:rsid w:val="006F6D9F"/>
    <w:rsid w:val="006F711B"/>
    <w:rsid w:val="006F7804"/>
    <w:rsid w:val="007024C3"/>
    <w:rsid w:val="00703EE6"/>
    <w:rsid w:val="007073B0"/>
    <w:rsid w:val="00711321"/>
    <w:rsid w:val="00713424"/>
    <w:rsid w:val="00713996"/>
    <w:rsid w:val="00720A05"/>
    <w:rsid w:val="0072173B"/>
    <w:rsid w:val="00721B1C"/>
    <w:rsid w:val="00722221"/>
    <w:rsid w:val="007223CE"/>
    <w:rsid w:val="00723095"/>
    <w:rsid w:val="00724FB2"/>
    <w:rsid w:val="007256F3"/>
    <w:rsid w:val="00725C9D"/>
    <w:rsid w:val="007267CC"/>
    <w:rsid w:val="007304A7"/>
    <w:rsid w:val="0073115B"/>
    <w:rsid w:val="007311DF"/>
    <w:rsid w:val="00731693"/>
    <w:rsid w:val="00734E3A"/>
    <w:rsid w:val="007365AA"/>
    <w:rsid w:val="00740585"/>
    <w:rsid w:val="00740BE7"/>
    <w:rsid w:val="00742DB0"/>
    <w:rsid w:val="00743CD1"/>
    <w:rsid w:val="00743D89"/>
    <w:rsid w:val="00745975"/>
    <w:rsid w:val="007474E1"/>
    <w:rsid w:val="00747D8A"/>
    <w:rsid w:val="00750169"/>
    <w:rsid w:val="00750257"/>
    <w:rsid w:val="007536FF"/>
    <w:rsid w:val="00753977"/>
    <w:rsid w:val="00757C10"/>
    <w:rsid w:val="00760EDF"/>
    <w:rsid w:val="00761CB1"/>
    <w:rsid w:val="00763438"/>
    <w:rsid w:val="00764919"/>
    <w:rsid w:val="0077176D"/>
    <w:rsid w:val="00772398"/>
    <w:rsid w:val="007740E5"/>
    <w:rsid w:val="00781C1D"/>
    <w:rsid w:val="0078275B"/>
    <w:rsid w:val="00783C40"/>
    <w:rsid w:val="00787246"/>
    <w:rsid w:val="007909CE"/>
    <w:rsid w:val="0079163A"/>
    <w:rsid w:val="00792071"/>
    <w:rsid w:val="00795231"/>
    <w:rsid w:val="007963AF"/>
    <w:rsid w:val="00796475"/>
    <w:rsid w:val="0079773C"/>
    <w:rsid w:val="007A16A3"/>
    <w:rsid w:val="007A3573"/>
    <w:rsid w:val="007A413A"/>
    <w:rsid w:val="007A49BE"/>
    <w:rsid w:val="007A6E9E"/>
    <w:rsid w:val="007A7B1F"/>
    <w:rsid w:val="007B07E5"/>
    <w:rsid w:val="007B399A"/>
    <w:rsid w:val="007B4193"/>
    <w:rsid w:val="007B4AB1"/>
    <w:rsid w:val="007B4FEF"/>
    <w:rsid w:val="007B5217"/>
    <w:rsid w:val="007B7DF3"/>
    <w:rsid w:val="007C008D"/>
    <w:rsid w:val="007C0A9B"/>
    <w:rsid w:val="007C1E4D"/>
    <w:rsid w:val="007C22F5"/>
    <w:rsid w:val="007C2DFE"/>
    <w:rsid w:val="007C4480"/>
    <w:rsid w:val="007C587E"/>
    <w:rsid w:val="007C5DA7"/>
    <w:rsid w:val="007C5DBC"/>
    <w:rsid w:val="007C632A"/>
    <w:rsid w:val="007C7773"/>
    <w:rsid w:val="007D1EB4"/>
    <w:rsid w:val="007D3783"/>
    <w:rsid w:val="007D4C93"/>
    <w:rsid w:val="007D6DAF"/>
    <w:rsid w:val="007D76DE"/>
    <w:rsid w:val="007E0A6B"/>
    <w:rsid w:val="007E22F0"/>
    <w:rsid w:val="007E24FF"/>
    <w:rsid w:val="007E2DAD"/>
    <w:rsid w:val="007E344E"/>
    <w:rsid w:val="007E4ACA"/>
    <w:rsid w:val="007E4BAB"/>
    <w:rsid w:val="007E75E9"/>
    <w:rsid w:val="007F254C"/>
    <w:rsid w:val="007F2599"/>
    <w:rsid w:val="007F2B5A"/>
    <w:rsid w:val="007F3648"/>
    <w:rsid w:val="007F608E"/>
    <w:rsid w:val="007F6678"/>
    <w:rsid w:val="007F6CC8"/>
    <w:rsid w:val="007F741A"/>
    <w:rsid w:val="0080136D"/>
    <w:rsid w:val="008014B8"/>
    <w:rsid w:val="00801991"/>
    <w:rsid w:val="00802BF2"/>
    <w:rsid w:val="00802DED"/>
    <w:rsid w:val="008030BE"/>
    <w:rsid w:val="00804597"/>
    <w:rsid w:val="008074BA"/>
    <w:rsid w:val="0080792D"/>
    <w:rsid w:val="0081102A"/>
    <w:rsid w:val="0081681B"/>
    <w:rsid w:val="008222D5"/>
    <w:rsid w:val="0082230E"/>
    <w:rsid w:val="008232E2"/>
    <w:rsid w:val="008251C1"/>
    <w:rsid w:val="0082789B"/>
    <w:rsid w:val="0083043E"/>
    <w:rsid w:val="0083044F"/>
    <w:rsid w:val="00830AE8"/>
    <w:rsid w:val="00833D6B"/>
    <w:rsid w:val="00834CE6"/>
    <w:rsid w:val="00834E27"/>
    <w:rsid w:val="00837A4C"/>
    <w:rsid w:val="00840846"/>
    <w:rsid w:val="00840D5E"/>
    <w:rsid w:val="00842996"/>
    <w:rsid w:val="008444B3"/>
    <w:rsid w:val="0084486E"/>
    <w:rsid w:val="00847E55"/>
    <w:rsid w:val="00850BBF"/>
    <w:rsid w:val="00852D00"/>
    <w:rsid w:val="00854957"/>
    <w:rsid w:val="008559D4"/>
    <w:rsid w:val="00857333"/>
    <w:rsid w:val="008629C4"/>
    <w:rsid w:val="00862A45"/>
    <w:rsid w:val="00866A96"/>
    <w:rsid w:val="00867174"/>
    <w:rsid w:val="00873AFB"/>
    <w:rsid w:val="00874B59"/>
    <w:rsid w:val="00875FC0"/>
    <w:rsid w:val="008760DB"/>
    <w:rsid w:val="00876CAD"/>
    <w:rsid w:val="00883859"/>
    <w:rsid w:val="00884637"/>
    <w:rsid w:val="00885290"/>
    <w:rsid w:val="00885BB3"/>
    <w:rsid w:val="00885D41"/>
    <w:rsid w:val="00887E15"/>
    <w:rsid w:val="0089033A"/>
    <w:rsid w:val="00892202"/>
    <w:rsid w:val="008934AD"/>
    <w:rsid w:val="00894AE0"/>
    <w:rsid w:val="00896B77"/>
    <w:rsid w:val="00897D63"/>
    <w:rsid w:val="00897D91"/>
    <w:rsid w:val="008A1EC9"/>
    <w:rsid w:val="008A2D74"/>
    <w:rsid w:val="008A51EB"/>
    <w:rsid w:val="008B6576"/>
    <w:rsid w:val="008C0B39"/>
    <w:rsid w:val="008C0D05"/>
    <w:rsid w:val="008C1EDE"/>
    <w:rsid w:val="008C32CD"/>
    <w:rsid w:val="008C6263"/>
    <w:rsid w:val="008C6EEA"/>
    <w:rsid w:val="008C7A49"/>
    <w:rsid w:val="008D08E8"/>
    <w:rsid w:val="008D1895"/>
    <w:rsid w:val="008D2142"/>
    <w:rsid w:val="008D622B"/>
    <w:rsid w:val="008D6744"/>
    <w:rsid w:val="008E0684"/>
    <w:rsid w:val="008E2706"/>
    <w:rsid w:val="008E2A7B"/>
    <w:rsid w:val="008E32C7"/>
    <w:rsid w:val="008E45C1"/>
    <w:rsid w:val="008E5A30"/>
    <w:rsid w:val="008E7D5D"/>
    <w:rsid w:val="008F0C69"/>
    <w:rsid w:val="008F117A"/>
    <w:rsid w:val="008F14DD"/>
    <w:rsid w:val="008F27D1"/>
    <w:rsid w:val="008F3B34"/>
    <w:rsid w:val="008F5D14"/>
    <w:rsid w:val="008F6A2B"/>
    <w:rsid w:val="00900BF2"/>
    <w:rsid w:val="00901D1B"/>
    <w:rsid w:val="00903607"/>
    <w:rsid w:val="00911BAE"/>
    <w:rsid w:val="009207BB"/>
    <w:rsid w:val="00921BC5"/>
    <w:rsid w:val="00922E56"/>
    <w:rsid w:val="009255C4"/>
    <w:rsid w:val="00927853"/>
    <w:rsid w:val="00927AA2"/>
    <w:rsid w:val="009335D3"/>
    <w:rsid w:val="00937F3F"/>
    <w:rsid w:val="00941780"/>
    <w:rsid w:val="00941A45"/>
    <w:rsid w:val="00945E01"/>
    <w:rsid w:val="009466C5"/>
    <w:rsid w:val="00946CE8"/>
    <w:rsid w:val="00946DE1"/>
    <w:rsid w:val="00946F0D"/>
    <w:rsid w:val="009529D8"/>
    <w:rsid w:val="00955199"/>
    <w:rsid w:val="00956D5A"/>
    <w:rsid w:val="00957503"/>
    <w:rsid w:val="00961DC5"/>
    <w:rsid w:val="00962F54"/>
    <w:rsid w:val="0096460D"/>
    <w:rsid w:val="00965CC7"/>
    <w:rsid w:val="00965E81"/>
    <w:rsid w:val="00966DF8"/>
    <w:rsid w:val="00972ED7"/>
    <w:rsid w:val="00973245"/>
    <w:rsid w:val="00974EB3"/>
    <w:rsid w:val="00975185"/>
    <w:rsid w:val="00976E46"/>
    <w:rsid w:val="00976FC3"/>
    <w:rsid w:val="00980D3D"/>
    <w:rsid w:val="00983B3F"/>
    <w:rsid w:val="00985224"/>
    <w:rsid w:val="009854CE"/>
    <w:rsid w:val="0098578E"/>
    <w:rsid w:val="00992D8F"/>
    <w:rsid w:val="0099590A"/>
    <w:rsid w:val="00995FD3"/>
    <w:rsid w:val="00996076"/>
    <w:rsid w:val="0099626A"/>
    <w:rsid w:val="009962B5"/>
    <w:rsid w:val="00997B12"/>
    <w:rsid w:val="009A2882"/>
    <w:rsid w:val="009A29FA"/>
    <w:rsid w:val="009A2C2C"/>
    <w:rsid w:val="009A3F5A"/>
    <w:rsid w:val="009A4879"/>
    <w:rsid w:val="009A4F0B"/>
    <w:rsid w:val="009A543D"/>
    <w:rsid w:val="009A5556"/>
    <w:rsid w:val="009A580D"/>
    <w:rsid w:val="009A6265"/>
    <w:rsid w:val="009A6DD5"/>
    <w:rsid w:val="009A7DA4"/>
    <w:rsid w:val="009B18AD"/>
    <w:rsid w:val="009B3695"/>
    <w:rsid w:val="009B6548"/>
    <w:rsid w:val="009B6D3C"/>
    <w:rsid w:val="009B70FE"/>
    <w:rsid w:val="009C05F8"/>
    <w:rsid w:val="009C1885"/>
    <w:rsid w:val="009C28F7"/>
    <w:rsid w:val="009C3E99"/>
    <w:rsid w:val="009C48FB"/>
    <w:rsid w:val="009C78F1"/>
    <w:rsid w:val="009C7FDD"/>
    <w:rsid w:val="009D00BA"/>
    <w:rsid w:val="009D1FBC"/>
    <w:rsid w:val="009D36B5"/>
    <w:rsid w:val="009D4B9E"/>
    <w:rsid w:val="009D679C"/>
    <w:rsid w:val="009E06BD"/>
    <w:rsid w:val="009E1E37"/>
    <w:rsid w:val="009E39DF"/>
    <w:rsid w:val="009E3F58"/>
    <w:rsid w:val="009E3F5F"/>
    <w:rsid w:val="009E43E7"/>
    <w:rsid w:val="009E475E"/>
    <w:rsid w:val="009E4EA3"/>
    <w:rsid w:val="009E74C5"/>
    <w:rsid w:val="009F103F"/>
    <w:rsid w:val="009F18DF"/>
    <w:rsid w:val="009F3DB3"/>
    <w:rsid w:val="009F636A"/>
    <w:rsid w:val="009F7221"/>
    <w:rsid w:val="00A0077D"/>
    <w:rsid w:val="00A02691"/>
    <w:rsid w:val="00A02965"/>
    <w:rsid w:val="00A033B5"/>
    <w:rsid w:val="00A05B05"/>
    <w:rsid w:val="00A07A1B"/>
    <w:rsid w:val="00A07EE3"/>
    <w:rsid w:val="00A07F8C"/>
    <w:rsid w:val="00A12367"/>
    <w:rsid w:val="00A1248C"/>
    <w:rsid w:val="00A13017"/>
    <w:rsid w:val="00A17787"/>
    <w:rsid w:val="00A177E0"/>
    <w:rsid w:val="00A2106D"/>
    <w:rsid w:val="00A21B3E"/>
    <w:rsid w:val="00A240B5"/>
    <w:rsid w:val="00A25CAF"/>
    <w:rsid w:val="00A30345"/>
    <w:rsid w:val="00A353D4"/>
    <w:rsid w:val="00A37CC9"/>
    <w:rsid w:val="00A4380D"/>
    <w:rsid w:val="00A509E6"/>
    <w:rsid w:val="00A5156F"/>
    <w:rsid w:val="00A52AE9"/>
    <w:rsid w:val="00A5313B"/>
    <w:rsid w:val="00A53467"/>
    <w:rsid w:val="00A53EF9"/>
    <w:rsid w:val="00A5468A"/>
    <w:rsid w:val="00A55C20"/>
    <w:rsid w:val="00A572A9"/>
    <w:rsid w:val="00A572EE"/>
    <w:rsid w:val="00A61132"/>
    <w:rsid w:val="00A626DE"/>
    <w:rsid w:val="00A637A6"/>
    <w:rsid w:val="00A637B2"/>
    <w:rsid w:val="00A65C75"/>
    <w:rsid w:val="00A66453"/>
    <w:rsid w:val="00A67CDE"/>
    <w:rsid w:val="00A67D7A"/>
    <w:rsid w:val="00A74E1F"/>
    <w:rsid w:val="00A75695"/>
    <w:rsid w:val="00A80A5C"/>
    <w:rsid w:val="00A81C82"/>
    <w:rsid w:val="00A84152"/>
    <w:rsid w:val="00A842C9"/>
    <w:rsid w:val="00A84A12"/>
    <w:rsid w:val="00A90C5D"/>
    <w:rsid w:val="00A90D16"/>
    <w:rsid w:val="00A91982"/>
    <w:rsid w:val="00A92708"/>
    <w:rsid w:val="00A94348"/>
    <w:rsid w:val="00A95333"/>
    <w:rsid w:val="00AA0150"/>
    <w:rsid w:val="00AA3B48"/>
    <w:rsid w:val="00AA3BCE"/>
    <w:rsid w:val="00AA3D7D"/>
    <w:rsid w:val="00AA5BA4"/>
    <w:rsid w:val="00AA5E36"/>
    <w:rsid w:val="00AA6B40"/>
    <w:rsid w:val="00AB1C86"/>
    <w:rsid w:val="00AB1E9E"/>
    <w:rsid w:val="00AB2FB1"/>
    <w:rsid w:val="00AB63F8"/>
    <w:rsid w:val="00AB71EC"/>
    <w:rsid w:val="00AC3725"/>
    <w:rsid w:val="00AC5C2A"/>
    <w:rsid w:val="00AC7E24"/>
    <w:rsid w:val="00AD01EC"/>
    <w:rsid w:val="00AD41C6"/>
    <w:rsid w:val="00AD45BF"/>
    <w:rsid w:val="00AD6E59"/>
    <w:rsid w:val="00AD741F"/>
    <w:rsid w:val="00AE387F"/>
    <w:rsid w:val="00AE493D"/>
    <w:rsid w:val="00AE69B3"/>
    <w:rsid w:val="00AF0C04"/>
    <w:rsid w:val="00AF11DE"/>
    <w:rsid w:val="00AF15CD"/>
    <w:rsid w:val="00AF2038"/>
    <w:rsid w:val="00AF5123"/>
    <w:rsid w:val="00AF678B"/>
    <w:rsid w:val="00B003B6"/>
    <w:rsid w:val="00B0505E"/>
    <w:rsid w:val="00B05F81"/>
    <w:rsid w:val="00B06B82"/>
    <w:rsid w:val="00B106C2"/>
    <w:rsid w:val="00B109E9"/>
    <w:rsid w:val="00B11F13"/>
    <w:rsid w:val="00B1448A"/>
    <w:rsid w:val="00B16C65"/>
    <w:rsid w:val="00B226FF"/>
    <w:rsid w:val="00B231DD"/>
    <w:rsid w:val="00B23C3A"/>
    <w:rsid w:val="00B24192"/>
    <w:rsid w:val="00B2597C"/>
    <w:rsid w:val="00B272E5"/>
    <w:rsid w:val="00B310B6"/>
    <w:rsid w:val="00B33F51"/>
    <w:rsid w:val="00B34CA0"/>
    <w:rsid w:val="00B3747B"/>
    <w:rsid w:val="00B40944"/>
    <w:rsid w:val="00B415C5"/>
    <w:rsid w:val="00B41EA3"/>
    <w:rsid w:val="00B42C5B"/>
    <w:rsid w:val="00B43F40"/>
    <w:rsid w:val="00B450B5"/>
    <w:rsid w:val="00B46696"/>
    <w:rsid w:val="00B47C01"/>
    <w:rsid w:val="00B52C1D"/>
    <w:rsid w:val="00B53422"/>
    <w:rsid w:val="00B55130"/>
    <w:rsid w:val="00B56300"/>
    <w:rsid w:val="00B57DF7"/>
    <w:rsid w:val="00B61A38"/>
    <w:rsid w:val="00B61EC0"/>
    <w:rsid w:val="00B67E90"/>
    <w:rsid w:val="00B67EB0"/>
    <w:rsid w:val="00B7429D"/>
    <w:rsid w:val="00B8053F"/>
    <w:rsid w:val="00B80F9C"/>
    <w:rsid w:val="00B85A14"/>
    <w:rsid w:val="00B85B19"/>
    <w:rsid w:val="00B87B4A"/>
    <w:rsid w:val="00B902AB"/>
    <w:rsid w:val="00B90D68"/>
    <w:rsid w:val="00B91086"/>
    <w:rsid w:val="00B91DBC"/>
    <w:rsid w:val="00B92A90"/>
    <w:rsid w:val="00B93367"/>
    <w:rsid w:val="00B94968"/>
    <w:rsid w:val="00B96A39"/>
    <w:rsid w:val="00B97F5C"/>
    <w:rsid w:val="00BA09E1"/>
    <w:rsid w:val="00BA0E52"/>
    <w:rsid w:val="00BA33C8"/>
    <w:rsid w:val="00BA4C55"/>
    <w:rsid w:val="00BA5CE9"/>
    <w:rsid w:val="00BA7199"/>
    <w:rsid w:val="00BA7EC3"/>
    <w:rsid w:val="00BB317D"/>
    <w:rsid w:val="00BB44BC"/>
    <w:rsid w:val="00BB4C21"/>
    <w:rsid w:val="00BB5949"/>
    <w:rsid w:val="00BC35DB"/>
    <w:rsid w:val="00BC3849"/>
    <w:rsid w:val="00BC3D5F"/>
    <w:rsid w:val="00BC4CB9"/>
    <w:rsid w:val="00BC68AF"/>
    <w:rsid w:val="00BD421D"/>
    <w:rsid w:val="00BD6B94"/>
    <w:rsid w:val="00BD71B4"/>
    <w:rsid w:val="00BE01A4"/>
    <w:rsid w:val="00BE538A"/>
    <w:rsid w:val="00BE642E"/>
    <w:rsid w:val="00BF2F9A"/>
    <w:rsid w:val="00BF5C88"/>
    <w:rsid w:val="00C017A4"/>
    <w:rsid w:val="00C1220B"/>
    <w:rsid w:val="00C138B0"/>
    <w:rsid w:val="00C13DF6"/>
    <w:rsid w:val="00C167E7"/>
    <w:rsid w:val="00C20C64"/>
    <w:rsid w:val="00C2198C"/>
    <w:rsid w:val="00C223FB"/>
    <w:rsid w:val="00C25322"/>
    <w:rsid w:val="00C26156"/>
    <w:rsid w:val="00C26DE1"/>
    <w:rsid w:val="00C27E90"/>
    <w:rsid w:val="00C35956"/>
    <w:rsid w:val="00C35A69"/>
    <w:rsid w:val="00C41275"/>
    <w:rsid w:val="00C42DD0"/>
    <w:rsid w:val="00C4356A"/>
    <w:rsid w:val="00C459F5"/>
    <w:rsid w:val="00C51592"/>
    <w:rsid w:val="00C51FB2"/>
    <w:rsid w:val="00C52208"/>
    <w:rsid w:val="00C53ADC"/>
    <w:rsid w:val="00C53F6A"/>
    <w:rsid w:val="00C55B1F"/>
    <w:rsid w:val="00C55E3E"/>
    <w:rsid w:val="00C611DE"/>
    <w:rsid w:val="00C61C6E"/>
    <w:rsid w:val="00C63E8E"/>
    <w:rsid w:val="00C65292"/>
    <w:rsid w:val="00C65359"/>
    <w:rsid w:val="00C70529"/>
    <w:rsid w:val="00C71352"/>
    <w:rsid w:val="00C72BF0"/>
    <w:rsid w:val="00C756F1"/>
    <w:rsid w:val="00C77C4B"/>
    <w:rsid w:val="00C77C59"/>
    <w:rsid w:val="00C807E7"/>
    <w:rsid w:val="00C84404"/>
    <w:rsid w:val="00C84F53"/>
    <w:rsid w:val="00C84F5D"/>
    <w:rsid w:val="00C853AF"/>
    <w:rsid w:val="00C87200"/>
    <w:rsid w:val="00C919A3"/>
    <w:rsid w:val="00C92EC3"/>
    <w:rsid w:val="00C94730"/>
    <w:rsid w:val="00C96201"/>
    <w:rsid w:val="00C96832"/>
    <w:rsid w:val="00C9726A"/>
    <w:rsid w:val="00C97D7F"/>
    <w:rsid w:val="00CA04E4"/>
    <w:rsid w:val="00CA0ED2"/>
    <w:rsid w:val="00CA49E7"/>
    <w:rsid w:val="00CA6BDD"/>
    <w:rsid w:val="00CB0AE6"/>
    <w:rsid w:val="00CB2BBF"/>
    <w:rsid w:val="00CB2E18"/>
    <w:rsid w:val="00CB4A9B"/>
    <w:rsid w:val="00CB58C2"/>
    <w:rsid w:val="00CC2223"/>
    <w:rsid w:val="00CC2A65"/>
    <w:rsid w:val="00CC3EFF"/>
    <w:rsid w:val="00CC55FB"/>
    <w:rsid w:val="00CC7487"/>
    <w:rsid w:val="00CC7A22"/>
    <w:rsid w:val="00CD0C4B"/>
    <w:rsid w:val="00CD4369"/>
    <w:rsid w:val="00CD6D2C"/>
    <w:rsid w:val="00CD7DE6"/>
    <w:rsid w:val="00CE058F"/>
    <w:rsid w:val="00CE0D06"/>
    <w:rsid w:val="00CE1C97"/>
    <w:rsid w:val="00CE4306"/>
    <w:rsid w:val="00CE7C3F"/>
    <w:rsid w:val="00CE7E2E"/>
    <w:rsid w:val="00CF0806"/>
    <w:rsid w:val="00CF0F39"/>
    <w:rsid w:val="00CF1D90"/>
    <w:rsid w:val="00CF29F8"/>
    <w:rsid w:val="00CF3678"/>
    <w:rsid w:val="00CF4170"/>
    <w:rsid w:val="00CF5120"/>
    <w:rsid w:val="00CF5C4C"/>
    <w:rsid w:val="00CF6C51"/>
    <w:rsid w:val="00D003F0"/>
    <w:rsid w:val="00D01AFC"/>
    <w:rsid w:val="00D01BE7"/>
    <w:rsid w:val="00D035BE"/>
    <w:rsid w:val="00D043A2"/>
    <w:rsid w:val="00D05172"/>
    <w:rsid w:val="00D05D01"/>
    <w:rsid w:val="00D05D5A"/>
    <w:rsid w:val="00D05F14"/>
    <w:rsid w:val="00D06EDB"/>
    <w:rsid w:val="00D1132E"/>
    <w:rsid w:val="00D13164"/>
    <w:rsid w:val="00D14454"/>
    <w:rsid w:val="00D14E38"/>
    <w:rsid w:val="00D2149C"/>
    <w:rsid w:val="00D217EE"/>
    <w:rsid w:val="00D21AF1"/>
    <w:rsid w:val="00D21DBF"/>
    <w:rsid w:val="00D22C74"/>
    <w:rsid w:val="00D23592"/>
    <w:rsid w:val="00D2384E"/>
    <w:rsid w:val="00D250D4"/>
    <w:rsid w:val="00D301E7"/>
    <w:rsid w:val="00D30E6B"/>
    <w:rsid w:val="00D3250A"/>
    <w:rsid w:val="00D3623F"/>
    <w:rsid w:val="00D416AC"/>
    <w:rsid w:val="00D44EF3"/>
    <w:rsid w:val="00D46B64"/>
    <w:rsid w:val="00D50559"/>
    <w:rsid w:val="00D5335A"/>
    <w:rsid w:val="00D53FAC"/>
    <w:rsid w:val="00D542CA"/>
    <w:rsid w:val="00D56176"/>
    <w:rsid w:val="00D62C60"/>
    <w:rsid w:val="00D63795"/>
    <w:rsid w:val="00D65F28"/>
    <w:rsid w:val="00D668B1"/>
    <w:rsid w:val="00D671DF"/>
    <w:rsid w:val="00D74381"/>
    <w:rsid w:val="00D7498A"/>
    <w:rsid w:val="00D771BB"/>
    <w:rsid w:val="00D8137C"/>
    <w:rsid w:val="00D84E60"/>
    <w:rsid w:val="00D8760F"/>
    <w:rsid w:val="00D93134"/>
    <w:rsid w:val="00D93661"/>
    <w:rsid w:val="00D93E51"/>
    <w:rsid w:val="00D97454"/>
    <w:rsid w:val="00D977F4"/>
    <w:rsid w:val="00DA0258"/>
    <w:rsid w:val="00DA0690"/>
    <w:rsid w:val="00DA6BC1"/>
    <w:rsid w:val="00DA7454"/>
    <w:rsid w:val="00DA7EA5"/>
    <w:rsid w:val="00DB2DF2"/>
    <w:rsid w:val="00DB3E4E"/>
    <w:rsid w:val="00DB4EC9"/>
    <w:rsid w:val="00DB6266"/>
    <w:rsid w:val="00DB68B7"/>
    <w:rsid w:val="00DB6BEF"/>
    <w:rsid w:val="00DC0939"/>
    <w:rsid w:val="00DC4640"/>
    <w:rsid w:val="00DC48B1"/>
    <w:rsid w:val="00DC500A"/>
    <w:rsid w:val="00DC5A39"/>
    <w:rsid w:val="00DD1703"/>
    <w:rsid w:val="00DD205F"/>
    <w:rsid w:val="00DD21A5"/>
    <w:rsid w:val="00DD66C4"/>
    <w:rsid w:val="00DD6C22"/>
    <w:rsid w:val="00DD7802"/>
    <w:rsid w:val="00DE264C"/>
    <w:rsid w:val="00DE3240"/>
    <w:rsid w:val="00DE528F"/>
    <w:rsid w:val="00DE5D25"/>
    <w:rsid w:val="00DE6E8A"/>
    <w:rsid w:val="00DE7A82"/>
    <w:rsid w:val="00DF0984"/>
    <w:rsid w:val="00DF0DAB"/>
    <w:rsid w:val="00DF4B77"/>
    <w:rsid w:val="00E005CC"/>
    <w:rsid w:val="00E029FC"/>
    <w:rsid w:val="00E02D4C"/>
    <w:rsid w:val="00E0403B"/>
    <w:rsid w:val="00E041A3"/>
    <w:rsid w:val="00E05A85"/>
    <w:rsid w:val="00E06F35"/>
    <w:rsid w:val="00E10FBC"/>
    <w:rsid w:val="00E12591"/>
    <w:rsid w:val="00E15A68"/>
    <w:rsid w:val="00E1637C"/>
    <w:rsid w:val="00E17EB3"/>
    <w:rsid w:val="00E208AA"/>
    <w:rsid w:val="00E20B4D"/>
    <w:rsid w:val="00E23E11"/>
    <w:rsid w:val="00E25B66"/>
    <w:rsid w:val="00E25DCA"/>
    <w:rsid w:val="00E263D9"/>
    <w:rsid w:val="00E26533"/>
    <w:rsid w:val="00E2675A"/>
    <w:rsid w:val="00E27FD4"/>
    <w:rsid w:val="00E339A5"/>
    <w:rsid w:val="00E34C4B"/>
    <w:rsid w:val="00E4388E"/>
    <w:rsid w:val="00E448FC"/>
    <w:rsid w:val="00E44C33"/>
    <w:rsid w:val="00E46689"/>
    <w:rsid w:val="00E4730C"/>
    <w:rsid w:val="00E4780D"/>
    <w:rsid w:val="00E508DA"/>
    <w:rsid w:val="00E50EF8"/>
    <w:rsid w:val="00E516CF"/>
    <w:rsid w:val="00E5235D"/>
    <w:rsid w:val="00E569FE"/>
    <w:rsid w:val="00E57063"/>
    <w:rsid w:val="00E605B6"/>
    <w:rsid w:val="00E607D7"/>
    <w:rsid w:val="00E6242B"/>
    <w:rsid w:val="00E64C0E"/>
    <w:rsid w:val="00E64C6F"/>
    <w:rsid w:val="00E71677"/>
    <w:rsid w:val="00E7189E"/>
    <w:rsid w:val="00E727A7"/>
    <w:rsid w:val="00E72F74"/>
    <w:rsid w:val="00E7363F"/>
    <w:rsid w:val="00E7368F"/>
    <w:rsid w:val="00E77E26"/>
    <w:rsid w:val="00E8133F"/>
    <w:rsid w:val="00E826AA"/>
    <w:rsid w:val="00E83824"/>
    <w:rsid w:val="00E84ECE"/>
    <w:rsid w:val="00E8753B"/>
    <w:rsid w:val="00E923B1"/>
    <w:rsid w:val="00E9631F"/>
    <w:rsid w:val="00EA0F18"/>
    <w:rsid w:val="00EA113F"/>
    <w:rsid w:val="00EA36CB"/>
    <w:rsid w:val="00EA4680"/>
    <w:rsid w:val="00EA600C"/>
    <w:rsid w:val="00EA6A89"/>
    <w:rsid w:val="00EB1251"/>
    <w:rsid w:val="00EB135D"/>
    <w:rsid w:val="00EB6158"/>
    <w:rsid w:val="00EB7110"/>
    <w:rsid w:val="00EB7D27"/>
    <w:rsid w:val="00EC0AA2"/>
    <w:rsid w:val="00EC3064"/>
    <w:rsid w:val="00EC55A9"/>
    <w:rsid w:val="00EC5AE5"/>
    <w:rsid w:val="00EC72DE"/>
    <w:rsid w:val="00EC7AC0"/>
    <w:rsid w:val="00ED1BDD"/>
    <w:rsid w:val="00ED3807"/>
    <w:rsid w:val="00ED3D74"/>
    <w:rsid w:val="00ED3FCB"/>
    <w:rsid w:val="00ED566A"/>
    <w:rsid w:val="00ED6B24"/>
    <w:rsid w:val="00ED7E84"/>
    <w:rsid w:val="00ED7EBA"/>
    <w:rsid w:val="00EE025E"/>
    <w:rsid w:val="00EE09D9"/>
    <w:rsid w:val="00EE0C8C"/>
    <w:rsid w:val="00EE1F89"/>
    <w:rsid w:val="00EE2F27"/>
    <w:rsid w:val="00EE2FBD"/>
    <w:rsid w:val="00EE5026"/>
    <w:rsid w:val="00EE5D12"/>
    <w:rsid w:val="00EE6B13"/>
    <w:rsid w:val="00EF2182"/>
    <w:rsid w:val="00EF3926"/>
    <w:rsid w:val="00EF5CAE"/>
    <w:rsid w:val="00EF6064"/>
    <w:rsid w:val="00EF7E25"/>
    <w:rsid w:val="00F01F48"/>
    <w:rsid w:val="00F02087"/>
    <w:rsid w:val="00F026B4"/>
    <w:rsid w:val="00F0396A"/>
    <w:rsid w:val="00F062A6"/>
    <w:rsid w:val="00F067F5"/>
    <w:rsid w:val="00F104A5"/>
    <w:rsid w:val="00F12A93"/>
    <w:rsid w:val="00F14092"/>
    <w:rsid w:val="00F14D54"/>
    <w:rsid w:val="00F15E41"/>
    <w:rsid w:val="00F16816"/>
    <w:rsid w:val="00F22191"/>
    <w:rsid w:val="00F229EC"/>
    <w:rsid w:val="00F231B3"/>
    <w:rsid w:val="00F24D17"/>
    <w:rsid w:val="00F25D9B"/>
    <w:rsid w:val="00F274BF"/>
    <w:rsid w:val="00F30180"/>
    <w:rsid w:val="00F30682"/>
    <w:rsid w:val="00F30A43"/>
    <w:rsid w:val="00F3143A"/>
    <w:rsid w:val="00F324FC"/>
    <w:rsid w:val="00F37374"/>
    <w:rsid w:val="00F37FCB"/>
    <w:rsid w:val="00F414DE"/>
    <w:rsid w:val="00F41AFF"/>
    <w:rsid w:val="00F4266D"/>
    <w:rsid w:val="00F42B15"/>
    <w:rsid w:val="00F42F36"/>
    <w:rsid w:val="00F43586"/>
    <w:rsid w:val="00F44C9C"/>
    <w:rsid w:val="00F46166"/>
    <w:rsid w:val="00F505D2"/>
    <w:rsid w:val="00F508B2"/>
    <w:rsid w:val="00F511BA"/>
    <w:rsid w:val="00F5770A"/>
    <w:rsid w:val="00F57AF0"/>
    <w:rsid w:val="00F61AB2"/>
    <w:rsid w:val="00F62746"/>
    <w:rsid w:val="00F63C60"/>
    <w:rsid w:val="00F671EE"/>
    <w:rsid w:val="00F67925"/>
    <w:rsid w:val="00F70D0F"/>
    <w:rsid w:val="00F71599"/>
    <w:rsid w:val="00F72DE6"/>
    <w:rsid w:val="00F73F95"/>
    <w:rsid w:val="00F74E01"/>
    <w:rsid w:val="00F76BDA"/>
    <w:rsid w:val="00F8052F"/>
    <w:rsid w:val="00F805A9"/>
    <w:rsid w:val="00F82EDE"/>
    <w:rsid w:val="00F8403E"/>
    <w:rsid w:val="00F841A3"/>
    <w:rsid w:val="00F84763"/>
    <w:rsid w:val="00F901A9"/>
    <w:rsid w:val="00F90397"/>
    <w:rsid w:val="00F9171B"/>
    <w:rsid w:val="00F9338F"/>
    <w:rsid w:val="00F935EA"/>
    <w:rsid w:val="00F93936"/>
    <w:rsid w:val="00F945DE"/>
    <w:rsid w:val="00F96B86"/>
    <w:rsid w:val="00FA147A"/>
    <w:rsid w:val="00FA205A"/>
    <w:rsid w:val="00FA5B84"/>
    <w:rsid w:val="00FA737A"/>
    <w:rsid w:val="00FA7398"/>
    <w:rsid w:val="00FB07C3"/>
    <w:rsid w:val="00FB286A"/>
    <w:rsid w:val="00FB35AF"/>
    <w:rsid w:val="00FB4BA2"/>
    <w:rsid w:val="00FB4CB6"/>
    <w:rsid w:val="00FB5A14"/>
    <w:rsid w:val="00FB601F"/>
    <w:rsid w:val="00FC01BA"/>
    <w:rsid w:val="00FC255A"/>
    <w:rsid w:val="00FC279D"/>
    <w:rsid w:val="00FC41BE"/>
    <w:rsid w:val="00FC5849"/>
    <w:rsid w:val="00FC6250"/>
    <w:rsid w:val="00FC69FA"/>
    <w:rsid w:val="00FC7369"/>
    <w:rsid w:val="00FC7F49"/>
    <w:rsid w:val="00FD012B"/>
    <w:rsid w:val="00FD270B"/>
    <w:rsid w:val="00FD2E18"/>
    <w:rsid w:val="00FD4435"/>
    <w:rsid w:val="00FD739B"/>
    <w:rsid w:val="00FE2517"/>
    <w:rsid w:val="00FE347E"/>
    <w:rsid w:val="00FE3B1F"/>
    <w:rsid w:val="00FE3E51"/>
    <w:rsid w:val="00FE61C7"/>
    <w:rsid w:val="00FE6ED7"/>
    <w:rsid w:val="00FF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74B4F"/>
  <w15:chartTrackingRefBased/>
  <w15:docId w15:val="{630BFEE6-EB56-4E89-B0EB-2D9F4F373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DC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5DCA"/>
    <w:pPr>
      <w:ind w:left="720"/>
      <w:contextualSpacing/>
    </w:pPr>
  </w:style>
  <w:style w:type="paragraph" w:styleId="Encabezado">
    <w:name w:val="header"/>
    <w:basedOn w:val="Normal"/>
    <w:link w:val="EncabezadoCar"/>
    <w:unhideWhenUsed/>
    <w:rsid w:val="00E25DCA"/>
    <w:pPr>
      <w:tabs>
        <w:tab w:val="center" w:pos="4419"/>
        <w:tab w:val="right" w:pos="8838"/>
      </w:tabs>
    </w:pPr>
  </w:style>
  <w:style w:type="character" w:customStyle="1" w:styleId="EncabezadoCar">
    <w:name w:val="Encabezado Car"/>
    <w:basedOn w:val="Fuentedeprrafopredeter"/>
    <w:link w:val="Encabezado"/>
    <w:rsid w:val="00E25DCA"/>
    <w:rPr>
      <w:rFonts w:ascii="Times New Roman" w:eastAsia="Times New Roman" w:hAnsi="Times New Roman" w:cs="Times New Roman"/>
      <w:sz w:val="24"/>
      <w:szCs w:val="24"/>
      <w:lang w:val="es-ES" w:eastAsia="es-ES"/>
    </w:rPr>
  </w:style>
  <w:style w:type="paragraph" w:styleId="Textonotapie">
    <w:name w:val="footnote text"/>
    <w:aliases w:val="Footnote Text Char Char Char Char Char,Footnote Text Char Char Char Char,Footnote reference,FA Fu,Footnote Text Char,Footnote Text Char Char Char Char Char Char Char Char,Footnote Text Char Char Char Char Char Char1,Footnote referenc,fn"/>
    <w:basedOn w:val="Normal"/>
    <w:link w:val="TextonotapieCar"/>
    <w:unhideWhenUsed/>
    <w:qFormat/>
    <w:rsid w:val="00E25DCA"/>
    <w:rPr>
      <w:sz w:val="20"/>
      <w:szCs w:val="20"/>
    </w:rPr>
  </w:style>
  <w:style w:type="character" w:customStyle="1" w:styleId="TextonotapieCar">
    <w:name w:val="Texto nota pie Car"/>
    <w:aliases w:val="Footnote Text Char Char Char Char Char Car,Footnote Text Char Char Char Char Car,Footnote reference Car,FA Fu Car,Footnote Text Char Car,Footnote Text Char Char Char Char Char Char Char Char Car,Footnote referenc Car,fn Car"/>
    <w:basedOn w:val="Fuentedeprrafopredeter"/>
    <w:link w:val="Textonotapie"/>
    <w:qFormat/>
    <w:rsid w:val="00E25DCA"/>
    <w:rPr>
      <w:rFonts w:ascii="Times New Roman" w:eastAsia="Times New Roman" w:hAnsi="Times New Roman" w:cs="Times New Roman"/>
      <w:sz w:val="20"/>
      <w:szCs w:val="20"/>
      <w:lang w:val="es-ES" w:eastAsia="es-ES"/>
    </w:rPr>
  </w:style>
  <w:style w:type="character" w:styleId="Refdenotaalpie">
    <w:name w:val="footnote reference"/>
    <w:aliases w:val="Texto de nota al pie,Ref. de nota al pie 2,Texto de nota al pi,Pie de Página,FC,Appel note de bas de page,Footnotes refss,Footnote number,referencia nota al pie,BVI fnr,f,4_G,16 Point,Superscript 6 Point,Texto nota al pie,Pie de Pàgi"/>
    <w:basedOn w:val="Fuentedeprrafopredeter"/>
    <w:link w:val="4GChar"/>
    <w:uiPriority w:val="99"/>
    <w:unhideWhenUsed/>
    <w:qFormat/>
    <w:rsid w:val="00E25DCA"/>
    <w:rPr>
      <w:vertAlign w:val="superscript"/>
    </w:rPr>
  </w:style>
  <w:style w:type="paragraph" w:styleId="Textoindependiente2">
    <w:name w:val="Body Text 2"/>
    <w:basedOn w:val="Normal"/>
    <w:link w:val="Textoindependiente2Car"/>
    <w:uiPriority w:val="99"/>
    <w:unhideWhenUsed/>
    <w:rsid w:val="00E25DCA"/>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E25DCA"/>
    <w:rPr>
      <w:rFonts w:ascii="Times New Roman" w:eastAsia="Times New Roman" w:hAnsi="Times New Roman" w:cs="Times New Roman"/>
      <w:sz w:val="20"/>
      <w:szCs w:val="20"/>
      <w:lang w:val="es-ES" w:eastAsia="es-ES"/>
    </w:rPr>
  </w:style>
  <w:style w:type="paragraph" w:customStyle="1" w:styleId="paragraph">
    <w:name w:val="paragraph"/>
    <w:basedOn w:val="Normal"/>
    <w:rsid w:val="00E25DCA"/>
    <w:pPr>
      <w:spacing w:before="100" w:beforeAutospacing="1" w:after="100" w:afterAutospacing="1"/>
    </w:pPr>
    <w:rPr>
      <w:lang w:val="es-CO" w:eastAsia="es-CO"/>
    </w:rPr>
  </w:style>
  <w:style w:type="character" w:customStyle="1" w:styleId="normaltextrun">
    <w:name w:val="normaltextrun"/>
    <w:basedOn w:val="Fuentedeprrafopredeter"/>
    <w:rsid w:val="00E25DCA"/>
  </w:style>
  <w:style w:type="character" w:customStyle="1" w:styleId="eop">
    <w:name w:val="eop"/>
    <w:basedOn w:val="Fuentedeprrafopredeter"/>
    <w:rsid w:val="00E25DCA"/>
  </w:style>
  <w:style w:type="character" w:customStyle="1" w:styleId="tabchar">
    <w:name w:val="tabchar"/>
    <w:basedOn w:val="Fuentedeprrafopredeter"/>
    <w:rsid w:val="00E25DCA"/>
  </w:style>
  <w:style w:type="character" w:styleId="Hipervnculo">
    <w:name w:val="Hyperlink"/>
    <w:basedOn w:val="Fuentedeprrafopredeter"/>
    <w:uiPriority w:val="99"/>
    <w:unhideWhenUsed/>
    <w:rsid w:val="00E25DCA"/>
    <w:rPr>
      <w:color w:val="0563C1" w:themeColor="hyperlink"/>
      <w:u w:val="single"/>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E25DCA"/>
    <w:pPr>
      <w:jc w:val="both"/>
    </w:pPr>
    <w:rPr>
      <w:rFonts w:asciiTheme="minorHAnsi" w:eastAsiaTheme="minorHAnsi" w:hAnsiTheme="minorHAnsi" w:cstheme="minorBidi"/>
      <w:sz w:val="22"/>
      <w:szCs w:val="22"/>
      <w:vertAlign w:val="superscript"/>
      <w:lang w:val="en-US" w:eastAsia="en-US"/>
    </w:rPr>
  </w:style>
  <w:style w:type="character" w:styleId="Mencinsinresolver">
    <w:name w:val="Unresolved Mention"/>
    <w:basedOn w:val="Fuentedeprrafopredeter"/>
    <w:uiPriority w:val="99"/>
    <w:semiHidden/>
    <w:unhideWhenUsed/>
    <w:rsid w:val="008D08E8"/>
    <w:rPr>
      <w:color w:val="605E5C"/>
      <w:shd w:val="clear" w:color="auto" w:fill="E1DFDD"/>
    </w:rPr>
  </w:style>
  <w:style w:type="character" w:styleId="Hipervnculovisitado">
    <w:name w:val="FollowedHyperlink"/>
    <w:basedOn w:val="Fuentedeprrafopredeter"/>
    <w:uiPriority w:val="99"/>
    <w:semiHidden/>
    <w:unhideWhenUsed/>
    <w:rsid w:val="00025976"/>
    <w:rPr>
      <w:color w:val="954F72" w:themeColor="followedHyperlink"/>
      <w:u w:val="single"/>
    </w:rPr>
  </w:style>
  <w:style w:type="paragraph" w:styleId="Piedepgina">
    <w:name w:val="footer"/>
    <w:basedOn w:val="Normal"/>
    <w:link w:val="PiedepginaCar"/>
    <w:uiPriority w:val="99"/>
    <w:semiHidden/>
    <w:unhideWhenUsed/>
    <w:rsid w:val="007909CE"/>
    <w:pPr>
      <w:tabs>
        <w:tab w:val="center" w:pos="4419"/>
        <w:tab w:val="right" w:pos="8838"/>
      </w:tabs>
    </w:pPr>
  </w:style>
  <w:style w:type="character" w:customStyle="1" w:styleId="PiedepginaCar">
    <w:name w:val="Pie de página Car"/>
    <w:basedOn w:val="Fuentedeprrafopredeter"/>
    <w:link w:val="Piedepgina"/>
    <w:uiPriority w:val="99"/>
    <w:semiHidden/>
    <w:rsid w:val="007909CE"/>
    <w:rPr>
      <w:rFonts w:ascii="Times New Roman" w:eastAsia="Times New Roman" w:hAnsi="Times New Roman" w:cs="Times New Roman"/>
      <w:sz w:val="24"/>
      <w:szCs w:val="24"/>
      <w:lang w:val="es-ES" w:eastAsia="es-ES"/>
    </w:rPr>
  </w:style>
  <w:style w:type="paragraph" w:customStyle="1" w:styleId="msonormal0">
    <w:name w:val="msonormal"/>
    <w:basedOn w:val="Normal"/>
    <w:rsid w:val="00AA0150"/>
    <w:pPr>
      <w:spacing w:before="100" w:beforeAutospacing="1" w:after="100" w:afterAutospacing="1"/>
    </w:pPr>
    <w:rPr>
      <w:lang w:val="es-CO" w:eastAsia="es-MX"/>
    </w:rPr>
  </w:style>
  <w:style w:type="paragraph" w:customStyle="1" w:styleId="xl63">
    <w:name w:val="xl63"/>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pPr>
    <w:rPr>
      <w:lang w:val="es-CO" w:eastAsia="es-MX"/>
    </w:rPr>
  </w:style>
  <w:style w:type="paragraph" w:customStyle="1" w:styleId="xl64">
    <w:name w:val="xl64"/>
    <w:basedOn w:val="Normal"/>
    <w:rsid w:val="00AA0150"/>
    <w:pPr>
      <w:pBdr>
        <w:top w:val="single" w:sz="8" w:space="0" w:color="auto"/>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65">
    <w:name w:val="xl65"/>
    <w:basedOn w:val="Normal"/>
    <w:rsid w:val="00AA0150"/>
    <w:pPr>
      <w:pBdr>
        <w:top w:val="single" w:sz="4" w:space="0" w:color="auto"/>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66">
    <w:name w:val="xl66"/>
    <w:basedOn w:val="Normal"/>
    <w:rsid w:val="00AA0150"/>
    <w:pPr>
      <w:pBdr>
        <w:top w:val="single" w:sz="4" w:space="0" w:color="auto"/>
        <w:left w:val="single" w:sz="4" w:space="0" w:color="auto"/>
        <w:bottom w:val="single" w:sz="8" w:space="0" w:color="auto"/>
        <w:right w:val="single" w:sz="8" w:space="0" w:color="auto"/>
      </w:pBdr>
      <w:spacing w:before="100" w:beforeAutospacing="1" w:after="100" w:afterAutospacing="1"/>
    </w:pPr>
    <w:rPr>
      <w:lang w:val="es-CO" w:eastAsia="es-MX"/>
    </w:rPr>
  </w:style>
  <w:style w:type="paragraph" w:customStyle="1" w:styleId="xl67">
    <w:name w:val="xl67"/>
    <w:basedOn w:val="Normal"/>
    <w:rsid w:val="00AA0150"/>
    <w:pPr>
      <w:pBdr>
        <w:top w:val="single" w:sz="4" w:space="0" w:color="auto"/>
        <w:left w:val="single" w:sz="8" w:space="0" w:color="auto"/>
        <w:bottom w:val="single" w:sz="4" w:space="0" w:color="auto"/>
        <w:right w:val="single" w:sz="4" w:space="0" w:color="auto"/>
      </w:pBdr>
      <w:spacing w:before="100" w:beforeAutospacing="1" w:after="100" w:afterAutospacing="1"/>
    </w:pPr>
    <w:rPr>
      <w:b/>
      <w:bCs/>
      <w:lang w:val="es-CO" w:eastAsia="es-MX"/>
    </w:rPr>
  </w:style>
  <w:style w:type="paragraph" w:customStyle="1" w:styleId="xl68">
    <w:name w:val="xl68"/>
    <w:basedOn w:val="Normal"/>
    <w:rsid w:val="00AA0150"/>
    <w:pPr>
      <w:pBdr>
        <w:right w:val="single" w:sz="8" w:space="0" w:color="auto"/>
      </w:pBdr>
      <w:spacing w:before="100" w:beforeAutospacing="1" w:after="100" w:afterAutospacing="1"/>
    </w:pPr>
    <w:rPr>
      <w:lang w:val="es-CO" w:eastAsia="es-MX"/>
    </w:rPr>
  </w:style>
  <w:style w:type="paragraph" w:customStyle="1" w:styleId="xl69">
    <w:name w:val="xl69"/>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0">
    <w:name w:val="xl70"/>
    <w:basedOn w:val="Normal"/>
    <w:rsid w:val="00AA015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71">
    <w:name w:val="xl71"/>
    <w:basedOn w:val="Normal"/>
    <w:rsid w:val="00AA015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72">
    <w:name w:val="xl72"/>
    <w:basedOn w:val="Normal"/>
    <w:rsid w:val="00AA0150"/>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lang w:val="es-CO" w:eastAsia="es-MX"/>
    </w:rPr>
  </w:style>
  <w:style w:type="paragraph" w:customStyle="1" w:styleId="xl73">
    <w:name w:val="xl73"/>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4">
    <w:name w:val="xl74"/>
    <w:basedOn w:val="Normal"/>
    <w:rsid w:val="00AA0150"/>
    <w:pPr>
      <w:pBdr>
        <w:top w:val="single" w:sz="4" w:space="0" w:color="auto"/>
        <w:left w:val="single" w:sz="8" w:space="0" w:color="auto"/>
        <w:right w:val="single" w:sz="4" w:space="0" w:color="auto"/>
      </w:pBdr>
      <w:spacing w:before="100" w:beforeAutospacing="1" w:after="100" w:afterAutospacing="1"/>
    </w:pPr>
    <w:rPr>
      <w:b/>
      <w:bCs/>
      <w:lang w:val="es-CO" w:eastAsia="es-MX"/>
    </w:rPr>
  </w:style>
  <w:style w:type="paragraph" w:customStyle="1" w:styleId="xl75">
    <w:name w:val="xl75"/>
    <w:basedOn w:val="Normal"/>
    <w:rsid w:val="00AA0150"/>
    <w:pPr>
      <w:pBdr>
        <w:left w:val="single" w:sz="8" w:space="0" w:color="auto"/>
        <w:bottom w:val="single" w:sz="4" w:space="0" w:color="auto"/>
        <w:right w:val="single" w:sz="4" w:space="0" w:color="auto"/>
      </w:pBdr>
      <w:spacing w:before="100" w:beforeAutospacing="1" w:after="100" w:afterAutospacing="1"/>
    </w:pPr>
    <w:rPr>
      <w:b/>
      <w:bCs/>
      <w:lang w:val="es-CO" w:eastAsia="es-MX"/>
    </w:rPr>
  </w:style>
  <w:style w:type="paragraph" w:customStyle="1" w:styleId="xl76">
    <w:name w:val="xl76"/>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7">
    <w:name w:val="xl77"/>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CO" w:eastAsia="es-MX"/>
    </w:rPr>
  </w:style>
  <w:style w:type="paragraph" w:customStyle="1" w:styleId="xl78">
    <w:name w:val="xl78"/>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s-CO" w:eastAsia="es-MX"/>
    </w:rPr>
  </w:style>
  <w:style w:type="paragraph" w:customStyle="1" w:styleId="xl79">
    <w:name w:val="xl79"/>
    <w:basedOn w:val="Normal"/>
    <w:rsid w:val="00AA0150"/>
    <w:pPr>
      <w:spacing w:before="100" w:beforeAutospacing="1" w:after="100" w:afterAutospacing="1"/>
      <w:jc w:val="center"/>
    </w:pPr>
    <w:rPr>
      <w:lang w:val="es-CO" w:eastAsia="es-MX"/>
    </w:rPr>
  </w:style>
  <w:style w:type="paragraph" w:customStyle="1" w:styleId="xl80">
    <w:name w:val="xl80"/>
    <w:basedOn w:val="Normal"/>
    <w:rsid w:val="00AA0150"/>
    <w:pPr>
      <w:pBdr>
        <w:bottom w:val="single" w:sz="4" w:space="0" w:color="auto"/>
        <w:right w:val="single" w:sz="4" w:space="0" w:color="auto"/>
      </w:pBdr>
      <w:spacing w:before="100" w:beforeAutospacing="1" w:after="100" w:afterAutospacing="1"/>
      <w:jc w:val="center"/>
    </w:pPr>
    <w:rPr>
      <w:lang w:val="es-CO" w:eastAsia="es-MX"/>
    </w:rPr>
  </w:style>
  <w:style w:type="paragraph" w:customStyle="1" w:styleId="xl81">
    <w:name w:val="xl81"/>
    <w:basedOn w:val="Normal"/>
    <w:rsid w:val="00AA0150"/>
    <w:pPr>
      <w:pBdr>
        <w:left w:val="single" w:sz="4" w:space="0" w:color="auto"/>
        <w:right w:val="single" w:sz="4" w:space="0" w:color="auto"/>
      </w:pBdr>
      <w:spacing w:before="100" w:beforeAutospacing="1" w:after="100" w:afterAutospacing="1"/>
    </w:pPr>
    <w:rPr>
      <w:lang w:val="es-CO" w:eastAsia="es-MX"/>
    </w:rPr>
  </w:style>
  <w:style w:type="paragraph" w:customStyle="1" w:styleId="xl82">
    <w:name w:val="xl82"/>
    <w:basedOn w:val="Normal"/>
    <w:rsid w:val="00AA0150"/>
    <w:pPr>
      <w:pBdr>
        <w:left w:val="single" w:sz="4" w:space="0" w:color="auto"/>
        <w:bottom w:val="single" w:sz="4" w:space="0" w:color="auto"/>
        <w:right w:val="single" w:sz="8" w:space="0" w:color="auto"/>
      </w:pBdr>
      <w:spacing w:before="100" w:beforeAutospacing="1" w:after="100" w:afterAutospacing="1"/>
    </w:pPr>
    <w:rPr>
      <w:lang w:val="es-CO" w:eastAsia="es-MX"/>
    </w:rPr>
  </w:style>
  <w:style w:type="paragraph" w:customStyle="1" w:styleId="xl83">
    <w:name w:val="xl83"/>
    <w:basedOn w:val="Normal"/>
    <w:rsid w:val="00AA015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84">
    <w:name w:val="xl84"/>
    <w:basedOn w:val="Normal"/>
    <w:rsid w:val="00AA015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85">
    <w:name w:val="xl85"/>
    <w:basedOn w:val="Normal"/>
    <w:rsid w:val="00AA015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lang w:val="es-CO" w:eastAsia="es-MX"/>
    </w:rPr>
  </w:style>
  <w:style w:type="paragraph" w:customStyle="1" w:styleId="xl86">
    <w:name w:val="xl86"/>
    <w:basedOn w:val="Normal"/>
    <w:rsid w:val="00AA0150"/>
    <w:pPr>
      <w:pBdr>
        <w:top w:val="single" w:sz="4" w:space="0" w:color="auto"/>
        <w:left w:val="single" w:sz="4" w:space="0" w:color="auto"/>
        <w:bottom w:val="single" w:sz="4" w:space="0" w:color="auto"/>
      </w:pBdr>
      <w:spacing w:before="100" w:beforeAutospacing="1" w:after="100" w:afterAutospacing="1"/>
      <w:jc w:val="center"/>
    </w:pPr>
    <w:rPr>
      <w:lang w:val="es-CO" w:eastAsia="es-MX"/>
    </w:rPr>
  </w:style>
  <w:style w:type="paragraph" w:customStyle="1" w:styleId="xl87">
    <w:name w:val="xl87"/>
    <w:basedOn w:val="Normal"/>
    <w:rsid w:val="00AA0150"/>
    <w:pPr>
      <w:pBdr>
        <w:top w:val="single" w:sz="4" w:space="0" w:color="auto"/>
        <w:bottom w:val="single" w:sz="4" w:space="0" w:color="auto"/>
      </w:pBdr>
      <w:spacing w:before="100" w:beforeAutospacing="1" w:after="100" w:afterAutospacing="1"/>
      <w:jc w:val="center"/>
    </w:pPr>
    <w:rPr>
      <w:lang w:val="es-CO" w:eastAsia="es-MX"/>
    </w:rPr>
  </w:style>
  <w:style w:type="paragraph" w:customStyle="1" w:styleId="xl88">
    <w:name w:val="xl88"/>
    <w:basedOn w:val="Normal"/>
    <w:rsid w:val="00AA0150"/>
    <w:pPr>
      <w:pBdr>
        <w:top w:val="single" w:sz="4" w:space="0" w:color="auto"/>
        <w:bottom w:val="single" w:sz="4" w:space="0" w:color="auto"/>
        <w:right w:val="single" w:sz="8" w:space="0" w:color="auto"/>
      </w:pBdr>
      <w:spacing w:before="100" w:beforeAutospacing="1" w:after="100" w:afterAutospacing="1"/>
      <w:jc w:val="center"/>
    </w:pPr>
    <w:rPr>
      <w:lang w:val="es-CO" w:eastAsia="es-MX"/>
    </w:rPr>
  </w:style>
  <w:style w:type="paragraph" w:customStyle="1" w:styleId="xl89">
    <w:name w:val="xl89"/>
    <w:basedOn w:val="Normal"/>
    <w:rsid w:val="00AA0150"/>
    <w:pPr>
      <w:pBdr>
        <w:top w:val="single" w:sz="4" w:space="0" w:color="auto"/>
        <w:left w:val="single" w:sz="4" w:space="0" w:color="auto"/>
      </w:pBdr>
      <w:spacing w:before="100" w:beforeAutospacing="1" w:after="100" w:afterAutospacing="1"/>
      <w:jc w:val="center"/>
    </w:pPr>
    <w:rPr>
      <w:lang w:val="es-CO" w:eastAsia="es-MX"/>
    </w:rPr>
  </w:style>
  <w:style w:type="paragraph" w:customStyle="1" w:styleId="xl90">
    <w:name w:val="xl90"/>
    <w:basedOn w:val="Normal"/>
    <w:rsid w:val="00AA0150"/>
    <w:pPr>
      <w:pBdr>
        <w:top w:val="single" w:sz="4" w:space="0" w:color="auto"/>
      </w:pBdr>
      <w:spacing w:before="100" w:beforeAutospacing="1" w:after="100" w:afterAutospacing="1"/>
      <w:jc w:val="center"/>
    </w:pPr>
    <w:rPr>
      <w:lang w:val="es-CO" w:eastAsia="es-MX"/>
    </w:rPr>
  </w:style>
  <w:style w:type="paragraph" w:customStyle="1" w:styleId="xl91">
    <w:name w:val="xl91"/>
    <w:basedOn w:val="Normal"/>
    <w:rsid w:val="00AA0150"/>
    <w:pPr>
      <w:pBdr>
        <w:top w:val="single" w:sz="4" w:space="0" w:color="auto"/>
        <w:right w:val="single" w:sz="8" w:space="0" w:color="auto"/>
      </w:pBdr>
      <w:spacing w:before="100" w:beforeAutospacing="1" w:after="100" w:afterAutospacing="1"/>
      <w:jc w:val="center"/>
    </w:pPr>
    <w:rPr>
      <w:lang w:val="es-CO" w:eastAsia="es-MX"/>
    </w:rPr>
  </w:style>
  <w:style w:type="paragraph" w:customStyle="1" w:styleId="xl92">
    <w:name w:val="xl92"/>
    <w:basedOn w:val="Normal"/>
    <w:rsid w:val="00AA0150"/>
    <w:pPr>
      <w:pBdr>
        <w:top w:val="single" w:sz="4" w:space="0" w:color="auto"/>
        <w:left w:val="single" w:sz="8" w:space="0" w:color="auto"/>
      </w:pBdr>
      <w:spacing w:before="100" w:beforeAutospacing="1" w:after="100" w:afterAutospacing="1"/>
      <w:jc w:val="center"/>
    </w:pPr>
    <w:rPr>
      <w:lang w:val="es-CO" w:eastAsia="es-MX"/>
    </w:rPr>
  </w:style>
  <w:style w:type="paragraph" w:customStyle="1" w:styleId="xl93">
    <w:name w:val="xl93"/>
    <w:basedOn w:val="Normal"/>
    <w:rsid w:val="00AA0150"/>
    <w:pPr>
      <w:pBdr>
        <w:top w:val="single" w:sz="4" w:space="0" w:color="auto"/>
      </w:pBdr>
      <w:spacing w:before="100" w:beforeAutospacing="1" w:after="100" w:afterAutospacing="1"/>
      <w:jc w:val="center"/>
    </w:pPr>
    <w:rPr>
      <w:lang w:val="es-CO" w:eastAsia="es-MX"/>
    </w:rPr>
  </w:style>
  <w:style w:type="paragraph" w:customStyle="1" w:styleId="xl94">
    <w:name w:val="xl94"/>
    <w:basedOn w:val="Normal"/>
    <w:rsid w:val="00AA0150"/>
    <w:pPr>
      <w:pBdr>
        <w:left w:val="single" w:sz="8" w:space="0" w:color="auto"/>
      </w:pBdr>
      <w:spacing w:before="100" w:beforeAutospacing="1" w:after="100" w:afterAutospacing="1"/>
      <w:jc w:val="center"/>
    </w:pPr>
    <w:rPr>
      <w:lang w:val="es-CO" w:eastAsia="es-MX"/>
    </w:rPr>
  </w:style>
  <w:style w:type="paragraph" w:customStyle="1" w:styleId="xl95">
    <w:name w:val="xl95"/>
    <w:basedOn w:val="Normal"/>
    <w:rsid w:val="00AA0150"/>
    <w:pPr>
      <w:pBdr>
        <w:left w:val="single" w:sz="8" w:space="0" w:color="auto"/>
        <w:bottom w:val="single" w:sz="8" w:space="0" w:color="auto"/>
      </w:pBdr>
      <w:spacing w:before="100" w:beforeAutospacing="1" w:after="100" w:afterAutospacing="1"/>
      <w:jc w:val="center"/>
    </w:pPr>
    <w:rPr>
      <w:lang w:val="es-CO" w:eastAsia="es-MX"/>
    </w:rPr>
  </w:style>
  <w:style w:type="paragraph" w:customStyle="1" w:styleId="xl96">
    <w:name w:val="xl96"/>
    <w:basedOn w:val="Normal"/>
    <w:rsid w:val="00AA0150"/>
    <w:pPr>
      <w:pBdr>
        <w:bottom w:val="single" w:sz="8" w:space="0" w:color="auto"/>
      </w:pBdr>
      <w:spacing w:before="100" w:beforeAutospacing="1" w:after="100" w:afterAutospacing="1"/>
      <w:jc w:val="center"/>
    </w:pPr>
    <w:rPr>
      <w:lang w:val="es-CO" w:eastAsia="es-MX"/>
    </w:rPr>
  </w:style>
  <w:style w:type="paragraph" w:customStyle="1" w:styleId="xl97">
    <w:name w:val="xl97"/>
    <w:basedOn w:val="Normal"/>
    <w:rsid w:val="00AA0150"/>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lang w:val="es-CO" w:eastAsia="es-MX"/>
    </w:rPr>
  </w:style>
  <w:style w:type="paragraph" w:customStyle="1" w:styleId="xl98">
    <w:name w:val="xl98"/>
    <w:basedOn w:val="Normal"/>
    <w:rsid w:val="00AA0150"/>
    <w:pPr>
      <w:pBdr>
        <w:left w:val="single" w:sz="4" w:space="0" w:color="auto"/>
        <w:bottom w:val="single" w:sz="4" w:space="0" w:color="auto"/>
      </w:pBdr>
      <w:spacing w:before="100" w:beforeAutospacing="1" w:after="100" w:afterAutospacing="1"/>
      <w:jc w:val="center"/>
    </w:pPr>
    <w:rPr>
      <w:lang w:val="es-CO" w:eastAsia="es-MX"/>
    </w:rPr>
  </w:style>
  <w:style w:type="paragraph" w:customStyle="1" w:styleId="xl99">
    <w:name w:val="xl99"/>
    <w:basedOn w:val="Normal"/>
    <w:rsid w:val="00AA0150"/>
    <w:pPr>
      <w:pBdr>
        <w:bottom w:val="single" w:sz="4" w:space="0" w:color="auto"/>
      </w:pBdr>
      <w:spacing w:before="100" w:beforeAutospacing="1" w:after="100" w:afterAutospacing="1"/>
      <w:jc w:val="center"/>
    </w:pPr>
    <w:rPr>
      <w:lang w:val="es-CO" w:eastAsia="es-MX"/>
    </w:rPr>
  </w:style>
  <w:style w:type="paragraph" w:customStyle="1" w:styleId="xl100">
    <w:name w:val="xl100"/>
    <w:basedOn w:val="Normal"/>
    <w:rsid w:val="00AA015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101">
    <w:name w:val="xl101"/>
    <w:basedOn w:val="Normal"/>
    <w:rsid w:val="00AA01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s-CO" w:eastAsia="es-MX"/>
    </w:rPr>
  </w:style>
  <w:style w:type="paragraph" w:customStyle="1" w:styleId="xl102">
    <w:name w:val="xl102"/>
    <w:basedOn w:val="Normal"/>
    <w:rsid w:val="00AA015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lang w:val="es-CO" w:eastAsia="es-MX"/>
    </w:rPr>
  </w:style>
  <w:style w:type="paragraph" w:customStyle="1" w:styleId="xl103">
    <w:name w:val="xl103"/>
    <w:basedOn w:val="Normal"/>
    <w:rsid w:val="00AA015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lang w:val="es-CO" w:eastAsia="es-MX"/>
    </w:rPr>
  </w:style>
  <w:style w:type="paragraph" w:customStyle="1" w:styleId="xl104">
    <w:name w:val="xl104"/>
    <w:basedOn w:val="Normal"/>
    <w:rsid w:val="00AA0150"/>
    <w:pPr>
      <w:pBdr>
        <w:top w:val="single" w:sz="8" w:space="0" w:color="auto"/>
        <w:left w:val="single" w:sz="8" w:space="0" w:color="auto"/>
        <w:bottom w:val="single" w:sz="4" w:space="0" w:color="auto"/>
      </w:pBdr>
      <w:spacing w:before="100" w:beforeAutospacing="1" w:after="100" w:afterAutospacing="1"/>
      <w:jc w:val="center"/>
    </w:pPr>
    <w:rPr>
      <w:b/>
      <w:bCs/>
      <w:lang w:val="es-CO" w:eastAsia="es-MX"/>
    </w:rPr>
  </w:style>
  <w:style w:type="paragraph" w:customStyle="1" w:styleId="xl105">
    <w:name w:val="xl105"/>
    <w:basedOn w:val="Normal"/>
    <w:rsid w:val="00AA0150"/>
    <w:pPr>
      <w:pBdr>
        <w:top w:val="single" w:sz="8" w:space="0" w:color="auto"/>
        <w:bottom w:val="single" w:sz="4" w:space="0" w:color="auto"/>
      </w:pBdr>
      <w:spacing w:before="100" w:beforeAutospacing="1" w:after="100" w:afterAutospacing="1"/>
      <w:jc w:val="center"/>
    </w:pPr>
    <w:rPr>
      <w:b/>
      <w:bCs/>
      <w:lang w:val="es-CO" w:eastAsia="es-MX"/>
    </w:rPr>
  </w:style>
  <w:style w:type="paragraph" w:customStyle="1" w:styleId="xl106">
    <w:name w:val="xl106"/>
    <w:basedOn w:val="Normal"/>
    <w:rsid w:val="00AA0150"/>
    <w:pPr>
      <w:pBdr>
        <w:top w:val="single" w:sz="8" w:space="0" w:color="auto"/>
        <w:bottom w:val="single" w:sz="4" w:space="0" w:color="auto"/>
        <w:right w:val="single" w:sz="4" w:space="0" w:color="auto"/>
      </w:pBdr>
      <w:spacing w:before="100" w:beforeAutospacing="1" w:after="100" w:afterAutospacing="1"/>
      <w:jc w:val="center"/>
    </w:pPr>
    <w:rPr>
      <w:b/>
      <w:bCs/>
      <w:lang w:val="es-CO" w:eastAsia="es-MX"/>
    </w:rPr>
  </w:style>
  <w:style w:type="table" w:styleId="Tablaconcuadrcula">
    <w:name w:val="Table Grid"/>
    <w:basedOn w:val="Tablanormal"/>
    <w:uiPriority w:val="39"/>
    <w:rsid w:val="00CD4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6526">
      <w:bodyDiv w:val="1"/>
      <w:marLeft w:val="0"/>
      <w:marRight w:val="0"/>
      <w:marTop w:val="0"/>
      <w:marBottom w:val="0"/>
      <w:divBdr>
        <w:top w:val="none" w:sz="0" w:space="0" w:color="auto"/>
        <w:left w:val="none" w:sz="0" w:space="0" w:color="auto"/>
        <w:bottom w:val="none" w:sz="0" w:space="0" w:color="auto"/>
        <w:right w:val="none" w:sz="0" w:space="0" w:color="auto"/>
      </w:divBdr>
      <w:divsChild>
        <w:div w:id="1960380469">
          <w:marLeft w:val="0"/>
          <w:marRight w:val="0"/>
          <w:marTop w:val="0"/>
          <w:marBottom w:val="0"/>
          <w:divBdr>
            <w:top w:val="none" w:sz="0" w:space="0" w:color="auto"/>
            <w:left w:val="none" w:sz="0" w:space="0" w:color="auto"/>
            <w:bottom w:val="none" w:sz="0" w:space="0" w:color="auto"/>
            <w:right w:val="none" w:sz="0" w:space="0" w:color="auto"/>
          </w:divBdr>
        </w:div>
        <w:div w:id="1706324228">
          <w:marLeft w:val="0"/>
          <w:marRight w:val="0"/>
          <w:marTop w:val="0"/>
          <w:marBottom w:val="0"/>
          <w:divBdr>
            <w:top w:val="none" w:sz="0" w:space="0" w:color="auto"/>
            <w:left w:val="none" w:sz="0" w:space="0" w:color="auto"/>
            <w:bottom w:val="none" w:sz="0" w:space="0" w:color="auto"/>
            <w:right w:val="none" w:sz="0" w:space="0" w:color="auto"/>
          </w:divBdr>
        </w:div>
        <w:div w:id="1210190307">
          <w:marLeft w:val="0"/>
          <w:marRight w:val="0"/>
          <w:marTop w:val="0"/>
          <w:marBottom w:val="0"/>
          <w:divBdr>
            <w:top w:val="none" w:sz="0" w:space="0" w:color="auto"/>
            <w:left w:val="none" w:sz="0" w:space="0" w:color="auto"/>
            <w:bottom w:val="none" w:sz="0" w:space="0" w:color="auto"/>
            <w:right w:val="none" w:sz="0" w:space="0" w:color="auto"/>
          </w:divBdr>
        </w:div>
        <w:div w:id="1691296872">
          <w:marLeft w:val="0"/>
          <w:marRight w:val="0"/>
          <w:marTop w:val="0"/>
          <w:marBottom w:val="0"/>
          <w:divBdr>
            <w:top w:val="none" w:sz="0" w:space="0" w:color="auto"/>
            <w:left w:val="none" w:sz="0" w:space="0" w:color="auto"/>
            <w:bottom w:val="none" w:sz="0" w:space="0" w:color="auto"/>
            <w:right w:val="none" w:sz="0" w:space="0" w:color="auto"/>
          </w:divBdr>
        </w:div>
        <w:div w:id="911278273">
          <w:marLeft w:val="0"/>
          <w:marRight w:val="0"/>
          <w:marTop w:val="0"/>
          <w:marBottom w:val="0"/>
          <w:divBdr>
            <w:top w:val="none" w:sz="0" w:space="0" w:color="auto"/>
            <w:left w:val="none" w:sz="0" w:space="0" w:color="auto"/>
            <w:bottom w:val="none" w:sz="0" w:space="0" w:color="auto"/>
            <w:right w:val="none" w:sz="0" w:space="0" w:color="auto"/>
          </w:divBdr>
        </w:div>
        <w:div w:id="1723404891">
          <w:marLeft w:val="0"/>
          <w:marRight w:val="0"/>
          <w:marTop w:val="0"/>
          <w:marBottom w:val="0"/>
          <w:divBdr>
            <w:top w:val="none" w:sz="0" w:space="0" w:color="auto"/>
            <w:left w:val="none" w:sz="0" w:space="0" w:color="auto"/>
            <w:bottom w:val="none" w:sz="0" w:space="0" w:color="auto"/>
            <w:right w:val="none" w:sz="0" w:space="0" w:color="auto"/>
          </w:divBdr>
        </w:div>
        <w:div w:id="1187251833">
          <w:marLeft w:val="0"/>
          <w:marRight w:val="0"/>
          <w:marTop w:val="0"/>
          <w:marBottom w:val="0"/>
          <w:divBdr>
            <w:top w:val="none" w:sz="0" w:space="0" w:color="auto"/>
            <w:left w:val="none" w:sz="0" w:space="0" w:color="auto"/>
            <w:bottom w:val="none" w:sz="0" w:space="0" w:color="auto"/>
            <w:right w:val="none" w:sz="0" w:space="0" w:color="auto"/>
          </w:divBdr>
        </w:div>
        <w:div w:id="1631591049">
          <w:marLeft w:val="0"/>
          <w:marRight w:val="0"/>
          <w:marTop w:val="0"/>
          <w:marBottom w:val="0"/>
          <w:divBdr>
            <w:top w:val="none" w:sz="0" w:space="0" w:color="auto"/>
            <w:left w:val="none" w:sz="0" w:space="0" w:color="auto"/>
            <w:bottom w:val="none" w:sz="0" w:space="0" w:color="auto"/>
            <w:right w:val="none" w:sz="0" w:space="0" w:color="auto"/>
          </w:divBdr>
        </w:div>
      </w:divsChild>
    </w:div>
    <w:div w:id="219249147">
      <w:bodyDiv w:val="1"/>
      <w:marLeft w:val="0"/>
      <w:marRight w:val="0"/>
      <w:marTop w:val="0"/>
      <w:marBottom w:val="0"/>
      <w:divBdr>
        <w:top w:val="none" w:sz="0" w:space="0" w:color="auto"/>
        <w:left w:val="none" w:sz="0" w:space="0" w:color="auto"/>
        <w:bottom w:val="none" w:sz="0" w:space="0" w:color="auto"/>
        <w:right w:val="none" w:sz="0" w:space="0" w:color="auto"/>
      </w:divBdr>
    </w:div>
    <w:div w:id="240145876">
      <w:bodyDiv w:val="1"/>
      <w:marLeft w:val="0"/>
      <w:marRight w:val="0"/>
      <w:marTop w:val="0"/>
      <w:marBottom w:val="0"/>
      <w:divBdr>
        <w:top w:val="none" w:sz="0" w:space="0" w:color="auto"/>
        <w:left w:val="none" w:sz="0" w:space="0" w:color="auto"/>
        <w:bottom w:val="none" w:sz="0" w:space="0" w:color="auto"/>
        <w:right w:val="none" w:sz="0" w:space="0" w:color="auto"/>
      </w:divBdr>
    </w:div>
    <w:div w:id="575625167">
      <w:bodyDiv w:val="1"/>
      <w:marLeft w:val="0"/>
      <w:marRight w:val="0"/>
      <w:marTop w:val="0"/>
      <w:marBottom w:val="0"/>
      <w:divBdr>
        <w:top w:val="none" w:sz="0" w:space="0" w:color="auto"/>
        <w:left w:val="none" w:sz="0" w:space="0" w:color="auto"/>
        <w:bottom w:val="none" w:sz="0" w:space="0" w:color="auto"/>
        <w:right w:val="none" w:sz="0" w:space="0" w:color="auto"/>
      </w:divBdr>
    </w:div>
    <w:div w:id="765812250">
      <w:bodyDiv w:val="1"/>
      <w:marLeft w:val="0"/>
      <w:marRight w:val="0"/>
      <w:marTop w:val="0"/>
      <w:marBottom w:val="0"/>
      <w:divBdr>
        <w:top w:val="none" w:sz="0" w:space="0" w:color="auto"/>
        <w:left w:val="none" w:sz="0" w:space="0" w:color="auto"/>
        <w:bottom w:val="none" w:sz="0" w:space="0" w:color="auto"/>
        <w:right w:val="none" w:sz="0" w:space="0" w:color="auto"/>
      </w:divBdr>
      <w:divsChild>
        <w:div w:id="340935040">
          <w:marLeft w:val="0"/>
          <w:marRight w:val="0"/>
          <w:marTop w:val="0"/>
          <w:marBottom w:val="0"/>
          <w:divBdr>
            <w:top w:val="none" w:sz="0" w:space="0" w:color="auto"/>
            <w:left w:val="none" w:sz="0" w:space="0" w:color="auto"/>
            <w:bottom w:val="none" w:sz="0" w:space="0" w:color="auto"/>
            <w:right w:val="none" w:sz="0" w:space="0" w:color="auto"/>
          </w:divBdr>
        </w:div>
        <w:div w:id="1790276887">
          <w:marLeft w:val="0"/>
          <w:marRight w:val="0"/>
          <w:marTop w:val="0"/>
          <w:marBottom w:val="0"/>
          <w:divBdr>
            <w:top w:val="none" w:sz="0" w:space="0" w:color="auto"/>
            <w:left w:val="none" w:sz="0" w:space="0" w:color="auto"/>
            <w:bottom w:val="none" w:sz="0" w:space="0" w:color="auto"/>
            <w:right w:val="none" w:sz="0" w:space="0" w:color="auto"/>
          </w:divBdr>
        </w:div>
        <w:div w:id="232474203">
          <w:marLeft w:val="0"/>
          <w:marRight w:val="0"/>
          <w:marTop w:val="0"/>
          <w:marBottom w:val="0"/>
          <w:divBdr>
            <w:top w:val="none" w:sz="0" w:space="0" w:color="auto"/>
            <w:left w:val="none" w:sz="0" w:space="0" w:color="auto"/>
            <w:bottom w:val="none" w:sz="0" w:space="0" w:color="auto"/>
            <w:right w:val="none" w:sz="0" w:space="0" w:color="auto"/>
          </w:divBdr>
        </w:div>
        <w:div w:id="923489061">
          <w:marLeft w:val="0"/>
          <w:marRight w:val="0"/>
          <w:marTop w:val="0"/>
          <w:marBottom w:val="0"/>
          <w:divBdr>
            <w:top w:val="none" w:sz="0" w:space="0" w:color="auto"/>
            <w:left w:val="none" w:sz="0" w:space="0" w:color="auto"/>
            <w:bottom w:val="none" w:sz="0" w:space="0" w:color="auto"/>
            <w:right w:val="none" w:sz="0" w:space="0" w:color="auto"/>
          </w:divBdr>
        </w:div>
        <w:div w:id="1238058491">
          <w:marLeft w:val="0"/>
          <w:marRight w:val="0"/>
          <w:marTop w:val="0"/>
          <w:marBottom w:val="0"/>
          <w:divBdr>
            <w:top w:val="none" w:sz="0" w:space="0" w:color="auto"/>
            <w:left w:val="none" w:sz="0" w:space="0" w:color="auto"/>
            <w:bottom w:val="none" w:sz="0" w:space="0" w:color="auto"/>
            <w:right w:val="none" w:sz="0" w:space="0" w:color="auto"/>
          </w:divBdr>
        </w:div>
        <w:div w:id="1053697666">
          <w:marLeft w:val="0"/>
          <w:marRight w:val="0"/>
          <w:marTop w:val="0"/>
          <w:marBottom w:val="0"/>
          <w:divBdr>
            <w:top w:val="none" w:sz="0" w:space="0" w:color="auto"/>
            <w:left w:val="none" w:sz="0" w:space="0" w:color="auto"/>
            <w:bottom w:val="none" w:sz="0" w:space="0" w:color="auto"/>
            <w:right w:val="none" w:sz="0" w:space="0" w:color="auto"/>
          </w:divBdr>
        </w:div>
        <w:div w:id="1485971049">
          <w:marLeft w:val="0"/>
          <w:marRight w:val="0"/>
          <w:marTop w:val="0"/>
          <w:marBottom w:val="0"/>
          <w:divBdr>
            <w:top w:val="none" w:sz="0" w:space="0" w:color="auto"/>
            <w:left w:val="none" w:sz="0" w:space="0" w:color="auto"/>
            <w:bottom w:val="none" w:sz="0" w:space="0" w:color="auto"/>
            <w:right w:val="none" w:sz="0" w:space="0" w:color="auto"/>
          </w:divBdr>
        </w:div>
      </w:divsChild>
    </w:div>
    <w:div w:id="1088818250">
      <w:bodyDiv w:val="1"/>
      <w:marLeft w:val="0"/>
      <w:marRight w:val="0"/>
      <w:marTop w:val="0"/>
      <w:marBottom w:val="0"/>
      <w:divBdr>
        <w:top w:val="none" w:sz="0" w:space="0" w:color="auto"/>
        <w:left w:val="none" w:sz="0" w:space="0" w:color="auto"/>
        <w:bottom w:val="none" w:sz="0" w:space="0" w:color="auto"/>
        <w:right w:val="none" w:sz="0" w:space="0" w:color="auto"/>
      </w:divBdr>
    </w:div>
    <w:div w:id="1227496550">
      <w:bodyDiv w:val="1"/>
      <w:marLeft w:val="0"/>
      <w:marRight w:val="0"/>
      <w:marTop w:val="0"/>
      <w:marBottom w:val="0"/>
      <w:divBdr>
        <w:top w:val="none" w:sz="0" w:space="0" w:color="auto"/>
        <w:left w:val="none" w:sz="0" w:space="0" w:color="auto"/>
        <w:bottom w:val="none" w:sz="0" w:space="0" w:color="auto"/>
        <w:right w:val="none" w:sz="0" w:space="0" w:color="auto"/>
      </w:divBdr>
    </w:div>
    <w:div w:id="1347250919">
      <w:bodyDiv w:val="1"/>
      <w:marLeft w:val="0"/>
      <w:marRight w:val="0"/>
      <w:marTop w:val="0"/>
      <w:marBottom w:val="0"/>
      <w:divBdr>
        <w:top w:val="none" w:sz="0" w:space="0" w:color="auto"/>
        <w:left w:val="none" w:sz="0" w:space="0" w:color="auto"/>
        <w:bottom w:val="none" w:sz="0" w:space="0" w:color="auto"/>
        <w:right w:val="none" w:sz="0" w:space="0" w:color="auto"/>
      </w:divBdr>
    </w:div>
    <w:div w:id="1934169112">
      <w:bodyDiv w:val="1"/>
      <w:marLeft w:val="0"/>
      <w:marRight w:val="0"/>
      <w:marTop w:val="0"/>
      <w:marBottom w:val="0"/>
      <w:divBdr>
        <w:top w:val="none" w:sz="0" w:space="0" w:color="auto"/>
        <w:left w:val="none" w:sz="0" w:space="0" w:color="auto"/>
        <w:bottom w:val="none" w:sz="0" w:space="0" w:color="auto"/>
        <w:right w:val="none" w:sz="0" w:space="0" w:color="auto"/>
      </w:divBdr>
    </w:div>
    <w:div w:id="2009214296">
      <w:bodyDiv w:val="1"/>
      <w:marLeft w:val="0"/>
      <w:marRight w:val="0"/>
      <w:marTop w:val="0"/>
      <w:marBottom w:val="0"/>
      <w:divBdr>
        <w:top w:val="none" w:sz="0" w:space="0" w:color="auto"/>
        <w:left w:val="none" w:sz="0" w:space="0" w:color="auto"/>
        <w:bottom w:val="none" w:sz="0" w:space="0" w:color="auto"/>
        <w:right w:val="none" w:sz="0" w:space="0" w:color="auto"/>
      </w:divBdr>
      <w:divsChild>
        <w:div w:id="925185688">
          <w:marLeft w:val="0"/>
          <w:marRight w:val="0"/>
          <w:marTop w:val="0"/>
          <w:marBottom w:val="0"/>
          <w:divBdr>
            <w:top w:val="none" w:sz="0" w:space="0" w:color="auto"/>
            <w:left w:val="none" w:sz="0" w:space="0" w:color="auto"/>
            <w:bottom w:val="none" w:sz="0" w:space="0" w:color="auto"/>
            <w:right w:val="none" w:sz="0" w:space="0" w:color="auto"/>
          </w:divBdr>
        </w:div>
      </w:divsChild>
    </w:div>
    <w:div w:id="2072732967">
      <w:bodyDiv w:val="1"/>
      <w:marLeft w:val="0"/>
      <w:marRight w:val="0"/>
      <w:marTop w:val="0"/>
      <w:marBottom w:val="0"/>
      <w:divBdr>
        <w:top w:val="none" w:sz="0" w:space="0" w:color="auto"/>
        <w:left w:val="none" w:sz="0" w:space="0" w:color="auto"/>
        <w:bottom w:val="none" w:sz="0" w:space="0" w:color="auto"/>
        <w:right w:val="none" w:sz="0" w:space="0" w:color="auto"/>
      </w:divBdr>
      <w:divsChild>
        <w:div w:id="597522652">
          <w:marLeft w:val="0"/>
          <w:marRight w:val="0"/>
          <w:marTop w:val="0"/>
          <w:marBottom w:val="0"/>
          <w:divBdr>
            <w:top w:val="none" w:sz="0" w:space="0" w:color="auto"/>
            <w:left w:val="none" w:sz="0" w:space="0" w:color="auto"/>
            <w:bottom w:val="none" w:sz="0" w:space="0" w:color="auto"/>
            <w:right w:val="none" w:sz="0" w:space="0" w:color="auto"/>
          </w:divBdr>
        </w:div>
        <w:div w:id="798034853">
          <w:marLeft w:val="0"/>
          <w:marRight w:val="0"/>
          <w:marTop w:val="0"/>
          <w:marBottom w:val="0"/>
          <w:divBdr>
            <w:top w:val="none" w:sz="0" w:space="0" w:color="auto"/>
            <w:left w:val="none" w:sz="0" w:space="0" w:color="auto"/>
            <w:bottom w:val="none" w:sz="0" w:space="0" w:color="auto"/>
            <w:right w:val="none" w:sz="0" w:space="0" w:color="auto"/>
          </w:divBdr>
        </w:div>
        <w:div w:id="933972098">
          <w:marLeft w:val="0"/>
          <w:marRight w:val="0"/>
          <w:marTop w:val="0"/>
          <w:marBottom w:val="0"/>
          <w:divBdr>
            <w:top w:val="none" w:sz="0" w:space="0" w:color="auto"/>
            <w:left w:val="none" w:sz="0" w:space="0" w:color="auto"/>
            <w:bottom w:val="none" w:sz="0" w:space="0" w:color="auto"/>
            <w:right w:val="none" w:sz="0" w:space="0" w:color="auto"/>
          </w:divBdr>
        </w:div>
        <w:div w:id="1128549289">
          <w:marLeft w:val="0"/>
          <w:marRight w:val="0"/>
          <w:marTop w:val="0"/>
          <w:marBottom w:val="0"/>
          <w:divBdr>
            <w:top w:val="none" w:sz="0" w:space="0" w:color="auto"/>
            <w:left w:val="none" w:sz="0" w:space="0" w:color="auto"/>
            <w:bottom w:val="none" w:sz="0" w:space="0" w:color="auto"/>
            <w:right w:val="none" w:sz="0" w:space="0" w:color="auto"/>
          </w:divBdr>
        </w:div>
        <w:div w:id="1903364037">
          <w:marLeft w:val="0"/>
          <w:marRight w:val="0"/>
          <w:marTop w:val="0"/>
          <w:marBottom w:val="0"/>
          <w:divBdr>
            <w:top w:val="none" w:sz="0" w:space="0" w:color="auto"/>
            <w:left w:val="none" w:sz="0" w:space="0" w:color="auto"/>
            <w:bottom w:val="none" w:sz="0" w:space="0" w:color="auto"/>
            <w:right w:val="none" w:sz="0" w:space="0" w:color="auto"/>
          </w:divBdr>
        </w:div>
        <w:div w:id="239293781">
          <w:marLeft w:val="0"/>
          <w:marRight w:val="0"/>
          <w:marTop w:val="0"/>
          <w:marBottom w:val="0"/>
          <w:divBdr>
            <w:top w:val="none" w:sz="0" w:space="0" w:color="auto"/>
            <w:left w:val="none" w:sz="0" w:space="0" w:color="auto"/>
            <w:bottom w:val="none" w:sz="0" w:space="0" w:color="auto"/>
            <w:right w:val="none" w:sz="0" w:space="0" w:color="auto"/>
          </w:divBdr>
        </w:div>
        <w:div w:id="1785342008">
          <w:marLeft w:val="0"/>
          <w:marRight w:val="0"/>
          <w:marTop w:val="0"/>
          <w:marBottom w:val="0"/>
          <w:divBdr>
            <w:top w:val="none" w:sz="0" w:space="0" w:color="auto"/>
            <w:left w:val="none" w:sz="0" w:space="0" w:color="auto"/>
            <w:bottom w:val="none" w:sz="0" w:space="0" w:color="auto"/>
            <w:right w:val="none" w:sz="0" w:space="0" w:color="auto"/>
          </w:divBdr>
        </w:div>
        <w:div w:id="240216380">
          <w:marLeft w:val="0"/>
          <w:marRight w:val="0"/>
          <w:marTop w:val="0"/>
          <w:marBottom w:val="0"/>
          <w:divBdr>
            <w:top w:val="none" w:sz="0" w:space="0" w:color="auto"/>
            <w:left w:val="none" w:sz="0" w:space="0" w:color="auto"/>
            <w:bottom w:val="none" w:sz="0" w:space="0" w:color="auto"/>
            <w:right w:val="none" w:sz="0" w:space="0" w:color="auto"/>
          </w:divBdr>
        </w:div>
        <w:div w:id="2123723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otificaciones.bogota@mindefensa.gov.co"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sc19@hotmai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orsolucionesjuridicas@hotmail.com" TargetMode="External"/><Relationship Id="rId5" Type="http://schemas.openxmlformats.org/officeDocument/2006/relationships/styles" Target="styles.xml"/><Relationship Id="rId15" Type="http://schemas.openxmlformats.org/officeDocument/2006/relationships/hyperlink" Target="mailto:jferreyramh@hotmail.com" TargetMode="Externa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msu19@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TaxCatchAll xmlns="69feec56-ea30-42ea-ad61-80319dd35cd5" xsi:nil="true"/>
    <Usuario xmlns="38e0611e-28bd-434a-a9a5-164c0380694f">
      <UserInfo>
        <DisplayName/>
        <AccountId xsi:nil="true"/>
        <AccountType/>
      </UserInfo>
    </Usuario>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526FEF-0783-4900-AE4A-AAF14DD5DD1D}">
  <ds:schemaRefs>
    <ds:schemaRef ds:uri="http://schemas.microsoft.com/sharepoint/v3/contenttype/forms"/>
  </ds:schemaRefs>
</ds:datastoreItem>
</file>

<file path=customXml/itemProps2.xml><?xml version="1.0" encoding="utf-8"?>
<ds:datastoreItem xmlns:ds="http://schemas.openxmlformats.org/officeDocument/2006/customXml" ds:itemID="{75466CAD-F273-4667-AE47-0FF8B390CD4D}">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3.xml><?xml version="1.0" encoding="utf-8"?>
<ds:datastoreItem xmlns:ds="http://schemas.openxmlformats.org/officeDocument/2006/customXml" ds:itemID="{1E8A624F-4AE7-4DE9-A8C8-9FFA3259C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322</Words>
  <Characters>1776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jacegav@hotmail.com</cp:lastModifiedBy>
  <cp:revision>5</cp:revision>
  <dcterms:created xsi:type="dcterms:W3CDTF">2024-05-21T19:32:00Z</dcterms:created>
  <dcterms:modified xsi:type="dcterms:W3CDTF">2024-05-21T21:24:00Z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